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A0" w:rsidRPr="001E46A0" w:rsidRDefault="001E46A0" w:rsidP="00CA22C6">
      <w:pPr>
        <w:pStyle w:val="1"/>
      </w:pPr>
      <w:bookmarkStart w:id="0" w:name="_GoBack"/>
      <w:bookmarkEnd w:id="0"/>
      <w:r w:rsidRPr="00CA22C6">
        <w:rPr>
          <w:rFonts w:hint="eastAsia"/>
          <w:spacing w:val="34"/>
          <w:fitText w:val="2400" w:id="1771850753"/>
        </w:rPr>
        <w:t>日盲連発第</w:t>
      </w:r>
      <w:r w:rsidR="00216C34" w:rsidRPr="00CA22C6">
        <w:rPr>
          <w:rFonts w:hint="eastAsia"/>
          <w:spacing w:val="34"/>
          <w:fitText w:val="2400" w:id="1771850753"/>
        </w:rPr>
        <w:t>９９</w:t>
      </w:r>
      <w:r w:rsidRPr="00CA22C6">
        <w:rPr>
          <w:rFonts w:hint="eastAsia"/>
          <w:spacing w:val="2"/>
          <w:fitText w:val="2400" w:id="1771850753"/>
        </w:rPr>
        <w:t>号</w:t>
      </w:r>
    </w:p>
    <w:p w:rsidR="001E46A0" w:rsidRDefault="001E46A0" w:rsidP="001E46A0">
      <w:pPr>
        <w:jc w:val="right"/>
        <w:rPr>
          <w:rFonts w:ascii="ＭＳ 明朝" w:eastAsia="ＭＳ 明朝" w:hAnsi="ＭＳ 明朝"/>
          <w:sz w:val="24"/>
          <w:szCs w:val="24"/>
        </w:rPr>
      </w:pPr>
      <w:r w:rsidRPr="001E46A0">
        <w:rPr>
          <w:rFonts w:ascii="ＭＳ 明朝" w:eastAsia="ＭＳ 明朝" w:hAnsi="ＭＳ 明朝" w:hint="eastAsia"/>
          <w:sz w:val="24"/>
          <w:szCs w:val="24"/>
        </w:rPr>
        <w:t>平成</w:t>
      </w:r>
      <w:r>
        <w:rPr>
          <w:rFonts w:ascii="ＭＳ 明朝" w:eastAsia="ＭＳ 明朝" w:hAnsi="ＭＳ 明朝" w:hint="eastAsia"/>
          <w:sz w:val="24"/>
          <w:szCs w:val="24"/>
        </w:rPr>
        <w:t>３０</w:t>
      </w:r>
      <w:r w:rsidRPr="001E46A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９月２１</w:t>
      </w:r>
      <w:r w:rsidRPr="001E46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</w:p>
    <w:p w:rsidR="001E46A0" w:rsidRPr="001E46A0" w:rsidRDefault="00FA3C45" w:rsidP="001E46A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公務</w:t>
      </w:r>
      <w:r w:rsidR="001E46A0">
        <w:rPr>
          <w:rFonts w:ascii="ＭＳ 明朝" w:eastAsia="ＭＳ 明朝" w:hAnsi="ＭＳ 明朝" w:hint="eastAsia"/>
          <w:sz w:val="24"/>
          <w:szCs w:val="24"/>
        </w:rPr>
        <w:t>部門における障害者雇用に関する意見</w:t>
      </w:r>
    </w:p>
    <w:p w:rsid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</w:p>
    <w:p w:rsidR="001E46A0" w:rsidRPr="001E46A0" w:rsidRDefault="001E46A0" w:rsidP="001E46A0">
      <w:pPr>
        <w:jc w:val="right"/>
        <w:rPr>
          <w:rFonts w:ascii="ＭＳ 明朝" w:eastAsia="ＭＳ 明朝" w:hAnsi="ＭＳ 明朝"/>
          <w:sz w:val="24"/>
          <w:szCs w:val="24"/>
        </w:rPr>
      </w:pPr>
      <w:r w:rsidRPr="001E46A0">
        <w:rPr>
          <w:rFonts w:ascii="ＭＳ 明朝" w:eastAsia="ＭＳ 明朝" w:hAnsi="ＭＳ 明朝" w:hint="eastAsia"/>
          <w:sz w:val="24"/>
          <w:szCs w:val="24"/>
        </w:rPr>
        <w:t>社会福祉法人日本盲人会連合</w:t>
      </w:r>
    </w:p>
    <w:p w:rsidR="001E46A0" w:rsidRDefault="001E46A0" w:rsidP="001E46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会長　竹下　義樹</w:t>
      </w:r>
    </w:p>
    <w:p w:rsidR="00216C34" w:rsidRDefault="00216C34" w:rsidP="001E46A0">
      <w:pPr>
        <w:rPr>
          <w:rFonts w:ascii="ＭＳ 明朝" w:eastAsia="ＭＳ 明朝" w:hAnsi="ＭＳ 明朝"/>
          <w:sz w:val="24"/>
          <w:szCs w:val="24"/>
        </w:rPr>
      </w:pP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  <w:r w:rsidRPr="001E46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本連合は、中央省庁をはじめとした</w:t>
      </w:r>
      <w:r w:rsidRPr="001E46A0">
        <w:rPr>
          <w:rFonts w:ascii="ＭＳ 明朝" w:eastAsia="ＭＳ 明朝" w:hAnsi="ＭＳ 明朝" w:hint="eastAsia"/>
          <w:sz w:val="24"/>
          <w:szCs w:val="24"/>
        </w:rPr>
        <w:t>一連の官公庁における障害者雇用率問題について、９月１０日に声明を発表し、今後に向けた改善策を提言した。この提言に関しては、昨年１０月３０日に開催された厚生労働省の「今後の障害者雇用促進制度の在り方に関する研究会」（第３回）において本連合から提出した意見書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Pr="001E46A0">
        <w:rPr>
          <w:rFonts w:ascii="ＭＳ 明朝" w:eastAsia="ＭＳ 明朝" w:hAnsi="ＭＳ 明朝" w:hint="eastAsia"/>
          <w:sz w:val="24"/>
          <w:szCs w:val="24"/>
        </w:rPr>
        <w:t>基調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Pr="001E46A0">
        <w:rPr>
          <w:rFonts w:ascii="ＭＳ 明朝" w:eastAsia="ＭＳ 明朝" w:hAnsi="ＭＳ 明朝" w:hint="eastAsia"/>
          <w:sz w:val="24"/>
          <w:szCs w:val="24"/>
        </w:rPr>
        <w:t>なって</w:t>
      </w:r>
      <w:r>
        <w:rPr>
          <w:rFonts w:ascii="ＭＳ 明朝" w:eastAsia="ＭＳ 明朝" w:hAnsi="ＭＳ 明朝" w:hint="eastAsia"/>
          <w:sz w:val="24"/>
          <w:szCs w:val="24"/>
        </w:rPr>
        <w:t>おり、かねて</w:t>
      </w:r>
      <w:r w:rsidR="00216C34">
        <w:rPr>
          <w:rFonts w:ascii="ＭＳ 明朝" w:eastAsia="ＭＳ 明朝" w:hAnsi="ＭＳ 明朝" w:hint="eastAsia"/>
          <w:sz w:val="24"/>
          <w:szCs w:val="24"/>
        </w:rPr>
        <w:t>より</w:t>
      </w:r>
      <w:r>
        <w:rPr>
          <w:rFonts w:ascii="ＭＳ 明朝" w:eastAsia="ＭＳ 明朝" w:hAnsi="ＭＳ 明朝" w:hint="eastAsia"/>
          <w:sz w:val="24"/>
          <w:szCs w:val="24"/>
        </w:rPr>
        <w:t>視覚障害者から</w:t>
      </w:r>
      <w:r w:rsidR="00216C34">
        <w:rPr>
          <w:rFonts w:ascii="ＭＳ 明朝" w:eastAsia="ＭＳ 明朝" w:hAnsi="ＭＳ 明朝" w:hint="eastAsia"/>
          <w:sz w:val="24"/>
          <w:szCs w:val="24"/>
        </w:rPr>
        <w:t>寄せられた</w:t>
      </w:r>
      <w:r w:rsidR="000E2316">
        <w:rPr>
          <w:rFonts w:ascii="ＭＳ 明朝" w:eastAsia="ＭＳ 明朝" w:hAnsi="ＭＳ 明朝" w:hint="eastAsia"/>
          <w:sz w:val="24"/>
          <w:szCs w:val="24"/>
        </w:rPr>
        <w:t>障害者雇用の推進に向けた</w:t>
      </w:r>
      <w:r w:rsidR="00216C34">
        <w:rPr>
          <w:rFonts w:ascii="ＭＳ 明朝" w:eastAsia="ＭＳ 明朝" w:hAnsi="ＭＳ 明朝" w:hint="eastAsia"/>
          <w:sz w:val="24"/>
          <w:szCs w:val="24"/>
        </w:rPr>
        <w:t>切実な願いが込められている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  <w:r w:rsidRPr="001E46A0">
        <w:rPr>
          <w:rFonts w:ascii="ＭＳ 明朝" w:eastAsia="ＭＳ 明朝" w:hAnsi="ＭＳ 明朝" w:hint="eastAsia"/>
          <w:sz w:val="24"/>
          <w:szCs w:val="24"/>
        </w:rPr>
        <w:t xml:space="preserve">　その上で、今回のヒアリングにおいては、特に下記４点について検討いただくようお願い</w:t>
      </w:r>
      <w:r w:rsidR="00216C34">
        <w:rPr>
          <w:rFonts w:ascii="ＭＳ 明朝" w:eastAsia="ＭＳ 明朝" w:hAnsi="ＭＳ 明朝" w:hint="eastAsia"/>
          <w:sz w:val="24"/>
          <w:szCs w:val="24"/>
        </w:rPr>
        <w:t>を</w:t>
      </w:r>
      <w:r w:rsidRPr="001E46A0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</w:p>
    <w:p w:rsidR="001E46A0" w:rsidRPr="001E46A0" w:rsidRDefault="001E46A0" w:rsidP="001E46A0">
      <w:pPr>
        <w:jc w:val="center"/>
        <w:rPr>
          <w:rFonts w:ascii="ＭＳ 明朝" w:eastAsia="ＭＳ 明朝" w:hAnsi="ＭＳ 明朝"/>
          <w:sz w:val="24"/>
          <w:szCs w:val="24"/>
        </w:rPr>
      </w:pPr>
      <w:r w:rsidRPr="001E46A0">
        <w:rPr>
          <w:rFonts w:ascii="ＭＳ 明朝" w:eastAsia="ＭＳ 明朝" w:hAnsi="ＭＳ 明朝" w:hint="eastAsia"/>
          <w:sz w:val="24"/>
          <w:szCs w:val="24"/>
        </w:rPr>
        <w:t>記</w:t>
      </w: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  <w:u w:val="single"/>
        </w:rPr>
      </w:pPr>
      <w:r w:rsidRPr="001E46A0">
        <w:rPr>
          <w:rFonts w:ascii="ＭＳ 明朝" w:eastAsia="ＭＳ 明朝" w:hAnsi="ＭＳ 明朝" w:hint="eastAsia"/>
          <w:sz w:val="24"/>
          <w:szCs w:val="24"/>
          <w:u w:val="single"/>
        </w:rPr>
        <w:t>１　「６１調査」において障害の部位別に報告を求めること</w:t>
      </w: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  <w:r w:rsidRPr="001E46A0">
        <w:rPr>
          <w:rFonts w:ascii="ＭＳ 明朝" w:eastAsia="ＭＳ 明朝" w:hAnsi="ＭＳ 明朝" w:hint="eastAsia"/>
          <w:sz w:val="24"/>
          <w:szCs w:val="24"/>
        </w:rPr>
        <w:t xml:space="preserve">　毎年行われている６月１日現在における障害者雇用状況報告（「６１調査」）は、身体、知的、精神、その他の障害者というように、身体障害者をひとくくりにしているが、身体障害者については、障害の部位別に統計を取るべきである。</w:t>
      </w: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  <w:u w:val="single"/>
        </w:rPr>
      </w:pPr>
      <w:r w:rsidRPr="001E46A0">
        <w:rPr>
          <w:rFonts w:ascii="ＭＳ 明朝" w:eastAsia="ＭＳ 明朝" w:hAnsi="ＭＳ 明朝" w:hint="eastAsia"/>
          <w:sz w:val="24"/>
          <w:szCs w:val="24"/>
          <w:u w:val="single"/>
        </w:rPr>
        <w:t>２　合理的配慮について</w:t>
      </w:r>
      <w:r w:rsidR="00837D59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1E46A0">
        <w:rPr>
          <w:rFonts w:ascii="ＭＳ 明朝" w:eastAsia="ＭＳ 明朝" w:hAnsi="ＭＳ 明朝" w:hint="eastAsia"/>
          <w:sz w:val="24"/>
          <w:szCs w:val="24"/>
          <w:u w:val="single"/>
        </w:rPr>
        <w:t>報告を求めること</w:t>
      </w: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  <w:r w:rsidRPr="001E46A0">
        <w:rPr>
          <w:rFonts w:ascii="ＭＳ 明朝" w:eastAsia="ＭＳ 明朝" w:hAnsi="ＭＳ 明朝" w:hint="eastAsia"/>
          <w:sz w:val="24"/>
          <w:szCs w:val="24"/>
        </w:rPr>
        <w:t xml:space="preserve">　「６１調査」に併せて、障害者の採用前後において、職種、業務内容に応じて、どのような合理的配慮を行ったかについても、部位別に報告を求めるべきである。</w:t>
      </w: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  <w:u w:val="single"/>
        </w:rPr>
      </w:pPr>
      <w:r w:rsidRPr="001E46A0">
        <w:rPr>
          <w:rFonts w:ascii="ＭＳ 明朝" w:eastAsia="ＭＳ 明朝" w:hAnsi="ＭＳ 明朝" w:hint="eastAsia"/>
          <w:sz w:val="24"/>
          <w:szCs w:val="24"/>
          <w:u w:val="single"/>
        </w:rPr>
        <w:t>３　財源措置を確保すること</w:t>
      </w: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  <w:r w:rsidRPr="001E46A0">
        <w:rPr>
          <w:rFonts w:ascii="ＭＳ 明朝" w:eastAsia="ＭＳ 明朝" w:hAnsi="ＭＳ 明朝" w:hint="eastAsia"/>
          <w:sz w:val="24"/>
          <w:szCs w:val="24"/>
        </w:rPr>
        <w:t xml:space="preserve">　納付金などの財源が使えない官公庁には、それに代わる財源として、一般財源を投入する、</w:t>
      </w:r>
      <w:r w:rsidR="00216C34">
        <w:rPr>
          <w:rFonts w:ascii="ＭＳ 明朝" w:eastAsia="ＭＳ 明朝" w:hAnsi="ＭＳ 明朝" w:hint="eastAsia"/>
          <w:sz w:val="24"/>
          <w:szCs w:val="24"/>
        </w:rPr>
        <w:t>または</w:t>
      </w:r>
      <w:r w:rsidRPr="001E46A0">
        <w:rPr>
          <w:rFonts w:ascii="ＭＳ 明朝" w:eastAsia="ＭＳ 明朝" w:hAnsi="ＭＳ 明朝" w:hint="eastAsia"/>
          <w:sz w:val="24"/>
          <w:szCs w:val="24"/>
        </w:rPr>
        <w:t>官公庁に働く障害者支援を目的とする基金制度を創設するなど</w:t>
      </w:r>
      <w:r w:rsidR="00216C34">
        <w:rPr>
          <w:rFonts w:ascii="ＭＳ 明朝" w:eastAsia="ＭＳ 明朝" w:hAnsi="ＭＳ 明朝" w:hint="eastAsia"/>
          <w:sz w:val="24"/>
          <w:szCs w:val="24"/>
        </w:rPr>
        <w:t>を</w:t>
      </w:r>
      <w:r w:rsidRPr="001E46A0">
        <w:rPr>
          <w:rFonts w:ascii="ＭＳ 明朝" w:eastAsia="ＭＳ 明朝" w:hAnsi="ＭＳ 明朝" w:hint="eastAsia"/>
          <w:sz w:val="24"/>
          <w:szCs w:val="24"/>
        </w:rPr>
        <w:t>して、官民格差解消を図るべきである。</w:t>
      </w: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</w:rPr>
      </w:pPr>
    </w:p>
    <w:p w:rsidR="001E46A0" w:rsidRPr="001E46A0" w:rsidRDefault="001E46A0" w:rsidP="001E46A0">
      <w:pPr>
        <w:rPr>
          <w:rFonts w:ascii="ＭＳ 明朝" w:eastAsia="ＭＳ 明朝" w:hAnsi="ＭＳ 明朝"/>
          <w:sz w:val="24"/>
          <w:szCs w:val="24"/>
          <w:u w:val="single"/>
        </w:rPr>
      </w:pPr>
      <w:r w:rsidRPr="001E46A0">
        <w:rPr>
          <w:rFonts w:ascii="ＭＳ 明朝" w:eastAsia="ＭＳ 明朝" w:hAnsi="ＭＳ 明朝" w:hint="eastAsia"/>
          <w:sz w:val="24"/>
          <w:szCs w:val="24"/>
          <w:u w:val="single"/>
        </w:rPr>
        <w:t>４　障害者枠での選考採用枠を設けること</w:t>
      </w:r>
    </w:p>
    <w:p w:rsidR="0034295A" w:rsidRDefault="001E46A0" w:rsidP="001E46A0">
      <w:pPr>
        <w:rPr>
          <w:rFonts w:ascii="ＭＳ 明朝" w:eastAsia="ＭＳ 明朝" w:hAnsi="ＭＳ 明朝"/>
          <w:sz w:val="24"/>
          <w:szCs w:val="24"/>
        </w:rPr>
      </w:pPr>
      <w:r w:rsidRPr="001E46A0">
        <w:rPr>
          <w:rFonts w:ascii="ＭＳ 明朝" w:eastAsia="ＭＳ 明朝" w:hAnsi="ＭＳ 明朝" w:hint="eastAsia"/>
          <w:sz w:val="24"/>
          <w:szCs w:val="24"/>
        </w:rPr>
        <w:t xml:space="preserve">　能力のある障害者を率先垂範して登用するためには、総定員に縛られない特別枠（障害者枠）が必要である。また、職場介助者（ヒューマンアシスタント）の配置が必要な場合、同様に採用できるようにすべきである。</w:t>
      </w:r>
    </w:p>
    <w:p w:rsidR="000E2316" w:rsidRDefault="000E2316" w:rsidP="001E46A0">
      <w:pPr>
        <w:rPr>
          <w:rFonts w:ascii="ＭＳ 明朝" w:eastAsia="ＭＳ 明朝" w:hAnsi="ＭＳ 明朝"/>
          <w:sz w:val="24"/>
          <w:szCs w:val="24"/>
        </w:rPr>
      </w:pPr>
    </w:p>
    <w:p w:rsidR="001E46A0" w:rsidRPr="001E46A0" w:rsidRDefault="001E46A0" w:rsidP="001E46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1E46A0" w:rsidRPr="001E46A0" w:rsidSect="000E2316">
      <w:pgSz w:w="11906" w:h="16838"/>
      <w:pgMar w:top="1418" w:right="1558" w:bottom="127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A0"/>
    <w:rsid w:val="000E2316"/>
    <w:rsid w:val="001E46A0"/>
    <w:rsid w:val="00216C34"/>
    <w:rsid w:val="0034295A"/>
    <w:rsid w:val="00837D59"/>
    <w:rsid w:val="00CA22C6"/>
    <w:rsid w:val="00DE2506"/>
    <w:rsid w:val="00F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22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46A0"/>
  </w:style>
  <w:style w:type="character" w:customStyle="1" w:styleId="a4">
    <w:name w:val="日付 (文字)"/>
    <w:basedOn w:val="a0"/>
    <w:link w:val="a3"/>
    <w:uiPriority w:val="99"/>
    <w:semiHidden/>
    <w:rsid w:val="001E46A0"/>
  </w:style>
  <w:style w:type="character" w:customStyle="1" w:styleId="10">
    <w:name w:val="見出し 1 (文字)"/>
    <w:basedOn w:val="a0"/>
    <w:link w:val="1"/>
    <w:uiPriority w:val="9"/>
    <w:rsid w:val="00CA22C6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22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46A0"/>
  </w:style>
  <w:style w:type="character" w:customStyle="1" w:styleId="a4">
    <w:name w:val="日付 (文字)"/>
    <w:basedOn w:val="a0"/>
    <w:link w:val="a3"/>
    <w:uiPriority w:val="99"/>
    <w:semiHidden/>
    <w:rsid w:val="001E46A0"/>
  </w:style>
  <w:style w:type="character" w:customStyle="1" w:styleId="10">
    <w:name w:val="見出し 1 (文字)"/>
    <w:basedOn w:val="a0"/>
    <w:link w:val="1"/>
    <w:uiPriority w:val="9"/>
    <w:rsid w:val="00CA22C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ariizumi</dc:creator>
  <cp:lastModifiedBy>jouhou258</cp:lastModifiedBy>
  <cp:revision>2</cp:revision>
  <cp:lastPrinted>2018-09-19T08:23:00Z</cp:lastPrinted>
  <dcterms:created xsi:type="dcterms:W3CDTF">2018-09-25T02:55:00Z</dcterms:created>
  <dcterms:modified xsi:type="dcterms:W3CDTF">2018-09-25T02:55:00Z</dcterms:modified>
</cp:coreProperties>
</file>