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0A" w:rsidRPr="00D25D9A" w:rsidRDefault="00E64793" w:rsidP="00D25D9A">
      <w:pPr>
        <w:jc w:val="center"/>
        <w:rPr>
          <w:rFonts w:asciiTheme="majorEastAsia" w:eastAsiaTheme="majorEastAsia" w:hAnsiTheme="majorEastAsia"/>
          <w:b/>
          <w:sz w:val="24"/>
          <w:szCs w:val="24"/>
        </w:rPr>
      </w:pPr>
      <w:bookmarkStart w:id="0" w:name="_GoBack"/>
      <w:bookmarkEnd w:id="0"/>
      <w:r w:rsidRPr="00D36497">
        <w:rPr>
          <w:rFonts w:asciiTheme="majorEastAsia" w:eastAsiaTheme="majorEastAsia" w:hAnsiTheme="majorEastAsia"/>
          <w:b/>
          <w:kern w:val="0"/>
          <w:sz w:val="24"/>
          <w:szCs w:val="24"/>
        </w:rPr>
        <w:t>日本盲人会連合</w:t>
      </w:r>
      <w:r w:rsidR="006C279D">
        <w:rPr>
          <w:rFonts w:asciiTheme="majorEastAsia" w:eastAsiaTheme="majorEastAsia" w:hAnsiTheme="majorEastAsia" w:hint="eastAsia"/>
          <w:b/>
          <w:kern w:val="0"/>
          <w:sz w:val="24"/>
          <w:szCs w:val="24"/>
        </w:rPr>
        <w:t>役員等</w:t>
      </w:r>
      <w:r w:rsidR="0003302F">
        <w:rPr>
          <w:rFonts w:asciiTheme="majorEastAsia" w:eastAsiaTheme="majorEastAsia" w:hAnsiTheme="majorEastAsia" w:hint="eastAsia"/>
          <w:b/>
          <w:kern w:val="0"/>
          <w:sz w:val="24"/>
          <w:szCs w:val="24"/>
        </w:rPr>
        <w:t>に対する</w:t>
      </w:r>
      <w:r w:rsidR="00D36497">
        <w:rPr>
          <w:rFonts w:asciiTheme="majorEastAsia" w:eastAsiaTheme="majorEastAsia" w:hAnsiTheme="majorEastAsia" w:hint="eastAsia"/>
          <w:b/>
          <w:kern w:val="0"/>
          <w:sz w:val="24"/>
          <w:szCs w:val="24"/>
        </w:rPr>
        <w:t>報酬</w:t>
      </w:r>
      <w:r w:rsidR="00FA4884" w:rsidRPr="00AA6B3A">
        <w:rPr>
          <w:rFonts w:asciiTheme="majorEastAsia" w:eastAsiaTheme="majorEastAsia" w:hAnsiTheme="majorEastAsia" w:hint="eastAsia"/>
          <w:b/>
          <w:kern w:val="0"/>
          <w:sz w:val="24"/>
          <w:szCs w:val="24"/>
        </w:rPr>
        <w:t>等の支給</w:t>
      </w:r>
      <w:r w:rsidR="0062379A" w:rsidRPr="00AA6B3A">
        <w:rPr>
          <w:rFonts w:asciiTheme="majorEastAsia" w:eastAsiaTheme="majorEastAsia" w:hAnsiTheme="majorEastAsia" w:hint="eastAsia"/>
          <w:b/>
          <w:kern w:val="0"/>
          <w:sz w:val="24"/>
          <w:szCs w:val="24"/>
        </w:rPr>
        <w:t>に関する規程</w:t>
      </w:r>
    </w:p>
    <w:p w:rsidR="0062379A" w:rsidRPr="0003302F" w:rsidRDefault="0062379A" w:rsidP="0062379A">
      <w:pPr>
        <w:rPr>
          <w:rFonts w:asciiTheme="majorEastAsia" w:eastAsiaTheme="majorEastAsia" w:hAnsiTheme="majorEastAsia"/>
          <w:b/>
          <w:sz w:val="24"/>
          <w:szCs w:val="24"/>
        </w:rPr>
      </w:pPr>
    </w:p>
    <w:p w:rsidR="00D25D9A" w:rsidRDefault="00D25D9A" w:rsidP="00D25D9A">
      <w:pPr>
        <w:wordWrap w:val="0"/>
        <w:jc w:val="right"/>
        <w:rPr>
          <w:rFonts w:asciiTheme="majorEastAsia" w:eastAsiaTheme="majorEastAsia" w:hAnsiTheme="majorEastAsia"/>
          <w:b/>
          <w:sz w:val="24"/>
          <w:szCs w:val="24"/>
        </w:rPr>
      </w:pPr>
      <w:r>
        <w:rPr>
          <w:rFonts w:asciiTheme="majorEastAsia" w:eastAsiaTheme="majorEastAsia" w:hAnsiTheme="majorEastAsia"/>
          <w:b/>
          <w:sz w:val="24"/>
          <w:szCs w:val="24"/>
        </w:rPr>
        <w:t>平成２８年１１月２９日　制定</w:t>
      </w:r>
    </w:p>
    <w:p w:rsidR="003F6BD4" w:rsidRDefault="003F6BD4" w:rsidP="003F6BD4">
      <w:pPr>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平成３０年　３月２６日　改正</w:t>
      </w:r>
    </w:p>
    <w:p w:rsidR="00D25D9A" w:rsidRPr="00EB2D18" w:rsidRDefault="00D25D9A" w:rsidP="0062379A">
      <w:pPr>
        <w:rPr>
          <w:rFonts w:asciiTheme="majorEastAsia" w:eastAsiaTheme="majorEastAsia" w:hAnsiTheme="majorEastAsia"/>
          <w:b/>
          <w:sz w:val="24"/>
          <w:szCs w:val="24"/>
        </w:rPr>
      </w:pPr>
    </w:p>
    <w:p w:rsidR="0062379A" w:rsidRPr="00EB2D18" w:rsidRDefault="0062379A" w:rsidP="0062379A">
      <w:pPr>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（目的）</w:t>
      </w:r>
    </w:p>
    <w:p w:rsidR="0062379A" w:rsidRPr="00EB2D18" w:rsidRDefault="0062379A" w:rsidP="00ED681D">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第１条　この規程は、社会福祉法人</w:t>
      </w:r>
      <w:r w:rsidR="004A69BA" w:rsidRPr="00EB2D18">
        <w:rPr>
          <w:rFonts w:asciiTheme="majorEastAsia" w:eastAsiaTheme="majorEastAsia" w:hAnsiTheme="majorEastAsia" w:hint="eastAsia"/>
          <w:b/>
          <w:sz w:val="24"/>
          <w:szCs w:val="24"/>
        </w:rPr>
        <w:t>日本盲人会連合（以下「</w:t>
      </w:r>
      <w:r w:rsidR="003322FD">
        <w:rPr>
          <w:rFonts w:asciiTheme="majorEastAsia" w:eastAsiaTheme="majorEastAsia" w:hAnsiTheme="majorEastAsia" w:hint="eastAsia"/>
          <w:b/>
          <w:sz w:val="24"/>
          <w:szCs w:val="24"/>
        </w:rPr>
        <w:t>法人」という。）の定款第９</w:t>
      </w:r>
      <w:r w:rsidR="0008242E" w:rsidRPr="00EB2D18">
        <w:rPr>
          <w:rFonts w:asciiTheme="majorEastAsia" w:eastAsiaTheme="majorEastAsia" w:hAnsiTheme="majorEastAsia" w:hint="eastAsia"/>
          <w:b/>
          <w:sz w:val="24"/>
          <w:szCs w:val="24"/>
        </w:rPr>
        <w:t>条、</w:t>
      </w:r>
      <w:r w:rsidR="003322FD">
        <w:rPr>
          <w:rFonts w:asciiTheme="majorEastAsia" w:eastAsiaTheme="majorEastAsia" w:hAnsiTheme="majorEastAsia" w:hint="eastAsia"/>
          <w:b/>
          <w:sz w:val="24"/>
          <w:szCs w:val="24"/>
        </w:rPr>
        <w:t>第２３</w:t>
      </w:r>
      <w:r w:rsidRPr="00EB2D18">
        <w:rPr>
          <w:rFonts w:asciiTheme="majorEastAsia" w:eastAsiaTheme="majorEastAsia" w:hAnsiTheme="majorEastAsia" w:hint="eastAsia"/>
          <w:b/>
          <w:sz w:val="24"/>
          <w:szCs w:val="24"/>
        </w:rPr>
        <w:t>条第１項</w:t>
      </w:r>
      <w:r w:rsidR="0038646E" w:rsidRPr="00EB2D18">
        <w:rPr>
          <w:rFonts w:asciiTheme="majorEastAsia" w:eastAsiaTheme="majorEastAsia" w:hAnsiTheme="majorEastAsia" w:hint="eastAsia"/>
          <w:b/>
          <w:sz w:val="24"/>
          <w:szCs w:val="24"/>
        </w:rPr>
        <w:t>及び第２項</w:t>
      </w:r>
      <w:r w:rsidRPr="00EB2D18">
        <w:rPr>
          <w:rFonts w:asciiTheme="majorEastAsia" w:eastAsiaTheme="majorEastAsia" w:hAnsiTheme="majorEastAsia" w:hint="eastAsia"/>
          <w:b/>
          <w:sz w:val="24"/>
          <w:szCs w:val="24"/>
        </w:rPr>
        <w:t>の規定に基づき、</w:t>
      </w:r>
      <w:r w:rsidR="006C279D">
        <w:rPr>
          <w:rFonts w:asciiTheme="majorEastAsia" w:eastAsiaTheme="majorEastAsia" w:hAnsiTheme="majorEastAsia" w:hint="eastAsia"/>
          <w:b/>
          <w:sz w:val="24"/>
          <w:szCs w:val="24"/>
        </w:rPr>
        <w:t>役員等</w:t>
      </w:r>
      <w:r w:rsidR="00FA4884" w:rsidRPr="00EB2D18">
        <w:rPr>
          <w:rFonts w:asciiTheme="majorEastAsia" w:eastAsiaTheme="majorEastAsia" w:hAnsiTheme="majorEastAsia" w:hint="eastAsia"/>
          <w:b/>
          <w:sz w:val="24"/>
          <w:szCs w:val="24"/>
        </w:rPr>
        <w:t>に対する</w:t>
      </w:r>
      <w:r w:rsidRPr="00EB2D18">
        <w:rPr>
          <w:rFonts w:asciiTheme="majorEastAsia" w:eastAsiaTheme="majorEastAsia" w:hAnsiTheme="majorEastAsia" w:hint="eastAsia"/>
          <w:b/>
          <w:sz w:val="24"/>
          <w:szCs w:val="24"/>
        </w:rPr>
        <w:t>報酬</w:t>
      </w:r>
      <w:r w:rsidR="00FA4884" w:rsidRPr="00EB2D18">
        <w:rPr>
          <w:rFonts w:asciiTheme="majorEastAsia" w:eastAsiaTheme="majorEastAsia" w:hAnsiTheme="majorEastAsia" w:hint="eastAsia"/>
          <w:b/>
          <w:sz w:val="24"/>
          <w:szCs w:val="24"/>
        </w:rPr>
        <w:t>等</w:t>
      </w:r>
      <w:r w:rsidRPr="00EB2D18">
        <w:rPr>
          <w:rFonts w:asciiTheme="majorEastAsia" w:eastAsiaTheme="majorEastAsia" w:hAnsiTheme="majorEastAsia" w:hint="eastAsia"/>
          <w:b/>
          <w:sz w:val="24"/>
          <w:szCs w:val="24"/>
        </w:rPr>
        <w:t>（以下「報酬等」という。）に関し必要な事項を定めることを目的とする。</w:t>
      </w:r>
    </w:p>
    <w:p w:rsidR="0062379A" w:rsidRPr="00EB2D18" w:rsidRDefault="0062379A" w:rsidP="00ED681D">
      <w:pPr>
        <w:ind w:left="241" w:hangingChars="100" w:hanging="241"/>
        <w:rPr>
          <w:rFonts w:asciiTheme="majorEastAsia" w:eastAsiaTheme="majorEastAsia" w:hAnsiTheme="majorEastAsia"/>
          <w:b/>
          <w:sz w:val="24"/>
          <w:szCs w:val="24"/>
        </w:rPr>
      </w:pP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（定義）</w:t>
      </w: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第２条　この規程において、次の各号に掲げる用語の定義は、当該各号の定めるところによる。</w:t>
      </w:r>
    </w:p>
    <w:p w:rsidR="00FA4884" w:rsidRPr="00EB2D18" w:rsidRDefault="00FA4884" w:rsidP="006C279D">
      <w:pPr>
        <w:ind w:left="482" w:hangingChars="200" w:hanging="482"/>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（１）役員とは、</w:t>
      </w:r>
      <w:r w:rsidR="006C279D">
        <w:rPr>
          <w:rFonts w:asciiTheme="majorEastAsia" w:eastAsiaTheme="majorEastAsia" w:hAnsiTheme="majorEastAsia" w:hint="eastAsia"/>
          <w:b/>
          <w:sz w:val="24"/>
          <w:szCs w:val="24"/>
        </w:rPr>
        <w:t>理事及び監事並びに定款第２４条</w:t>
      </w:r>
      <w:r w:rsidRPr="00EB2D18">
        <w:rPr>
          <w:rFonts w:asciiTheme="majorEastAsia" w:eastAsiaTheme="majorEastAsia" w:hAnsiTheme="majorEastAsia" w:hint="eastAsia"/>
          <w:b/>
          <w:sz w:val="24"/>
          <w:szCs w:val="24"/>
        </w:rPr>
        <w:t>に定める</w:t>
      </w:r>
      <w:r w:rsidR="006C279D">
        <w:rPr>
          <w:rFonts w:asciiTheme="majorEastAsia" w:eastAsiaTheme="majorEastAsia" w:hAnsiTheme="majorEastAsia" w:hint="eastAsia"/>
          <w:b/>
          <w:sz w:val="24"/>
          <w:szCs w:val="24"/>
        </w:rPr>
        <w:t>参与をいい、評議員と併せて役員等と</w:t>
      </w:r>
      <w:r w:rsidRPr="00EB2D18">
        <w:rPr>
          <w:rFonts w:asciiTheme="majorEastAsia" w:eastAsiaTheme="majorEastAsia" w:hAnsiTheme="majorEastAsia" w:hint="eastAsia"/>
          <w:b/>
          <w:sz w:val="24"/>
          <w:szCs w:val="24"/>
        </w:rPr>
        <w:t>いう。</w:t>
      </w: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（２）常勤理事とは、理事のうち、この法人を主たる勤務場所とする者をいう。</w:t>
      </w: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（３）非常勤役員とは、役員のうち、常勤理事以外の者をいう。</w:t>
      </w:r>
    </w:p>
    <w:p w:rsidR="00FA4884" w:rsidRPr="00EB2D18" w:rsidRDefault="006C279D" w:rsidP="008679D4">
      <w:pPr>
        <w:ind w:left="602" w:hangingChars="250" w:hanging="602"/>
        <w:rPr>
          <w:rFonts w:asciiTheme="majorEastAsia" w:eastAsiaTheme="majorEastAsia" w:hAnsiTheme="majorEastAsia"/>
          <w:b/>
          <w:sz w:val="24"/>
          <w:szCs w:val="24"/>
        </w:rPr>
      </w:pPr>
      <w:r>
        <w:rPr>
          <w:rFonts w:asciiTheme="majorEastAsia" w:eastAsiaTheme="majorEastAsia" w:hAnsiTheme="majorEastAsia" w:hint="eastAsia"/>
          <w:b/>
          <w:sz w:val="24"/>
          <w:szCs w:val="24"/>
        </w:rPr>
        <w:t>（４）会長、副会長及び常務理事とは、定款第１６</w:t>
      </w:r>
      <w:r w:rsidR="00FA4884" w:rsidRPr="00EB2D18">
        <w:rPr>
          <w:rFonts w:asciiTheme="majorEastAsia" w:eastAsiaTheme="majorEastAsia" w:hAnsiTheme="majorEastAsia" w:hint="eastAsia"/>
          <w:b/>
          <w:sz w:val="24"/>
          <w:szCs w:val="24"/>
        </w:rPr>
        <w:t>条第２項に基づき置かれる者をいう。</w:t>
      </w:r>
    </w:p>
    <w:p w:rsidR="00FA4884" w:rsidRPr="00EB2D18" w:rsidRDefault="008679D4" w:rsidP="008679D4">
      <w:pPr>
        <w:ind w:left="566" w:hangingChars="235" w:hanging="566"/>
        <w:rPr>
          <w:rFonts w:asciiTheme="majorEastAsia" w:eastAsiaTheme="majorEastAsia" w:hAnsiTheme="majorEastAsia"/>
          <w:b/>
          <w:sz w:val="24"/>
          <w:szCs w:val="24"/>
        </w:rPr>
      </w:pPr>
      <w:r>
        <w:rPr>
          <w:rFonts w:asciiTheme="majorEastAsia" w:eastAsiaTheme="majorEastAsia" w:hAnsiTheme="majorEastAsia"/>
          <w:b/>
          <w:sz w:val="24"/>
          <w:szCs w:val="24"/>
        </w:rPr>
        <w:t>（５</w:t>
      </w:r>
      <w:r w:rsidR="00FA4884" w:rsidRPr="00EB2D18">
        <w:rPr>
          <w:rFonts w:asciiTheme="majorEastAsia" w:eastAsiaTheme="majorEastAsia" w:hAnsiTheme="majorEastAsia"/>
          <w:b/>
          <w:sz w:val="24"/>
          <w:szCs w:val="24"/>
        </w:rPr>
        <w:t>）</w:t>
      </w:r>
      <w:r w:rsidR="00FA4884" w:rsidRPr="00EB2D18">
        <w:rPr>
          <w:rFonts w:asciiTheme="majorEastAsia" w:eastAsiaTheme="majorEastAsia" w:hAnsiTheme="majorEastAsia" w:hint="eastAsia"/>
          <w:b/>
          <w:sz w:val="24"/>
          <w:szCs w:val="24"/>
        </w:rPr>
        <w:t>報酬とは、社会福祉法第４５条の３５第１項で定める報酬、賞与その他の職務執行の対価として受ける財産上の利益であって、その名称の如何を問わない。</w:t>
      </w:r>
    </w:p>
    <w:p w:rsidR="00FA4884" w:rsidRPr="00EB2D18" w:rsidRDefault="008679D4" w:rsidP="008679D4">
      <w:pPr>
        <w:ind w:left="581" w:hangingChars="241" w:hanging="581"/>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FA4884" w:rsidRPr="00EB2D18">
        <w:rPr>
          <w:rFonts w:asciiTheme="majorEastAsia" w:eastAsiaTheme="majorEastAsia" w:hAnsiTheme="majorEastAsia" w:hint="eastAsia"/>
          <w:b/>
          <w:sz w:val="24"/>
          <w:szCs w:val="24"/>
        </w:rPr>
        <w:t>）費用とは、職務執行に伴い発生する交通費、旅費（宿泊費を含む。）等の経費をいい、報酬とは明確に区分されるものをいう。</w:t>
      </w:r>
    </w:p>
    <w:p w:rsidR="00FA4884" w:rsidRPr="00EB2D18" w:rsidRDefault="00FA4884" w:rsidP="00FA4884">
      <w:pPr>
        <w:rPr>
          <w:rFonts w:asciiTheme="majorEastAsia" w:eastAsiaTheme="majorEastAsia" w:hAnsiTheme="majorEastAsia"/>
          <w:sz w:val="22"/>
        </w:rPr>
      </w:pPr>
    </w:p>
    <w:p w:rsidR="00FA4884" w:rsidRPr="00EB2D18" w:rsidRDefault="00FA4884" w:rsidP="00FA4884">
      <w:pPr>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（報酬の支給）</w:t>
      </w: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 xml:space="preserve">第３条　</w:t>
      </w:r>
      <w:r w:rsidR="00423F5F" w:rsidRPr="00EB2D18">
        <w:rPr>
          <w:rFonts w:asciiTheme="majorEastAsia" w:eastAsiaTheme="majorEastAsia" w:hAnsiTheme="majorEastAsia" w:hint="eastAsia"/>
          <w:b/>
          <w:sz w:val="24"/>
          <w:szCs w:val="24"/>
        </w:rPr>
        <w:t>この法人は</w:t>
      </w:r>
      <w:r w:rsidRPr="00EB2D18">
        <w:rPr>
          <w:rFonts w:asciiTheme="majorEastAsia" w:eastAsiaTheme="majorEastAsia" w:hAnsiTheme="majorEastAsia" w:hint="eastAsia"/>
          <w:b/>
          <w:sz w:val="24"/>
          <w:szCs w:val="24"/>
        </w:rPr>
        <w:t>、非常勤役員に職務執行の対価として報酬等を支給することができる。</w:t>
      </w:r>
    </w:p>
    <w:p w:rsidR="00423F5F" w:rsidRPr="00EB2D18" w:rsidRDefault="008679D4" w:rsidP="00423F5F">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423F5F" w:rsidRPr="00EB2D18">
        <w:rPr>
          <w:rFonts w:asciiTheme="majorEastAsia" w:eastAsiaTheme="majorEastAsia" w:hAnsiTheme="majorEastAsia" w:hint="eastAsia"/>
          <w:b/>
          <w:sz w:val="24"/>
          <w:szCs w:val="24"/>
        </w:rPr>
        <w:t xml:space="preserve">　評議員には、その職務を行うために要する費用の支払いをすることができる。</w:t>
      </w:r>
    </w:p>
    <w:p w:rsidR="00423F5F" w:rsidRPr="00EB2D18" w:rsidRDefault="008679D4" w:rsidP="00423F5F">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423F5F" w:rsidRPr="00EB2D18">
        <w:rPr>
          <w:rFonts w:asciiTheme="majorEastAsia" w:eastAsiaTheme="majorEastAsia" w:hAnsiTheme="majorEastAsia" w:hint="eastAsia"/>
          <w:b/>
          <w:sz w:val="24"/>
          <w:szCs w:val="24"/>
        </w:rPr>
        <w:t xml:space="preserve">　</w:t>
      </w:r>
      <w:r w:rsidR="006C279D">
        <w:rPr>
          <w:rFonts w:asciiTheme="majorEastAsia" w:eastAsiaTheme="majorEastAsia" w:hAnsiTheme="majorEastAsia" w:hint="eastAsia"/>
          <w:b/>
          <w:sz w:val="24"/>
          <w:szCs w:val="24"/>
        </w:rPr>
        <w:t>この法人の職員を兼務し、職員給与が支給されている役員等に対して報酬等は</w:t>
      </w:r>
      <w:r w:rsidR="00423F5F" w:rsidRPr="00EB2D18">
        <w:rPr>
          <w:rFonts w:asciiTheme="majorEastAsia" w:eastAsiaTheme="majorEastAsia" w:hAnsiTheme="majorEastAsia" w:hint="eastAsia"/>
          <w:b/>
          <w:sz w:val="24"/>
          <w:szCs w:val="24"/>
        </w:rPr>
        <w:t>支給しない。</w:t>
      </w:r>
    </w:p>
    <w:p w:rsidR="00423F5F" w:rsidRPr="00EB2D18" w:rsidRDefault="00423F5F" w:rsidP="00FA4884">
      <w:pPr>
        <w:ind w:left="220" w:hangingChars="100" w:hanging="220"/>
        <w:rPr>
          <w:rFonts w:asciiTheme="majorEastAsia" w:eastAsiaTheme="majorEastAsia" w:hAnsiTheme="majorEastAsia"/>
          <w:sz w:val="22"/>
        </w:rPr>
      </w:pP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（報酬等の額）</w:t>
      </w:r>
    </w:p>
    <w:p w:rsidR="006C279D" w:rsidRPr="00EB2D18" w:rsidRDefault="00FA4884" w:rsidP="006C279D">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第４条　この法</w:t>
      </w:r>
      <w:r w:rsidR="00D80C39">
        <w:rPr>
          <w:rFonts w:asciiTheme="majorEastAsia" w:eastAsiaTheme="majorEastAsia" w:hAnsiTheme="majorEastAsia" w:hint="eastAsia"/>
          <w:b/>
          <w:sz w:val="24"/>
          <w:szCs w:val="24"/>
        </w:rPr>
        <w:t>人の</w:t>
      </w:r>
      <w:r w:rsidR="006C279D">
        <w:rPr>
          <w:rFonts w:asciiTheme="majorEastAsia" w:eastAsiaTheme="majorEastAsia" w:hAnsiTheme="majorEastAsia" w:hint="eastAsia"/>
          <w:b/>
          <w:sz w:val="24"/>
          <w:szCs w:val="24"/>
        </w:rPr>
        <w:t>役員等</w:t>
      </w:r>
      <w:r w:rsidR="00D80C39">
        <w:rPr>
          <w:rFonts w:asciiTheme="majorEastAsia" w:eastAsiaTheme="majorEastAsia" w:hAnsiTheme="majorEastAsia" w:hint="eastAsia"/>
          <w:b/>
          <w:sz w:val="24"/>
          <w:szCs w:val="24"/>
        </w:rPr>
        <w:t>に対する報酬は、一人当たり１万円とする。</w:t>
      </w:r>
      <w:r w:rsidR="006C279D">
        <w:rPr>
          <w:rFonts w:asciiTheme="majorEastAsia" w:eastAsiaTheme="majorEastAsia" w:hAnsiTheme="majorEastAsia"/>
          <w:b/>
          <w:sz w:val="24"/>
          <w:szCs w:val="24"/>
        </w:rPr>
        <w:t>なお、当該理事会が日本盲人会連合全国</w:t>
      </w:r>
      <w:r w:rsidR="00BE57EE">
        <w:rPr>
          <w:rFonts w:asciiTheme="majorEastAsia" w:eastAsiaTheme="majorEastAsia" w:hAnsiTheme="majorEastAsia" w:hint="eastAsia"/>
          <w:b/>
          <w:sz w:val="24"/>
          <w:szCs w:val="24"/>
        </w:rPr>
        <w:t>盲人福祉</w:t>
      </w:r>
      <w:r w:rsidR="00BE57EE">
        <w:rPr>
          <w:rFonts w:asciiTheme="majorEastAsia" w:eastAsiaTheme="majorEastAsia" w:hAnsiTheme="majorEastAsia"/>
          <w:b/>
          <w:sz w:val="24"/>
          <w:szCs w:val="24"/>
        </w:rPr>
        <w:t>大会</w:t>
      </w:r>
      <w:r w:rsidR="00BE57EE">
        <w:rPr>
          <w:rFonts w:asciiTheme="majorEastAsia" w:eastAsiaTheme="majorEastAsia" w:hAnsiTheme="majorEastAsia" w:hint="eastAsia"/>
          <w:b/>
          <w:sz w:val="24"/>
          <w:szCs w:val="24"/>
        </w:rPr>
        <w:t>の開催期間中に実施した場合は</w:t>
      </w:r>
      <w:r w:rsidR="006C279D">
        <w:rPr>
          <w:rFonts w:asciiTheme="majorEastAsia" w:eastAsiaTheme="majorEastAsia" w:hAnsiTheme="majorEastAsia"/>
          <w:b/>
          <w:sz w:val="24"/>
          <w:szCs w:val="24"/>
        </w:rPr>
        <w:t>、報酬の支給をしない。</w:t>
      </w: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２　当法人の監事に対する報酬は、１日１回当たり１万円とする。</w:t>
      </w: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３　非常勤理事に対する報酬は、別表１「非常勤理事等の報酬」に定める額とする。ただし、評議員会及び理事会を同日開催する場合は、いずれかの会議に係る報酬を支給することができる。</w:t>
      </w: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lastRenderedPageBreak/>
        <w:t>４　会長及び常務理事は、理事会及び評議員会への出席の他、当法人の運営にかかる重要事項を審議する会議及び諸行事等に出席するものとし、この場合の１日の報酬額として、「非常勤理事等の報酬」に定める額と同額を支給することができるものとする。ただし、１日のうち、他団体が主催する会議のみに出席する場合であって、当該会議の主催者から報酬が支給される場合は、当法人から報酬等を支給しない。</w:t>
      </w:r>
    </w:p>
    <w:p w:rsidR="00FA4884" w:rsidRPr="00EB2D18" w:rsidRDefault="00FA4884" w:rsidP="00FA4884">
      <w:pPr>
        <w:ind w:left="220" w:hangingChars="100" w:hanging="220"/>
        <w:rPr>
          <w:rFonts w:asciiTheme="majorEastAsia" w:eastAsiaTheme="majorEastAsia" w:hAnsiTheme="majorEastAsia"/>
          <w:sz w:val="22"/>
        </w:rPr>
      </w:pP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（費用弁償）</w:t>
      </w:r>
    </w:p>
    <w:p w:rsidR="00FA4884" w:rsidRPr="00EB2D18" w:rsidRDefault="00423F5F"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第５条　この法人の</w:t>
      </w:r>
      <w:r w:rsidR="00FA4884" w:rsidRPr="00EB2D18">
        <w:rPr>
          <w:rFonts w:asciiTheme="majorEastAsia" w:eastAsiaTheme="majorEastAsia" w:hAnsiTheme="majorEastAsia" w:hint="eastAsia"/>
          <w:b/>
          <w:sz w:val="24"/>
          <w:szCs w:val="24"/>
        </w:rPr>
        <w:t>役員</w:t>
      </w:r>
      <w:r w:rsidR="006C279D">
        <w:rPr>
          <w:rFonts w:asciiTheme="majorEastAsia" w:eastAsiaTheme="majorEastAsia" w:hAnsiTheme="majorEastAsia" w:hint="eastAsia"/>
          <w:b/>
          <w:sz w:val="24"/>
          <w:szCs w:val="24"/>
        </w:rPr>
        <w:t>等</w:t>
      </w:r>
      <w:r w:rsidR="00FA4884" w:rsidRPr="00EB2D18">
        <w:rPr>
          <w:rFonts w:asciiTheme="majorEastAsia" w:eastAsiaTheme="majorEastAsia" w:hAnsiTheme="majorEastAsia" w:hint="eastAsia"/>
          <w:b/>
          <w:sz w:val="24"/>
          <w:szCs w:val="24"/>
        </w:rPr>
        <w:t>がその職務の執行に当たって負担した費用については、これを請求のあった日から遅滞なく支払うものとし、前払いを要するものについては、前もって支払うことができるものとする。</w:t>
      </w: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２　役員</w:t>
      </w:r>
      <w:r w:rsidR="006C279D">
        <w:rPr>
          <w:rFonts w:asciiTheme="majorEastAsia" w:eastAsiaTheme="majorEastAsia" w:hAnsiTheme="majorEastAsia" w:hint="eastAsia"/>
          <w:b/>
          <w:sz w:val="24"/>
          <w:szCs w:val="24"/>
        </w:rPr>
        <w:t>等</w:t>
      </w:r>
      <w:r w:rsidRPr="00EB2D18">
        <w:rPr>
          <w:rFonts w:asciiTheme="majorEastAsia" w:eastAsiaTheme="majorEastAsia" w:hAnsiTheme="majorEastAsia" w:hint="eastAsia"/>
          <w:b/>
          <w:sz w:val="24"/>
          <w:szCs w:val="24"/>
        </w:rPr>
        <w:t>には、出張に要する旅費（宿泊費を含む。）を、職員の出張旅費基準に準じて出張費として支給することができる。</w:t>
      </w:r>
    </w:p>
    <w:p w:rsidR="00FA4884" w:rsidRPr="00EB2D18" w:rsidRDefault="00FA4884" w:rsidP="00FA4884">
      <w:pPr>
        <w:ind w:left="220" w:hangingChars="100" w:hanging="220"/>
        <w:rPr>
          <w:sz w:val="22"/>
        </w:rPr>
      </w:pP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（報酬等の支給日）</w:t>
      </w:r>
    </w:p>
    <w:p w:rsidR="00FA4884" w:rsidRPr="00EB2D18" w:rsidRDefault="00FA4884" w:rsidP="00FA4884">
      <w:pPr>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第６条　会長及び非常勤常務理事の報酬等（旅費を除く。）は、前月１日から当月末日までの分について翌月１０日（その日が銀行の休業日の場合はその前日）に支給するものとする。</w:t>
      </w: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２　会長及び常務理事以外の非常勤役員並びに評議員の報酬等は、必要の都度、支払うものとする。</w:t>
      </w:r>
    </w:p>
    <w:p w:rsidR="00FA4884" w:rsidRPr="00EB2D18" w:rsidRDefault="00FA4884" w:rsidP="00FA4884">
      <w:pPr>
        <w:tabs>
          <w:tab w:val="left" w:pos="5925"/>
        </w:tabs>
        <w:ind w:left="220" w:hangingChars="100" w:hanging="220"/>
        <w:rPr>
          <w:sz w:val="22"/>
        </w:rPr>
      </w:pP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（報酬等の支給方法）</w:t>
      </w: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第７条　報酬等は、通貨をもって本人に支給又は支払うものとする。ただし、本人の同意を得れば、本人の指定する本人名義の金融機関口座に振り込むことができるものとする。</w:t>
      </w: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２　報酬等は、法令の定めるところによる控除すべき金額及び本人から申し出のあった立替金等を控除して支給する。</w:t>
      </w:r>
    </w:p>
    <w:p w:rsidR="00FA4884" w:rsidRPr="00EB2D18" w:rsidRDefault="00FA4884" w:rsidP="00FA4884">
      <w:pPr>
        <w:tabs>
          <w:tab w:val="left" w:pos="5925"/>
        </w:tabs>
        <w:ind w:left="220" w:hangingChars="100" w:hanging="220"/>
        <w:rPr>
          <w:sz w:val="22"/>
        </w:rPr>
      </w:pP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（公表）</w:t>
      </w:r>
    </w:p>
    <w:p w:rsidR="00FA4884" w:rsidRPr="00EB2D18" w:rsidRDefault="002747F0"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第８条　この法人</w:t>
      </w:r>
      <w:r w:rsidR="00FA4884" w:rsidRPr="00EB2D18">
        <w:rPr>
          <w:rFonts w:asciiTheme="majorEastAsia" w:eastAsiaTheme="majorEastAsia" w:hAnsiTheme="majorEastAsia" w:hint="eastAsia"/>
          <w:b/>
          <w:sz w:val="24"/>
          <w:szCs w:val="24"/>
        </w:rPr>
        <w:t>は、この規程をもって、社会福祉法第５９条に定める報酬等の支給の基準として公表する。</w:t>
      </w: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（改廃）</w:t>
      </w: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第９条　この規程の改廃は、評議員会の決議によって行う。</w:t>
      </w: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（その他）</w:t>
      </w: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第10条　この規程の実施に関し必要な事項は、会長が評議員会の承認を経て、別に定めるものとする。</w:t>
      </w: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p>
    <w:p w:rsidR="00FA4884" w:rsidRPr="00EB2D18" w:rsidRDefault="00FA4884" w:rsidP="00FA4884">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附　則</w:t>
      </w:r>
    </w:p>
    <w:p w:rsidR="00FA4884" w:rsidRPr="00EB2D18" w:rsidRDefault="00FA4884" w:rsidP="00FA4884">
      <w:pPr>
        <w:tabs>
          <w:tab w:val="left" w:pos="5925"/>
        </w:tabs>
        <w:ind w:firstLineChars="100" w:firstLine="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lastRenderedPageBreak/>
        <w:t>この規程は、平成２９年４月１日以後、最初に召集される定時評議員会の終結の時から施行する。</w:t>
      </w:r>
    </w:p>
    <w:p w:rsidR="00FA4884" w:rsidRPr="00EB2D18" w:rsidRDefault="00FA4884" w:rsidP="00FA4884">
      <w:pPr>
        <w:tabs>
          <w:tab w:val="left" w:pos="5925"/>
        </w:tabs>
        <w:rPr>
          <w:rFonts w:asciiTheme="majorEastAsia" w:eastAsiaTheme="majorEastAsia" w:hAnsiTheme="majorEastAsia"/>
          <w:b/>
          <w:sz w:val="24"/>
          <w:szCs w:val="24"/>
        </w:rPr>
      </w:pPr>
    </w:p>
    <w:p w:rsidR="00FA4884" w:rsidRPr="00EB2D18" w:rsidRDefault="00FA4884" w:rsidP="00FA4884">
      <w:pPr>
        <w:tabs>
          <w:tab w:val="left" w:pos="5925"/>
        </w:tabs>
        <w:rPr>
          <w:rFonts w:asciiTheme="majorEastAsia" w:eastAsiaTheme="majorEastAsia" w:hAnsiTheme="majorEastAsia"/>
          <w:b/>
          <w:sz w:val="24"/>
          <w:szCs w:val="24"/>
        </w:rPr>
      </w:pPr>
    </w:p>
    <w:p w:rsidR="00FA4884" w:rsidRPr="00EB2D18" w:rsidRDefault="00FA4884" w:rsidP="00FA4884">
      <w:pPr>
        <w:tabs>
          <w:tab w:val="left" w:pos="5925"/>
        </w:tabs>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別表１　「非常勤理事等の報酬」</w:t>
      </w:r>
    </w:p>
    <w:tbl>
      <w:tblPr>
        <w:tblStyle w:val="a3"/>
        <w:tblW w:w="0" w:type="auto"/>
        <w:tblInd w:w="108" w:type="dxa"/>
        <w:tblLook w:val="04A0" w:firstRow="1" w:lastRow="0" w:firstColumn="1" w:lastColumn="0" w:noHBand="0" w:noVBand="1"/>
      </w:tblPr>
      <w:tblGrid>
        <w:gridCol w:w="3261"/>
        <w:gridCol w:w="5811"/>
      </w:tblGrid>
      <w:tr w:rsidR="00EB2D18" w:rsidRPr="00EB2D18" w:rsidTr="002747F0">
        <w:tc>
          <w:tcPr>
            <w:tcW w:w="3261" w:type="dxa"/>
          </w:tcPr>
          <w:p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理事（会長、副会長及び常務理事を除く。）</w:t>
            </w:r>
          </w:p>
        </w:tc>
        <w:tc>
          <w:tcPr>
            <w:tcW w:w="5811" w:type="dxa"/>
          </w:tcPr>
          <w:p w:rsidR="00FA4884" w:rsidRPr="00EB2D18" w:rsidRDefault="00FA4884" w:rsidP="00EB2D18">
            <w:pPr>
              <w:tabs>
                <w:tab w:val="left" w:pos="5925"/>
              </w:tabs>
              <w:spacing w:line="480" w:lineRule="auto"/>
              <w:ind w:left="241" w:hangingChars="100" w:hanging="241"/>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理事会又は評議員会出席の都度、一人一律　１万円</w:t>
            </w:r>
          </w:p>
        </w:tc>
      </w:tr>
      <w:tr w:rsidR="00EB2D18" w:rsidRPr="00EB2D18" w:rsidTr="002747F0">
        <w:tc>
          <w:tcPr>
            <w:tcW w:w="3261" w:type="dxa"/>
          </w:tcPr>
          <w:p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会長、副会長及び常務理事</w:t>
            </w:r>
          </w:p>
        </w:tc>
        <w:tc>
          <w:tcPr>
            <w:tcW w:w="5811" w:type="dxa"/>
          </w:tcPr>
          <w:p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理事会又は評議員会出席の都度、一律　　１万円</w:t>
            </w:r>
          </w:p>
        </w:tc>
      </w:tr>
      <w:tr w:rsidR="00EB2D18" w:rsidRPr="00EB2D18" w:rsidTr="002747F0">
        <w:trPr>
          <w:trHeight w:val="678"/>
        </w:trPr>
        <w:tc>
          <w:tcPr>
            <w:tcW w:w="3261" w:type="dxa"/>
          </w:tcPr>
          <w:p w:rsidR="00FA4884" w:rsidRPr="00EB2D18" w:rsidRDefault="00FA4884" w:rsidP="002747F0">
            <w:pPr>
              <w:tabs>
                <w:tab w:val="left" w:pos="5925"/>
              </w:tabs>
              <w:spacing w:line="480" w:lineRule="auto"/>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監事</w:t>
            </w:r>
          </w:p>
        </w:tc>
        <w:tc>
          <w:tcPr>
            <w:tcW w:w="5811" w:type="dxa"/>
          </w:tcPr>
          <w:p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理事会又は評議員会若しくは監事監査出席の都度、一人一律　１万円</w:t>
            </w:r>
          </w:p>
        </w:tc>
      </w:tr>
      <w:tr w:rsidR="006C279D" w:rsidRPr="00EB2D18" w:rsidTr="006C279D">
        <w:trPr>
          <w:trHeight w:val="395"/>
        </w:trPr>
        <w:tc>
          <w:tcPr>
            <w:tcW w:w="3261" w:type="dxa"/>
          </w:tcPr>
          <w:p w:rsidR="006C279D" w:rsidRPr="00EB2D18" w:rsidRDefault="006C279D" w:rsidP="006C279D">
            <w:pPr>
              <w:tabs>
                <w:tab w:val="left" w:pos="5925"/>
              </w:tabs>
              <w:rPr>
                <w:rFonts w:asciiTheme="majorEastAsia" w:eastAsiaTheme="majorEastAsia" w:hAnsiTheme="majorEastAsia"/>
                <w:b/>
                <w:sz w:val="24"/>
                <w:szCs w:val="24"/>
              </w:rPr>
            </w:pPr>
            <w:r>
              <w:rPr>
                <w:rFonts w:asciiTheme="majorEastAsia" w:eastAsiaTheme="majorEastAsia" w:hAnsiTheme="majorEastAsia"/>
                <w:b/>
                <w:sz w:val="24"/>
                <w:szCs w:val="24"/>
              </w:rPr>
              <w:t>参与等</w:t>
            </w:r>
          </w:p>
        </w:tc>
        <w:tc>
          <w:tcPr>
            <w:tcW w:w="5811" w:type="dxa"/>
          </w:tcPr>
          <w:p w:rsidR="006C279D" w:rsidRPr="00EB2D18" w:rsidRDefault="006C279D"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理事会又は評議員会出席の都度、一律　　１万円</w:t>
            </w:r>
          </w:p>
        </w:tc>
      </w:tr>
      <w:tr w:rsidR="00FA4884" w:rsidRPr="00EB2D18" w:rsidTr="002747F0">
        <w:tc>
          <w:tcPr>
            <w:tcW w:w="3261" w:type="dxa"/>
          </w:tcPr>
          <w:p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職員</w:t>
            </w:r>
          </w:p>
        </w:tc>
        <w:tc>
          <w:tcPr>
            <w:tcW w:w="5811" w:type="dxa"/>
          </w:tcPr>
          <w:p w:rsidR="00FA4884" w:rsidRPr="00EB2D18" w:rsidRDefault="00FA4884" w:rsidP="00B05F4F">
            <w:pPr>
              <w:tabs>
                <w:tab w:val="left" w:pos="5925"/>
              </w:tabs>
              <w:rPr>
                <w:rFonts w:asciiTheme="majorEastAsia" w:eastAsiaTheme="majorEastAsia" w:hAnsiTheme="majorEastAsia"/>
                <w:b/>
                <w:sz w:val="24"/>
                <w:szCs w:val="24"/>
              </w:rPr>
            </w:pPr>
            <w:r w:rsidRPr="00EB2D18">
              <w:rPr>
                <w:rFonts w:asciiTheme="majorEastAsia" w:eastAsiaTheme="majorEastAsia" w:hAnsiTheme="majorEastAsia" w:hint="eastAsia"/>
                <w:b/>
                <w:sz w:val="24"/>
                <w:szCs w:val="24"/>
              </w:rPr>
              <w:t>報酬を支給しない。</w:t>
            </w:r>
          </w:p>
        </w:tc>
      </w:tr>
    </w:tbl>
    <w:p w:rsidR="00FA4884" w:rsidRPr="00EB2D18" w:rsidRDefault="00FA4884" w:rsidP="00FA4884">
      <w:pPr>
        <w:tabs>
          <w:tab w:val="left" w:pos="5925"/>
        </w:tabs>
        <w:rPr>
          <w:rFonts w:asciiTheme="majorEastAsia" w:eastAsiaTheme="majorEastAsia" w:hAnsiTheme="majorEastAsia"/>
          <w:b/>
          <w:sz w:val="24"/>
          <w:szCs w:val="24"/>
        </w:rPr>
      </w:pPr>
    </w:p>
    <w:sectPr w:rsidR="00FA4884" w:rsidRPr="00EB2D18" w:rsidSect="0016250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43" w:rsidRDefault="00915F43" w:rsidP="00B93C99">
      <w:r>
        <w:separator/>
      </w:r>
    </w:p>
  </w:endnote>
  <w:endnote w:type="continuationSeparator" w:id="0">
    <w:p w:rsidR="00915F43" w:rsidRDefault="00915F43" w:rsidP="00B9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43" w:rsidRDefault="00915F43" w:rsidP="00B93C99">
      <w:r>
        <w:separator/>
      </w:r>
    </w:p>
  </w:footnote>
  <w:footnote w:type="continuationSeparator" w:id="0">
    <w:p w:rsidR="00915F43" w:rsidRDefault="00915F43" w:rsidP="00B93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379A"/>
    <w:rsid w:val="0003302F"/>
    <w:rsid w:val="0008242E"/>
    <w:rsid w:val="000825EF"/>
    <w:rsid w:val="001422F9"/>
    <w:rsid w:val="0014362B"/>
    <w:rsid w:val="00162507"/>
    <w:rsid w:val="001A0657"/>
    <w:rsid w:val="001D4628"/>
    <w:rsid w:val="001F7058"/>
    <w:rsid w:val="00200923"/>
    <w:rsid w:val="00245183"/>
    <w:rsid w:val="00263823"/>
    <w:rsid w:val="002747F0"/>
    <w:rsid w:val="00290034"/>
    <w:rsid w:val="002A2C16"/>
    <w:rsid w:val="002D4924"/>
    <w:rsid w:val="00305152"/>
    <w:rsid w:val="003322FD"/>
    <w:rsid w:val="003342B0"/>
    <w:rsid w:val="00341612"/>
    <w:rsid w:val="003438FD"/>
    <w:rsid w:val="0038646E"/>
    <w:rsid w:val="003F0AF6"/>
    <w:rsid w:val="003F2C9E"/>
    <w:rsid w:val="003F6BD4"/>
    <w:rsid w:val="00412334"/>
    <w:rsid w:val="00423F5F"/>
    <w:rsid w:val="004714A4"/>
    <w:rsid w:val="00476156"/>
    <w:rsid w:val="00482D87"/>
    <w:rsid w:val="00495290"/>
    <w:rsid w:val="0049562E"/>
    <w:rsid w:val="004A69BA"/>
    <w:rsid w:val="005040A7"/>
    <w:rsid w:val="00514468"/>
    <w:rsid w:val="0055178F"/>
    <w:rsid w:val="005E6568"/>
    <w:rsid w:val="0062379A"/>
    <w:rsid w:val="00691811"/>
    <w:rsid w:val="006B394D"/>
    <w:rsid w:val="006C279D"/>
    <w:rsid w:val="006E4EEB"/>
    <w:rsid w:val="006E7DCA"/>
    <w:rsid w:val="007246D4"/>
    <w:rsid w:val="00743EF8"/>
    <w:rsid w:val="00793150"/>
    <w:rsid w:val="0080690F"/>
    <w:rsid w:val="008320A2"/>
    <w:rsid w:val="008679D4"/>
    <w:rsid w:val="00915F43"/>
    <w:rsid w:val="00922CAA"/>
    <w:rsid w:val="0096433F"/>
    <w:rsid w:val="00977C0A"/>
    <w:rsid w:val="009835F8"/>
    <w:rsid w:val="00A23B94"/>
    <w:rsid w:val="00A36A15"/>
    <w:rsid w:val="00A67E08"/>
    <w:rsid w:val="00A82A6E"/>
    <w:rsid w:val="00AA6B3A"/>
    <w:rsid w:val="00AC351B"/>
    <w:rsid w:val="00AC4B14"/>
    <w:rsid w:val="00AD2D8A"/>
    <w:rsid w:val="00B17042"/>
    <w:rsid w:val="00B85E7A"/>
    <w:rsid w:val="00B93C99"/>
    <w:rsid w:val="00BA1221"/>
    <w:rsid w:val="00BB33C0"/>
    <w:rsid w:val="00BB77B1"/>
    <w:rsid w:val="00BE57EE"/>
    <w:rsid w:val="00C043AC"/>
    <w:rsid w:val="00D24700"/>
    <w:rsid w:val="00D25D9A"/>
    <w:rsid w:val="00D36497"/>
    <w:rsid w:val="00D80C39"/>
    <w:rsid w:val="00D92870"/>
    <w:rsid w:val="00D93A16"/>
    <w:rsid w:val="00D95DF0"/>
    <w:rsid w:val="00DC5DA3"/>
    <w:rsid w:val="00DF2E37"/>
    <w:rsid w:val="00DF7787"/>
    <w:rsid w:val="00DF7EB8"/>
    <w:rsid w:val="00E027BA"/>
    <w:rsid w:val="00E068FE"/>
    <w:rsid w:val="00E25359"/>
    <w:rsid w:val="00E64793"/>
    <w:rsid w:val="00E8218C"/>
    <w:rsid w:val="00EA0899"/>
    <w:rsid w:val="00EB2D18"/>
    <w:rsid w:val="00EB2F61"/>
    <w:rsid w:val="00ED681D"/>
    <w:rsid w:val="00F02FBB"/>
    <w:rsid w:val="00F069CB"/>
    <w:rsid w:val="00F103D1"/>
    <w:rsid w:val="00F56F61"/>
    <w:rsid w:val="00FA4884"/>
    <w:rsid w:val="00FB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4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3C99"/>
    <w:pPr>
      <w:tabs>
        <w:tab w:val="center" w:pos="4252"/>
        <w:tab w:val="right" w:pos="8504"/>
      </w:tabs>
      <w:snapToGrid w:val="0"/>
    </w:pPr>
  </w:style>
  <w:style w:type="character" w:customStyle="1" w:styleId="a5">
    <w:name w:val="ヘッダー (文字)"/>
    <w:basedOn w:val="a0"/>
    <w:link w:val="a4"/>
    <w:uiPriority w:val="99"/>
    <w:rsid w:val="00B93C99"/>
  </w:style>
  <w:style w:type="paragraph" w:styleId="a6">
    <w:name w:val="footer"/>
    <w:basedOn w:val="a"/>
    <w:link w:val="a7"/>
    <w:uiPriority w:val="99"/>
    <w:unhideWhenUsed/>
    <w:rsid w:val="00B93C99"/>
    <w:pPr>
      <w:tabs>
        <w:tab w:val="center" w:pos="4252"/>
        <w:tab w:val="right" w:pos="8504"/>
      </w:tabs>
      <w:snapToGrid w:val="0"/>
    </w:pPr>
  </w:style>
  <w:style w:type="character" w:customStyle="1" w:styleId="a7">
    <w:name w:val="フッター (文字)"/>
    <w:basedOn w:val="a0"/>
    <w:link w:val="a6"/>
    <w:uiPriority w:val="99"/>
    <w:rsid w:val="00B93C99"/>
  </w:style>
  <w:style w:type="paragraph" w:styleId="a8">
    <w:name w:val="Balloon Text"/>
    <w:basedOn w:val="a"/>
    <w:link w:val="a9"/>
    <w:uiPriority w:val="99"/>
    <w:semiHidden/>
    <w:unhideWhenUsed/>
    <w:rsid w:val="00B93C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3C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哲生</dc:creator>
  <cp:lastModifiedBy>jouhou258</cp:lastModifiedBy>
  <cp:revision>2</cp:revision>
  <cp:lastPrinted>2016-11-21T02:38:00Z</cp:lastPrinted>
  <dcterms:created xsi:type="dcterms:W3CDTF">2018-07-12T02:37:00Z</dcterms:created>
  <dcterms:modified xsi:type="dcterms:W3CDTF">2018-07-12T02:37:00Z</dcterms:modified>
</cp:coreProperties>
</file>