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BC1CCD" w:rsidRDefault="00726DFA" w:rsidP="00726DFA">
      <w:pPr>
        <w:jc w:val="center"/>
        <w:rPr>
          <w:rFonts w:ascii="ＭＳ ゴシック" w:eastAsia="ＭＳ ゴシック" w:hAnsi="ＭＳ ゴシック"/>
          <w:sz w:val="36"/>
          <w:szCs w:val="36"/>
        </w:rPr>
      </w:pPr>
      <w:r w:rsidRPr="00726DFA">
        <w:rPr>
          <w:rFonts w:ascii="ＭＳ ゴシック" w:eastAsia="ＭＳ ゴシック" w:hAnsi="ＭＳ ゴシック" w:hint="eastAsia"/>
          <w:sz w:val="36"/>
          <w:szCs w:val="36"/>
        </w:rPr>
        <w:t>視覚障害者と自転車に関するアンケート調査報告書</w:t>
      </w:r>
    </w:p>
    <w:p w:rsidR="000751D0" w:rsidRPr="00726DFA" w:rsidRDefault="000751D0" w:rsidP="00726DF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(案)</w:t>
      </w: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Pr="00AC00F0"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Default="00726DFA">
      <w:pPr>
        <w:rPr>
          <w:rFonts w:ascii="ＭＳ 明朝" w:eastAsia="ＭＳ 明朝" w:hAnsi="ＭＳ 明朝"/>
        </w:rPr>
      </w:pPr>
    </w:p>
    <w:p w:rsidR="00726DFA" w:rsidRPr="00F2066F" w:rsidRDefault="005258F2" w:rsidP="00726DF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2016</w:t>
      </w:r>
      <w:r w:rsidR="00726DFA" w:rsidRPr="00F2066F">
        <w:rPr>
          <w:rFonts w:ascii="ＭＳ ゴシック" w:eastAsia="ＭＳ ゴシック" w:hAnsi="ＭＳ ゴシック" w:hint="eastAsia"/>
          <w:sz w:val="28"/>
          <w:szCs w:val="28"/>
        </w:rPr>
        <w:t>年12月27日</w:t>
      </w:r>
    </w:p>
    <w:p w:rsidR="00726DFA" w:rsidRPr="00F2066F" w:rsidRDefault="00726DFA">
      <w:pPr>
        <w:rPr>
          <w:rFonts w:ascii="ＭＳ ゴシック" w:eastAsia="ＭＳ ゴシック" w:hAnsi="ＭＳ ゴシック"/>
          <w:sz w:val="28"/>
          <w:szCs w:val="28"/>
        </w:rPr>
      </w:pPr>
      <w:bookmarkStart w:id="0" w:name="_GoBack"/>
      <w:bookmarkEnd w:id="0"/>
    </w:p>
    <w:p w:rsidR="00726DFA" w:rsidRPr="00F2066F" w:rsidRDefault="00726DFA" w:rsidP="00726DFA">
      <w:pPr>
        <w:jc w:val="center"/>
        <w:rPr>
          <w:rFonts w:ascii="ＭＳ ゴシック" w:eastAsia="ＭＳ ゴシック" w:hAnsi="ＭＳ ゴシック"/>
          <w:sz w:val="28"/>
          <w:szCs w:val="28"/>
        </w:rPr>
      </w:pPr>
      <w:r w:rsidRPr="00F2066F">
        <w:rPr>
          <w:rFonts w:ascii="ＭＳ ゴシック" w:eastAsia="ＭＳ ゴシック" w:hAnsi="ＭＳ ゴシック" w:hint="eastAsia"/>
          <w:sz w:val="28"/>
          <w:szCs w:val="28"/>
        </w:rPr>
        <w:t>岩手県立大学　総合政策学部</w:t>
      </w:r>
    </w:p>
    <w:p w:rsidR="00726DFA" w:rsidRPr="00F2066F" w:rsidRDefault="00726DFA" w:rsidP="00726DFA">
      <w:pPr>
        <w:jc w:val="center"/>
        <w:rPr>
          <w:rFonts w:ascii="ＭＳ ゴシック" w:eastAsia="ＭＳ ゴシック" w:hAnsi="ＭＳ ゴシック"/>
          <w:sz w:val="28"/>
          <w:szCs w:val="28"/>
        </w:rPr>
      </w:pPr>
      <w:r w:rsidRPr="00F2066F">
        <w:rPr>
          <w:rFonts w:ascii="ＭＳ ゴシック" w:eastAsia="ＭＳ ゴシック" w:hAnsi="ＭＳ ゴシック" w:hint="eastAsia"/>
          <w:sz w:val="28"/>
          <w:szCs w:val="28"/>
        </w:rPr>
        <w:t>名誉教授　元田良孝</w:t>
      </w:r>
    </w:p>
    <w:p w:rsidR="00140569" w:rsidRPr="00F2066F" w:rsidRDefault="00726DFA" w:rsidP="00726DFA">
      <w:pPr>
        <w:jc w:val="center"/>
        <w:rPr>
          <w:rFonts w:ascii="ＭＳ ゴシック" w:eastAsia="ＭＳ ゴシック" w:hAnsi="ＭＳ ゴシック"/>
          <w:sz w:val="28"/>
          <w:szCs w:val="28"/>
        </w:rPr>
      </w:pPr>
      <w:r w:rsidRPr="00F2066F">
        <w:rPr>
          <w:rFonts w:ascii="ＭＳ ゴシック" w:eastAsia="ＭＳ ゴシック" w:hAnsi="ＭＳ ゴシック" w:hint="eastAsia"/>
          <w:sz w:val="28"/>
          <w:szCs w:val="28"/>
        </w:rPr>
        <w:t xml:space="preserve">　　　講師　宇佐美誠史</w:t>
      </w:r>
    </w:p>
    <w:p w:rsidR="00140569" w:rsidRDefault="00140569">
      <w:pPr>
        <w:widowControl/>
        <w:jc w:val="left"/>
        <w:rPr>
          <w:rFonts w:ascii="ＭＳ 明朝" w:eastAsia="ＭＳ 明朝" w:hAnsi="ＭＳ 明朝"/>
          <w:sz w:val="28"/>
          <w:szCs w:val="28"/>
        </w:rPr>
      </w:pPr>
      <w:r>
        <w:rPr>
          <w:rFonts w:ascii="ＭＳ 明朝" w:eastAsia="ＭＳ 明朝" w:hAnsi="ＭＳ 明朝"/>
          <w:sz w:val="28"/>
          <w:szCs w:val="28"/>
        </w:rPr>
        <w:br w:type="page"/>
      </w:r>
    </w:p>
    <w:p w:rsidR="00687184" w:rsidRDefault="00687184" w:rsidP="00140569">
      <w:pPr>
        <w:jc w:val="center"/>
        <w:rPr>
          <w:rFonts w:ascii="ＭＳ 明朝" w:eastAsia="ＭＳ 明朝" w:hAnsi="ＭＳ 明朝"/>
          <w:sz w:val="24"/>
          <w:szCs w:val="24"/>
        </w:rPr>
        <w:sectPr w:rsidR="00687184" w:rsidSect="00687184">
          <w:pgSz w:w="11906" w:h="16838"/>
          <w:pgMar w:top="1985" w:right="1701" w:bottom="1701" w:left="1701" w:header="851" w:footer="992" w:gutter="0"/>
          <w:pgNumType w:start="1"/>
          <w:cols w:space="425"/>
          <w:docGrid w:type="lines" w:linePitch="360"/>
        </w:sectPr>
      </w:pPr>
    </w:p>
    <w:p w:rsidR="00726DFA" w:rsidRDefault="00140569" w:rsidP="00140569">
      <w:pPr>
        <w:jc w:val="center"/>
        <w:rPr>
          <w:rFonts w:ascii="ＭＳ 明朝" w:eastAsia="ＭＳ 明朝" w:hAnsi="ＭＳ 明朝"/>
          <w:sz w:val="24"/>
          <w:szCs w:val="24"/>
        </w:rPr>
      </w:pPr>
      <w:r w:rsidRPr="00D107EB">
        <w:rPr>
          <w:rFonts w:ascii="ＭＳ 明朝" w:eastAsia="ＭＳ 明朝" w:hAnsi="ＭＳ 明朝" w:hint="eastAsia"/>
          <w:sz w:val="24"/>
          <w:szCs w:val="24"/>
        </w:rPr>
        <w:lastRenderedPageBreak/>
        <w:t>目次</w:t>
      </w:r>
    </w:p>
    <w:p w:rsidR="0061187F" w:rsidRPr="00D107EB" w:rsidRDefault="0061187F" w:rsidP="00140569">
      <w:pPr>
        <w:jc w:val="center"/>
        <w:rPr>
          <w:rFonts w:ascii="ＭＳ 明朝" w:eastAsia="ＭＳ 明朝" w:hAnsi="ＭＳ 明朝"/>
          <w:sz w:val="24"/>
          <w:szCs w:val="24"/>
        </w:rPr>
      </w:pPr>
    </w:p>
    <w:p w:rsidR="00140569" w:rsidRPr="00C92550" w:rsidRDefault="00140569" w:rsidP="00C92550">
      <w:pPr>
        <w:pStyle w:val="a6"/>
        <w:numPr>
          <w:ilvl w:val="0"/>
          <w:numId w:val="15"/>
        </w:numPr>
        <w:ind w:leftChars="0"/>
        <w:jc w:val="left"/>
        <w:rPr>
          <w:rFonts w:ascii="ＭＳ 明朝" w:eastAsia="ＭＳ 明朝" w:hAnsi="ＭＳ 明朝"/>
          <w:sz w:val="24"/>
          <w:szCs w:val="24"/>
        </w:rPr>
      </w:pPr>
      <w:r w:rsidRPr="00C92550">
        <w:rPr>
          <w:rFonts w:ascii="ＭＳ 明朝" w:eastAsia="ＭＳ 明朝" w:hAnsi="ＭＳ 明朝" w:hint="eastAsia"/>
          <w:sz w:val="24"/>
          <w:szCs w:val="24"/>
        </w:rPr>
        <w:t>はじめに</w:t>
      </w:r>
      <w:r w:rsidR="00687184">
        <w:rPr>
          <w:rFonts w:ascii="ＭＳ 明朝" w:eastAsia="ＭＳ 明朝" w:hAnsi="ＭＳ 明朝" w:hint="eastAsia"/>
          <w:sz w:val="24"/>
          <w:szCs w:val="24"/>
        </w:rPr>
        <w:t xml:space="preserve">　　　　　　　・・・・・・・・・・・・・・・・・・・・</w:t>
      </w:r>
      <w:r w:rsidR="0019406D">
        <w:rPr>
          <w:rFonts w:ascii="ＭＳ 明朝" w:eastAsia="ＭＳ 明朝" w:hAnsi="ＭＳ 明朝" w:hint="eastAsia"/>
          <w:sz w:val="24"/>
          <w:szCs w:val="24"/>
        </w:rPr>
        <w:t xml:space="preserve">　</w:t>
      </w:r>
      <w:r w:rsidR="00687184">
        <w:rPr>
          <w:rFonts w:ascii="ＭＳ 明朝" w:eastAsia="ＭＳ 明朝" w:hAnsi="ＭＳ 明朝" w:hint="eastAsia"/>
          <w:sz w:val="24"/>
          <w:szCs w:val="24"/>
        </w:rPr>
        <w:t>１</w:t>
      </w:r>
    </w:p>
    <w:p w:rsidR="00C92550" w:rsidRPr="00C92550" w:rsidRDefault="00C92550" w:rsidP="00C92550">
      <w:pPr>
        <w:jc w:val="left"/>
        <w:rPr>
          <w:rFonts w:ascii="ＭＳ 明朝" w:eastAsia="ＭＳ 明朝" w:hAnsi="ＭＳ 明朝"/>
          <w:sz w:val="24"/>
          <w:szCs w:val="24"/>
        </w:rPr>
      </w:pPr>
    </w:p>
    <w:p w:rsidR="00140569" w:rsidRPr="00C92550" w:rsidRDefault="00140569" w:rsidP="00C92550">
      <w:pPr>
        <w:pStyle w:val="a6"/>
        <w:numPr>
          <w:ilvl w:val="0"/>
          <w:numId w:val="15"/>
        </w:numPr>
        <w:ind w:leftChars="0"/>
        <w:jc w:val="left"/>
        <w:rPr>
          <w:rFonts w:ascii="ＭＳ 明朝" w:eastAsia="ＭＳ 明朝" w:hAnsi="ＭＳ 明朝"/>
          <w:sz w:val="24"/>
          <w:szCs w:val="24"/>
        </w:rPr>
      </w:pPr>
      <w:r w:rsidRPr="00C92550">
        <w:rPr>
          <w:rFonts w:ascii="ＭＳ 明朝" w:eastAsia="ＭＳ 明朝" w:hAnsi="ＭＳ 明朝" w:hint="eastAsia"/>
          <w:sz w:val="24"/>
          <w:szCs w:val="24"/>
        </w:rPr>
        <w:t>調査の</w:t>
      </w:r>
      <w:r w:rsidR="002B5303" w:rsidRPr="00C92550">
        <w:rPr>
          <w:rFonts w:ascii="ＭＳ 明朝" w:eastAsia="ＭＳ 明朝" w:hAnsi="ＭＳ 明朝" w:hint="eastAsia"/>
          <w:sz w:val="24"/>
          <w:szCs w:val="24"/>
        </w:rPr>
        <w:t>結果</w:t>
      </w:r>
      <w:r w:rsidRPr="00C92550">
        <w:rPr>
          <w:rFonts w:ascii="ＭＳ 明朝" w:eastAsia="ＭＳ 明朝" w:hAnsi="ＭＳ 明朝" w:hint="eastAsia"/>
          <w:sz w:val="24"/>
          <w:szCs w:val="24"/>
        </w:rPr>
        <w:t>概要</w:t>
      </w:r>
      <w:r w:rsidR="00687184">
        <w:rPr>
          <w:rFonts w:ascii="ＭＳ 明朝" w:eastAsia="ＭＳ 明朝" w:hAnsi="ＭＳ 明朝" w:hint="eastAsia"/>
          <w:sz w:val="24"/>
          <w:szCs w:val="24"/>
        </w:rPr>
        <w:t xml:space="preserve">　　　　・・・・・・・・・・・・・・・・・・・・</w:t>
      </w:r>
      <w:r w:rsidR="0019406D">
        <w:rPr>
          <w:rFonts w:ascii="ＭＳ 明朝" w:eastAsia="ＭＳ 明朝" w:hAnsi="ＭＳ 明朝" w:hint="eastAsia"/>
          <w:sz w:val="24"/>
          <w:szCs w:val="24"/>
        </w:rPr>
        <w:t xml:space="preserve">　</w:t>
      </w:r>
      <w:r w:rsidR="00687184">
        <w:rPr>
          <w:rFonts w:ascii="ＭＳ 明朝" w:eastAsia="ＭＳ 明朝" w:hAnsi="ＭＳ 明朝" w:hint="eastAsia"/>
          <w:sz w:val="24"/>
          <w:szCs w:val="24"/>
        </w:rPr>
        <w:t>２</w:t>
      </w:r>
    </w:p>
    <w:p w:rsidR="00C92550" w:rsidRPr="00C92550" w:rsidRDefault="00C92550" w:rsidP="00C92550">
      <w:pPr>
        <w:jc w:val="left"/>
        <w:rPr>
          <w:rFonts w:ascii="ＭＳ 明朝" w:eastAsia="ＭＳ 明朝" w:hAnsi="ＭＳ 明朝"/>
          <w:sz w:val="24"/>
          <w:szCs w:val="24"/>
        </w:rPr>
      </w:pPr>
    </w:p>
    <w:p w:rsidR="00140569" w:rsidRPr="00C92550" w:rsidRDefault="00D107EB" w:rsidP="00C92550">
      <w:pPr>
        <w:pStyle w:val="a6"/>
        <w:numPr>
          <w:ilvl w:val="0"/>
          <w:numId w:val="15"/>
        </w:numPr>
        <w:ind w:leftChars="0"/>
        <w:jc w:val="left"/>
        <w:rPr>
          <w:rFonts w:ascii="ＭＳ 明朝" w:eastAsia="ＭＳ 明朝" w:hAnsi="ＭＳ 明朝"/>
          <w:sz w:val="24"/>
          <w:szCs w:val="24"/>
        </w:rPr>
      </w:pPr>
      <w:r w:rsidRPr="00C92550">
        <w:rPr>
          <w:rFonts w:ascii="ＭＳ 明朝" w:eastAsia="ＭＳ 明朝" w:hAnsi="ＭＳ 明朝" w:hint="eastAsia"/>
          <w:sz w:val="24"/>
          <w:szCs w:val="24"/>
        </w:rPr>
        <w:t>調査目的・</w:t>
      </w:r>
      <w:r w:rsidR="00140569" w:rsidRPr="00C92550">
        <w:rPr>
          <w:rFonts w:ascii="ＭＳ 明朝" w:eastAsia="ＭＳ 明朝" w:hAnsi="ＭＳ 明朝" w:hint="eastAsia"/>
          <w:sz w:val="24"/>
          <w:szCs w:val="24"/>
        </w:rPr>
        <w:t>調査方法</w:t>
      </w:r>
      <w:r w:rsidR="00687184">
        <w:rPr>
          <w:rFonts w:ascii="ＭＳ 明朝" w:eastAsia="ＭＳ 明朝" w:hAnsi="ＭＳ 明朝" w:hint="eastAsia"/>
          <w:sz w:val="24"/>
          <w:szCs w:val="24"/>
        </w:rPr>
        <w:t xml:space="preserve">　　・・・・・・・・・・・・・・・・・・・・</w:t>
      </w:r>
      <w:r w:rsidR="0019406D">
        <w:rPr>
          <w:rFonts w:ascii="ＭＳ 明朝" w:eastAsia="ＭＳ 明朝" w:hAnsi="ＭＳ 明朝" w:hint="eastAsia"/>
          <w:sz w:val="24"/>
          <w:szCs w:val="24"/>
        </w:rPr>
        <w:t xml:space="preserve">　</w:t>
      </w:r>
      <w:r w:rsidR="00687184">
        <w:rPr>
          <w:rFonts w:ascii="ＭＳ 明朝" w:eastAsia="ＭＳ 明朝" w:hAnsi="ＭＳ 明朝" w:hint="eastAsia"/>
          <w:sz w:val="24"/>
          <w:szCs w:val="24"/>
        </w:rPr>
        <w:t>４</w:t>
      </w:r>
    </w:p>
    <w:p w:rsidR="00C92550" w:rsidRPr="00C92550" w:rsidRDefault="00C92550" w:rsidP="00C92550">
      <w:pPr>
        <w:jc w:val="left"/>
        <w:rPr>
          <w:rFonts w:ascii="ＭＳ 明朝" w:eastAsia="ＭＳ 明朝" w:hAnsi="ＭＳ 明朝"/>
          <w:sz w:val="24"/>
          <w:szCs w:val="24"/>
        </w:rPr>
      </w:pPr>
    </w:p>
    <w:p w:rsidR="00140569" w:rsidRPr="00D107EB" w:rsidRDefault="00C92550" w:rsidP="00140569">
      <w:pPr>
        <w:jc w:val="left"/>
        <w:rPr>
          <w:rFonts w:ascii="ＭＳ 明朝" w:eastAsia="ＭＳ 明朝" w:hAnsi="ＭＳ 明朝"/>
          <w:sz w:val="24"/>
          <w:szCs w:val="24"/>
        </w:rPr>
      </w:pPr>
      <w:r>
        <w:rPr>
          <w:rFonts w:ascii="ＭＳ 明朝" w:eastAsia="ＭＳ 明朝" w:hAnsi="ＭＳ 明朝" w:hint="eastAsia"/>
          <w:sz w:val="24"/>
          <w:szCs w:val="24"/>
        </w:rPr>
        <w:t>４．</w:t>
      </w:r>
      <w:r w:rsidR="00140569" w:rsidRPr="00D107EB">
        <w:rPr>
          <w:rFonts w:ascii="ＭＳ 明朝" w:eastAsia="ＭＳ 明朝" w:hAnsi="ＭＳ 明朝" w:hint="eastAsia"/>
          <w:sz w:val="24"/>
          <w:szCs w:val="24"/>
        </w:rPr>
        <w:t>調査結果</w:t>
      </w:r>
      <w:r w:rsidR="00687184">
        <w:rPr>
          <w:rFonts w:ascii="ＭＳ 明朝" w:eastAsia="ＭＳ 明朝" w:hAnsi="ＭＳ 明朝" w:hint="eastAsia"/>
          <w:sz w:val="24"/>
          <w:szCs w:val="24"/>
        </w:rPr>
        <w:t xml:space="preserve">　　　　　　　</w:t>
      </w:r>
    </w:p>
    <w:p w:rsidR="00140569"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４．１</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属性</w:t>
      </w:r>
      <w:r w:rsidR="00687184">
        <w:rPr>
          <w:rFonts w:ascii="ＭＳ 明朝" w:eastAsia="ＭＳ 明朝" w:hAnsi="ＭＳ 明朝" w:hint="eastAsia"/>
          <w:sz w:val="24"/>
          <w:szCs w:val="24"/>
        </w:rPr>
        <w:t xml:space="preserve">　　　　　　・・・・・・・・・・・・・・・・・・・・</w:t>
      </w:r>
      <w:r w:rsidR="0019406D">
        <w:rPr>
          <w:rFonts w:ascii="ＭＳ 明朝" w:eastAsia="ＭＳ 明朝" w:hAnsi="ＭＳ 明朝" w:hint="eastAsia"/>
          <w:sz w:val="24"/>
          <w:szCs w:val="24"/>
        </w:rPr>
        <w:t xml:space="preserve">　</w:t>
      </w:r>
      <w:r w:rsidR="00687184">
        <w:rPr>
          <w:rFonts w:ascii="ＭＳ 明朝" w:eastAsia="ＭＳ 明朝" w:hAnsi="ＭＳ 明朝" w:hint="eastAsia"/>
          <w:sz w:val="24"/>
          <w:szCs w:val="24"/>
        </w:rPr>
        <w:t>５</w:t>
      </w:r>
    </w:p>
    <w:p w:rsidR="00140569"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４．２</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外出行動</w:t>
      </w:r>
      <w:r w:rsidR="00687184">
        <w:rPr>
          <w:rFonts w:ascii="ＭＳ 明朝" w:eastAsia="ＭＳ 明朝" w:hAnsi="ＭＳ 明朝" w:hint="eastAsia"/>
          <w:sz w:val="24"/>
          <w:szCs w:val="24"/>
        </w:rPr>
        <w:t xml:space="preserve">　　　　・・・・・・・・・・・・・・・・・・・・</w:t>
      </w:r>
      <w:r w:rsidR="00EA30CD">
        <w:rPr>
          <w:rFonts w:ascii="ＭＳ 明朝" w:eastAsia="ＭＳ 明朝" w:hAnsi="ＭＳ 明朝" w:hint="eastAsia"/>
          <w:sz w:val="24"/>
          <w:szCs w:val="24"/>
        </w:rPr>
        <w:t>１０</w:t>
      </w:r>
    </w:p>
    <w:p w:rsidR="00140569"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４．３</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走行中自転車との衝突</w:t>
      </w:r>
      <w:r w:rsidR="00EA30CD">
        <w:rPr>
          <w:rFonts w:ascii="ＭＳ 明朝" w:eastAsia="ＭＳ 明朝" w:hAnsi="ＭＳ 明朝" w:hint="eastAsia"/>
          <w:sz w:val="24"/>
          <w:szCs w:val="24"/>
        </w:rPr>
        <w:t xml:space="preserve">　・・・・・・・・・・・・・・・・・１３</w:t>
      </w:r>
    </w:p>
    <w:p w:rsidR="00D107EB"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４．４</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白杖の破損</w:t>
      </w:r>
      <w:r w:rsidR="00EA30CD">
        <w:rPr>
          <w:rFonts w:ascii="ＭＳ 明朝" w:eastAsia="ＭＳ 明朝" w:hAnsi="ＭＳ 明朝" w:hint="eastAsia"/>
          <w:sz w:val="24"/>
          <w:szCs w:val="24"/>
        </w:rPr>
        <w:t xml:space="preserve">　　　・・・・・・・・・・・・・・・・・・・・１８</w:t>
      </w:r>
    </w:p>
    <w:p w:rsidR="00D107EB"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４．５</w:t>
      </w:r>
      <w:r w:rsidR="00D214AA">
        <w:rPr>
          <w:rFonts w:ascii="ＭＳ 明朝" w:eastAsia="ＭＳ 明朝" w:hAnsi="ＭＳ 明朝" w:hint="eastAsia"/>
          <w:sz w:val="24"/>
          <w:szCs w:val="24"/>
        </w:rPr>
        <w:t xml:space="preserve">　</w:t>
      </w:r>
      <w:r w:rsidR="004E0CB5">
        <w:rPr>
          <w:rFonts w:ascii="ＭＳ 明朝" w:eastAsia="ＭＳ 明朝" w:hAnsi="ＭＳ 明朝" w:hint="eastAsia"/>
          <w:sz w:val="24"/>
          <w:szCs w:val="24"/>
        </w:rPr>
        <w:t>停車中</w:t>
      </w:r>
      <w:r w:rsidR="00D107EB" w:rsidRPr="00D107EB">
        <w:rPr>
          <w:rFonts w:ascii="ＭＳ 明朝" w:eastAsia="ＭＳ 明朝" w:hAnsi="ＭＳ 明朝" w:hint="eastAsia"/>
          <w:sz w:val="24"/>
          <w:szCs w:val="24"/>
        </w:rPr>
        <w:t>自転車との衝突</w:t>
      </w:r>
      <w:r w:rsidR="0019406D">
        <w:rPr>
          <w:rFonts w:ascii="ＭＳ 明朝" w:eastAsia="ＭＳ 明朝" w:hAnsi="ＭＳ 明朝" w:hint="eastAsia"/>
          <w:sz w:val="24"/>
          <w:szCs w:val="24"/>
        </w:rPr>
        <w:t xml:space="preserve">　</w:t>
      </w:r>
      <w:r w:rsidR="004E0CB5">
        <w:rPr>
          <w:rFonts w:ascii="ＭＳ 明朝" w:eastAsia="ＭＳ 明朝" w:hAnsi="ＭＳ 明朝" w:hint="eastAsia"/>
          <w:sz w:val="24"/>
          <w:szCs w:val="24"/>
        </w:rPr>
        <w:t>・</w:t>
      </w:r>
      <w:r w:rsidR="00EA30CD">
        <w:rPr>
          <w:rFonts w:ascii="ＭＳ 明朝" w:eastAsia="ＭＳ 明朝" w:hAnsi="ＭＳ 明朝" w:hint="eastAsia"/>
          <w:sz w:val="24"/>
          <w:szCs w:val="24"/>
        </w:rPr>
        <w:t>・・・・・・・・・・・・・・・・２０</w:t>
      </w:r>
    </w:p>
    <w:p w:rsidR="00D107EB" w:rsidRP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４．６</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自転車の評価</w:t>
      </w:r>
      <w:r w:rsidR="00EA30CD">
        <w:rPr>
          <w:rFonts w:ascii="ＭＳ 明朝" w:eastAsia="ＭＳ 明朝" w:hAnsi="ＭＳ 明朝" w:hint="eastAsia"/>
          <w:sz w:val="24"/>
          <w:szCs w:val="24"/>
        </w:rPr>
        <w:t xml:space="preserve">　　・・・・・・・・・・・・・・・・・・・・２２</w:t>
      </w:r>
    </w:p>
    <w:p w:rsidR="00D107EB" w:rsidRDefault="00C92550" w:rsidP="00D107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４．７</w:t>
      </w:r>
      <w:r w:rsidR="00D214AA">
        <w:rPr>
          <w:rFonts w:ascii="ＭＳ 明朝" w:eastAsia="ＭＳ 明朝" w:hAnsi="ＭＳ 明朝" w:hint="eastAsia"/>
          <w:sz w:val="24"/>
          <w:szCs w:val="24"/>
        </w:rPr>
        <w:t xml:space="preserve">　</w:t>
      </w:r>
      <w:r w:rsidR="00D107EB" w:rsidRPr="00D107EB">
        <w:rPr>
          <w:rFonts w:ascii="ＭＳ 明朝" w:eastAsia="ＭＳ 明朝" w:hAnsi="ＭＳ 明朝" w:hint="eastAsia"/>
          <w:sz w:val="24"/>
          <w:szCs w:val="24"/>
        </w:rPr>
        <w:t>要望・自由回答</w:t>
      </w:r>
      <w:r w:rsidR="00EA30CD">
        <w:rPr>
          <w:rFonts w:ascii="ＭＳ 明朝" w:eastAsia="ＭＳ 明朝" w:hAnsi="ＭＳ 明朝" w:hint="eastAsia"/>
          <w:sz w:val="24"/>
          <w:szCs w:val="24"/>
        </w:rPr>
        <w:t xml:space="preserve">　・・・・・・・・・・・・・・・・・・・・２８</w:t>
      </w:r>
    </w:p>
    <w:p w:rsidR="00C92550" w:rsidRDefault="00C92550" w:rsidP="00C92550">
      <w:pPr>
        <w:jc w:val="left"/>
        <w:rPr>
          <w:rFonts w:ascii="ＭＳ 明朝" w:eastAsia="ＭＳ 明朝" w:hAnsi="ＭＳ 明朝"/>
          <w:sz w:val="24"/>
          <w:szCs w:val="24"/>
        </w:rPr>
      </w:pPr>
    </w:p>
    <w:p w:rsidR="001A5608" w:rsidRPr="001A5608" w:rsidRDefault="001A5608" w:rsidP="00C92550">
      <w:pPr>
        <w:pStyle w:val="a6"/>
        <w:numPr>
          <w:ilvl w:val="0"/>
          <w:numId w:val="16"/>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自転車との衝突確率　　　　</w:t>
      </w:r>
      <w:r w:rsidR="00EA30CD">
        <w:rPr>
          <w:rFonts w:ascii="ＭＳ 明朝" w:eastAsia="ＭＳ 明朝" w:hAnsi="ＭＳ 明朝" w:hint="eastAsia"/>
          <w:sz w:val="24"/>
          <w:szCs w:val="24"/>
        </w:rPr>
        <w:t>・・・・・・・・・・・・・・・・・・３０</w:t>
      </w:r>
    </w:p>
    <w:p w:rsidR="001A5608" w:rsidRPr="00D107EB" w:rsidRDefault="001A5608" w:rsidP="00C92550">
      <w:pPr>
        <w:jc w:val="left"/>
        <w:rPr>
          <w:rFonts w:ascii="ＭＳ 明朝" w:eastAsia="ＭＳ 明朝" w:hAnsi="ＭＳ 明朝"/>
          <w:sz w:val="24"/>
          <w:szCs w:val="24"/>
        </w:rPr>
      </w:pPr>
    </w:p>
    <w:p w:rsidR="00D107EB" w:rsidRPr="00C92550" w:rsidRDefault="00D107EB" w:rsidP="00C92550">
      <w:pPr>
        <w:pStyle w:val="a6"/>
        <w:numPr>
          <w:ilvl w:val="0"/>
          <w:numId w:val="16"/>
        </w:numPr>
        <w:ind w:leftChars="0"/>
        <w:jc w:val="left"/>
        <w:rPr>
          <w:rFonts w:ascii="ＭＳ 明朝" w:eastAsia="ＭＳ 明朝" w:hAnsi="ＭＳ 明朝"/>
          <w:sz w:val="24"/>
          <w:szCs w:val="24"/>
        </w:rPr>
      </w:pPr>
      <w:r w:rsidRPr="00C92550">
        <w:rPr>
          <w:rFonts w:ascii="ＭＳ 明朝" w:eastAsia="ＭＳ 明朝" w:hAnsi="ＭＳ 明朝" w:hint="eastAsia"/>
          <w:sz w:val="24"/>
          <w:szCs w:val="24"/>
        </w:rPr>
        <w:t>自転車との衝突要因の分析</w:t>
      </w:r>
      <w:r w:rsidR="00EA30CD">
        <w:rPr>
          <w:rFonts w:ascii="ＭＳ 明朝" w:eastAsia="ＭＳ 明朝" w:hAnsi="ＭＳ 明朝" w:hint="eastAsia"/>
          <w:sz w:val="24"/>
          <w:szCs w:val="24"/>
        </w:rPr>
        <w:t xml:space="preserve">　・・・・・・・・・・・・・・・・・・３３</w:t>
      </w:r>
    </w:p>
    <w:p w:rsidR="00C92550" w:rsidRPr="00C92550" w:rsidRDefault="00C92550" w:rsidP="00C92550">
      <w:pPr>
        <w:jc w:val="left"/>
        <w:rPr>
          <w:rFonts w:ascii="ＭＳ 明朝" w:eastAsia="ＭＳ 明朝" w:hAnsi="ＭＳ 明朝"/>
          <w:sz w:val="24"/>
          <w:szCs w:val="24"/>
        </w:rPr>
      </w:pPr>
    </w:p>
    <w:p w:rsidR="00CC2163" w:rsidRPr="00CC2163" w:rsidRDefault="001A5608" w:rsidP="00140569">
      <w:pPr>
        <w:jc w:val="left"/>
        <w:rPr>
          <w:rFonts w:ascii="ＭＳ 明朝" w:eastAsia="ＭＳ 明朝" w:hAnsi="ＭＳ 明朝"/>
          <w:sz w:val="24"/>
          <w:szCs w:val="24"/>
        </w:rPr>
      </w:pPr>
      <w:r>
        <w:rPr>
          <w:rFonts w:ascii="ＭＳ 明朝" w:eastAsia="ＭＳ 明朝" w:hAnsi="ＭＳ 明朝" w:hint="eastAsia"/>
          <w:sz w:val="24"/>
          <w:szCs w:val="24"/>
        </w:rPr>
        <w:t>７</w:t>
      </w:r>
      <w:r w:rsidR="00C92550">
        <w:rPr>
          <w:rFonts w:ascii="ＭＳ 明朝" w:eastAsia="ＭＳ 明朝" w:hAnsi="ＭＳ 明朝" w:hint="eastAsia"/>
          <w:sz w:val="24"/>
          <w:szCs w:val="24"/>
        </w:rPr>
        <w:t>．</w:t>
      </w:r>
      <w:r w:rsidR="00CC2163" w:rsidRPr="00CC2163">
        <w:rPr>
          <w:rFonts w:ascii="ＭＳ 明朝" w:eastAsia="ＭＳ 明朝" w:hAnsi="ＭＳ 明朝" w:hint="eastAsia"/>
          <w:sz w:val="24"/>
          <w:szCs w:val="24"/>
        </w:rPr>
        <w:t>視覚障害者の自転車問題に関する考察</w:t>
      </w:r>
      <w:r w:rsidR="00EA30CD">
        <w:rPr>
          <w:rFonts w:ascii="ＭＳ 明朝" w:eastAsia="ＭＳ 明朝" w:hAnsi="ＭＳ 明朝" w:hint="eastAsia"/>
          <w:sz w:val="24"/>
          <w:szCs w:val="24"/>
        </w:rPr>
        <w:t xml:space="preserve">　・・・・・・・・・・・・・３７</w:t>
      </w:r>
    </w:p>
    <w:p w:rsidR="00CC2163" w:rsidRDefault="00CC2163" w:rsidP="00140569">
      <w:pPr>
        <w:jc w:val="left"/>
        <w:rPr>
          <w:rFonts w:ascii="ＭＳ 明朝" w:eastAsia="ＭＳ 明朝" w:hAnsi="ＭＳ 明朝"/>
          <w:sz w:val="24"/>
          <w:szCs w:val="24"/>
        </w:rPr>
      </w:pPr>
    </w:p>
    <w:p w:rsidR="00140569" w:rsidRDefault="001A5608" w:rsidP="00140569">
      <w:pPr>
        <w:jc w:val="left"/>
        <w:rPr>
          <w:rFonts w:ascii="ＭＳ 明朝" w:eastAsia="ＭＳ 明朝" w:hAnsi="ＭＳ 明朝"/>
          <w:sz w:val="24"/>
          <w:szCs w:val="24"/>
        </w:rPr>
      </w:pPr>
      <w:r>
        <w:rPr>
          <w:rFonts w:ascii="ＭＳ 明朝" w:eastAsia="ＭＳ 明朝" w:hAnsi="ＭＳ 明朝" w:hint="eastAsia"/>
          <w:sz w:val="24"/>
          <w:szCs w:val="24"/>
        </w:rPr>
        <w:t>８</w:t>
      </w:r>
      <w:r w:rsidR="00CC2163">
        <w:rPr>
          <w:rFonts w:ascii="ＭＳ 明朝" w:eastAsia="ＭＳ 明朝" w:hAnsi="ＭＳ 明朝" w:hint="eastAsia"/>
          <w:sz w:val="24"/>
          <w:szCs w:val="24"/>
        </w:rPr>
        <w:t>．</w:t>
      </w:r>
      <w:r w:rsidR="00D107EB" w:rsidRPr="00D107EB">
        <w:rPr>
          <w:rFonts w:ascii="ＭＳ 明朝" w:eastAsia="ＭＳ 明朝" w:hAnsi="ＭＳ 明朝" w:hint="eastAsia"/>
          <w:sz w:val="24"/>
          <w:szCs w:val="24"/>
        </w:rPr>
        <w:t>まとめ</w:t>
      </w:r>
      <w:r w:rsidR="00957812">
        <w:rPr>
          <w:rFonts w:ascii="ＭＳ 明朝" w:eastAsia="ＭＳ 明朝" w:hAnsi="ＭＳ 明朝" w:hint="eastAsia"/>
          <w:sz w:val="24"/>
          <w:szCs w:val="24"/>
        </w:rPr>
        <w:t xml:space="preserve">　　　　　　　　</w:t>
      </w:r>
      <w:r w:rsidR="00EA30CD">
        <w:rPr>
          <w:rFonts w:ascii="ＭＳ 明朝" w:eastAsia="ＭＳ 明朝" w:hAnsi="ＭＳ 明朝" w:hint="eastAsia"/>
          <w:sz w:val="24"/>
          <w:szCs w:val="24"/>
        </w:rPr>
        <w:t>・・・・・・・・・・・・・・・・・・・・４１</w:t>
      </w:r>
    </w:p>
    <w:p w:rsidR="00C92550" w:rsidRPr="00D107EB" w:rsidRDefault="00C92550" w:rsidP="00140569">
      <w:pPr>
        <w:jc w:val="left"/>
        <w:rPr>
          <w:rFonts w:ascii="ＭＳ 明朝" w:eastAsia="ＭＳ 明朝" w:hAnsi="ＭＳ 明朝"/>
          <w:sz w:val="24"/>
          <w:szCs w:val="24"/>
        </w:rPr>
      </w:pPr>
    </w:p>
    <w:p w:rsidR="00140569" w:rsidRPr="00D107EB" w:rsidRDefault="00140569" w:rsidP="00140569">
      <w:pPr>
        <w:jc w:val="left"/>
        <w:rPr>
          <w:rFonts w:ascii="ＭＳ 明朝" w:eastAsia="ＭＳ 明朝" w:hAnsi="ＭＳ 明朝"/>
          <w:sz w:val="24"/>
          <w:szCs w:val="24"/>
        </w:rPr>
      </w:pPr>
      <w:r w:rsidRPr="00D107EB">
        <w:rPr>
          <w:rFonts w:ascii="ＭＳ 明朝" w:eastAsia="ＭＳ 明朝" w:hAnsi="ＭＳ 明朝" w:hint="eastAsia"/>
          <w:sz w:val="24"/>
          <w:szCs w:val="24"/>
        </w:rPr>
        <w:t>謝辞</w:t>
      </w:r>
      <w:r w:rsidR="0019406D">
        <w:rPr>
          <w:rFonts w:ascii="ＭＳ 明朝" w:eastAsia="ＭＳ 明朝" w:hAnsi="ＭＳ 明朝" w:hint="eastAsia"/>
          <w:sz w:val="24"/>
          <w:szCs w:val="24"/>
        </w:rPr>
        <w:t xml:space="preserve">　</w:t>
      </w:r>
      <w:r w:rsidR="00957812">
        <w:rPr>
          <w:rFonts w:ascii="ＭＳ 明朝" w:eastAsia="ＭＳ 明朝" w:hAnsi="ＭＳ 明朝" w:hint="eastAsia"/>
          <w:sz w:val="24"/>
          <w:szCs w:val="24"/>
        </w:rPr>
        <w:t xml:space="preserve">　　　　　　　　　　</w:t>
      </w:r>
      <w:r w:rsidR="00EA30CD">
        <w:rPr>
          <w:rFonts w:ascii="ＭＳ 明朝" w:eastAsia="ＭＳ 明朝" w:hAnsi="ＭＳ 明朝" w:hint="eastAsia"/>
          <w:sz w:val="24"/>
          <w:szCs w:val="24"/>
        </w:rPr>
        <w:t>・・・・・・・・・・・・・・・・・・・・４２</w:t>
      </w:r>
    </w:p>
    <w:p w:rsidR="00C92550" w:rsidRPr="00D107EB" w:rsidRDefault="00C92550" w:rsidP="00140569">
      <w:pPr>
        <w:jc w:val="left"/>
        <w:rPr>
          <w:rFonts w:ascii="ＭＳ 明朝" w:eastAsia="ＭＳ 明朝" w:hAnsi="ＭＳ 明朝"/>
          <w:sz w:val="24"/>
          <w:szCs w:val="24"/>
        </w:rPr>
      </w:pPr>
    </w:p>
    <w:p w:rsidR="00140569" w:rsidRDefault="00140569" w:rsidP="00140569">
      <w:pPr>
        <w:jc w:val="left"/>
        <w:rPr>
          <w:rFonts w:ascii="ＭＳ 明朝" w:eastAsia="ＭＳ 明朝" w:hAnsi="ＭＳ 明朝"/>
          <w:sz w:val="24"/>
          <w:szCs w:val="24"/>
        </w:rPr>
      </w:pPr>
      <w:r w:rsidRPr="00D107EB">
        <w:rPr>
          <w:rFonts w:ascii="ＭＳ 明朝" w:eastAsia="ＭＳ 明朝" w:hAnsi="ＭＳ 明朝" w:hint="eastAsia"/>
          <w:sz w:val="24"/>
          <w:szCs w:val="24"/>
        </w:rPr>
        <w:t>付録</w:t>
      </w:r>
    </w:p>
    <w:p w:rsidR="00D107EB" w:rsidRDefault="00D107EB" w:rsidP="00140569">
      <w:pPr>
        <w:jc w:val="left"/>
        <w:rPr>
          <w:rFonts w:ascii="ＭＳ 明朝" w:eastAsia="ＭＳ 明朝" w:hAnsi="ＭＳ 明朝"/>
          <w:sz w:val="24"/>
          <w:szCs w:val="24"/>
        </w:rPr>
      </w:pPr>
      <w:r>
        <w:rPr>
          <w:rFonts w:ascii="ＭＳ 明朝" w:eastAsia="ＭＳ 明朝" w:hAnsi="ＭＳ 明朝" w:hint="eastAsia"/>
          <w:sz w:val="24"/>
          <w:szCs w:val="24"/>
        </w:rPr>
        <w:t xml:space="preserve">　自由回答</w:t>
      </w:r>
      <w:r w:rsidR="00957812">
        <w:rPr>
          <w:rFonts w:ascii="ＭＳ 明朝" w:eastAsia="ＭＳ 明朝" w:hAnsi="ＭＳ 明朝" w:hint="eastAsia"/>
          <w:sz w:val="24"/>
          <w:szCs w:val="24"/>
        </w:rPr>
        <w:t xml:space="preserve">　　　　　　　　</w:t>
      </w:r>
      <w:r w:rsidR="00EA30CD">
        <w:rPr>
          <w:rFonts w:ascii="ＭＳ 明朝" w:eastAsia="ＭＳ 明朝" w:hAnsi="ＭＳ 明朝" w:hint="eastAsia"/>
          <w:sz w:val="24"/>
          <w:szCs w:val="24"/>
        </w:rPr>
        <w:t>・・・・・・・・・・・・・・・・・・・・４３</w:t>
      </w:r>
    </w:p>
    <w:p w:rsidR="00D107EB" w:rsidRPr="00D107EB" w:rsidRDefault="00D107EB" w:rsidP="00482916">
      <w:pPr>
        <w:jc w:val="left"/>
        <w:rPr>
          <w:rFonts w:ascii="ＭＳ 明朝" w:eastAsia="ＭＳ 明朝" w:hAnsi="ＭＳ 明朝"/>
          <w:sz w:val="24"/>
          <w:szCs w:val="24"/>
        </w:rPr>
      </w:pPr>
      <w:r>
        <w:rPr>
          <w:rFonts w:ascii="ＭＳ 明朝" w:eastAsia="ＭＳ 明朝" w:hAnsi="ＭＳ 明朝" w:hint="eastAsia"/>
          <w:sz w:val="24"/>
          <w:szCs w:val="24"/>
        </w:rPr>
        <w:t xml:space="preserve">　アンケート調査票</w:t>
      </w:r>
      <w:r w:rsidR="00957812">
        <w:rPr>
          <w:rFonts w:ascii="ＭＳ 明朝" w:eastAsia="ＭＳ 明朝" w:hAnsi="ＭＳ 明朝" w:hint="eastAsia"/>
          <w:sz w:val="24"/>
          <w:szCs w:val="24"/>
        </w:rPr>
        <w:t xml:space="preserve">　　　　</w:t>
      </w:r>
      <w:r w:rsidR="00EA30CD">
        <w:rPr>
          <w:rFonts w:ascii="ＭＳ 明朝" w:eastAsia="ＭＳ 明朝" w:hAnsi="ＭＳ 明朝" w:hint="eastAsia"/>
          <w:sz w:val="24"/>
          <w:szCs w:val="24"/>
        </w:rPr>
        <w:t>・・・・・・・・・・・・・・・・・・・・５１</w:t>
      </w:r>
    </w:p>
    <w:p w:rsidR="002D7A65" w:rsidRDefault="00140569">
      <w:pPr>
        <w:widowControl/>
        <w:jc w:val="left"/>
        <w:rPr>
          <w:rFonts w:ascii="ＭＳ 明朝" w:eastAsia="ＭＳ 明朝" w:hAnsi="ＭＳ 明朝"/>
          <w:sz w:val="28"/>
          <w:szCs w:val="28"/>
        </w:rPr>
        <w:sectPr w:rsidR="002D7A65" w:rsidSect="002D7A65">
          <w:pgSz w:w="11906" w:h="16838"/>
          <w:pgMar w:top="1985" w:right="1701" w:bottom="1701" w:left="1701" w:header="851" w:footer="992" w:gutter="0"/>
          <w:cols w:space="425"/>
          <w:docGrid w:type="lines" w:linePitch="360"/>
        </w:sectPr>
      </w:pPr>
      <w:r>
        <w:rPr>
          <w:rFonts w:ascii="ＭＳ 明朝" w:eastAsia="ＭＳ 明朝" w:hAnsi="ＭＳ 明朝"/>
          <w:sz w:val="28"/>
          <w:szCs w:val="28"/>
        </w:rPr>
        <w:br w:type="page"/>
      </w:r>
    </w:p>
    <w:p w:rsidR="00140569" w:rsidRPr="00911A3C" w:rsidRDefault="00851924" w:rsidP="00140569">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１．</w:t>
      </w:r>
      <w:r w:rsidR="0013439F" w:rsidRPr="00911A3C">
        <w:rPr>
          <w:rFonts w:ascii="ＭＳ ゴシック" w:eastAsia="ＭＳ ゴシック" w:hAnsi="ＭＳ ゴシック" w:hint="eastAsia"/>
          <w:szCs w:val="21"/>
        </w:rPr>
        <w:t>はじめに</w:t>
      </w:r>
    </w:p>
    <w:p w:rsidR="0013439F" w:rsidRDefault="0013439F" w:rsidP="00140569">
      <w:pPr>
        <w:jc w:val="left"/>
        <w:rPr>
          <w:rFonts w:ascii="ＭＳ 明朝" w:eastAsia="ＭＳ 明朝" w:hAnsi="ＭＳ 明朝"/>
          <w:szCs w:val="21"/>
        </w:rPr>
      </w:pPr>
    </w:p>
    <w:p w:rsidR="005258F2" w:rsidRPr="005258F2" w:rsidRDefault="0013439F" w:rsidP="005258F2">
      <w:pPr>
        <w:jc w:val="left"/>
        <w:rPr>
          <w:rFonts w:ascii="ＭＳ 明朝" w:eastAsia="ＭＳ 明朝" w:hAnsi="ＭＳ 明朝"/>
          <w:szCs w:val="21"/>
        </w:rPr>
      </w:pPr>
      <w:r>
        <w:rPr>
          <w:rFonts w:ascii="ＭＳ 明朝" w:eastAsia="ＭＳ 明朝" w:hAnsi="ＭＳ 明朝" w:hint="eastAsia"/>
          <w:szCs w:val="21"/>
        </w:rPr>
        <w:t xml:space="preserve">　</w:t>
      </w:r>
      <w:r w:rsidR="005258F2" w:rsidRPr="005258F2">
        <w:rPr>
          <w:rFonts w:ascii="ＭＳ 明朝" w:eastAsia="ＭＳ 明朝" w:hAnsi="ＭＳ 明朝" w:hint="eastAsia"/>
          <w:szCs w:val="21"/>
        </w:rPr>
        <w:t>我が国の自転車通行は法的には車道通行が原則で歩道通行は例外であるにもかかわらず、実態は歩道通行が原則となっており、大半の自転車は歩道を通行する</w:t>
      </w:r>
      <w:r w:rsidR="005258F2">
        <w:rPr>
          <w:rFonts w:ascii="ＭＳ 明朝" w:eastAsia="ＭＳ 明朝" w:hAnsi="ＭＳ 明朝" w:hint="eastAsia"/>
          <w:szCs w:val="21"/>
        </w:rPr>
        <w:t>。</w:t>
      </w:r>
      <w:r w:rsidR="005258F2" w:rsidRPr="005258F2">
        <w:rPr>
          <w:rFonts w:ascii="ＭＳ 明朝" w:eastAsia="ＭＳ 明朝" w:hAnsi="ＭＳ 明朝" w:hint="eastAsia"/>
          <w:szCs w:val="21"/>
        </w:rPr>
        <w:t>この現象は世界的に見ても稀有であるが、歩道通行に起因する様々な問題も生じている</w:t>
      </w:r>
      <w:r w:rsidR="005258F2">
        <w:rPr>
          <w:rFonts w:ascii="ＭＳ 明朝" w:eastAsia="ＭＳ 明朝" w:hAnsi="ＭＳ 明朝" w:hint="eastAsia"/>
          <w:szCs w:val="21"/>
        </w:rPr>
        <w:t>。</w:t>
      </w:r>
    </w:p>
    <w:p w:rsidR="005258F2" w:rsidRDefault="005258F2" w:rsidP="005258F2">
      <w:pPr>
        <w:ind w:firstLineChars="100" w:firstLine="210"/>
        <w:jc w:val="left"/>
        <w:rPr>
          <w:rFonts w:ascii="ＭＳ 明朝" w:eastAsia="ＭＳ 明朝" w:hAnsi="ＭＳ 明朝"/>
          <w:szCs w:val="21"/>
        </w:rPr>
      </w:pPr>
      <w:r w:rsidRPr="005258F2">
        <w:rPr>
          <w:rFonts w:ascii="ＭＳ 明朝" w:eastAsia="ＭＳ 明朝" w:hAnsi="ＭＳ 明朝" w:hint="eastAsia"/>
          <w:szCs w:val="21"/>
        </w:rPr>
        <w:t>最も大きな問題は歩行者の保護ができないことである</w:t>
      </w:r>
      <w:r>
        <w:rPr>
          <w:rFonts w:ascii="ＭＳ 明朝" w:eastAsia="ＭＳ 明朝" w:hAnsi="ＭＳ 明朝" w:hint="eastAsia"/>
          <w:szCs w:val="21"/>
        </w:rPr>
        <w:t>。</w:t>
      </w:r>
      <w:r w:rsidRPr="005258F2">
        <w:rPr>
          <w:rFonts w:ascii="ＭＳ 明朝" w:eastAsia="ＭＳ 明朝" w:hAnsi="ＭＳ 明朝" w:hint="eastAsia"/>
          <w:szCs w:val="21"/>
        </w:rPr>
        <w:t>道路交通法では歩道上の通行ルールについて、第</w:t>
      </w:r>
      <w:r w:rsidRPr="005258F2">
        <w:rPr>
          <w:rFonts w:ascii="ＭＳ 明朝" w:eastAsia="ＭＳ 明朝" w:hAnsi="ＭＳ 明朝"/>
          <w:szCs w:val="21"/>
        </w:rPr>
        <w:t>63</w:t>
      </w:r>
      <w:r w:rsidRPr="005258F2">
        <w:rPr>
          <w:rFonts w:ascii="ＭＳ 明朝" w:eastAsia="ＭＳ 明朝" w:hAnsi="ＭＳ 明朝" w:hint="eastAsia"/>
          <w:szCs w:val="21"/>
        </w:rPr>
        <w:t>条の</w:t>
      </w:r>
      <w:r w:rsidRPr="005258F2">
        <w:rPr>
          <w:rFonts w:ascii="ＭＳ 明朝" w:eastAsia="ＭＳ 明朝" w:hAnsi="ＭＳ 明朝"/>
          <w:szCs w:val="21"/>
        </w:rPr>
        <w:t>4 第2 項に中央より車道側の通行、徐行、歩行者優</w:t>
      </w:r>
      <w:r w:rsidRPr="005258F2">
        <w:rPr>
          <w:rFonts w:ascii="ＭＳ 明朝" w:eastAsia="ＭＳ 明朝" w:hAnsi="ＭＳ 明朝" w:hint="eastAsia"/>
          <w:szCs w:val="21"/>
        </w:rPr>
        <w:t>先の</w:t>
      </w:r>
      <w:r w:rsidRPr="005258F2">
        <w:rPr>
          <w:rFonts w:ascii="ＭＳ 明朝" w:eastAsia="ＭＳ 明朝" w:hAnsi="ＭＳ 明朝"/>
          <w:szCs w:val="21"/>
        </w:rPr>
        <w:t>3 つのルールがあり歩行者保護を明記している</w:t>
      </w:r>
      <w:r>
        <w:rPr>
          <w:rFonts w:ascii="ＭＳ 明朝" w:eastAsia="ＭＳ 明朝" w:hAnsi="ＭＳ 明朝"/>
          <w:szCs w:val="21"/>
        </w:rPr>
        <w:t>。</w:t>
      </w:r>
      <w:r w:rsidRPr="005258F2">
        <w:rPr>
          <w:rFonts w:ascii="ＭＳ 明朝" w:eastAsia="ＭＳ 明朝" w:hAnsi="ＭＳ 明朝"/>
          <w:szCs w:val="21"/>
        </w:rPr>
        <w:t>し</w:t>
      </w:r>
      <w:r w:rsidRPr="005258F2">
        <w:rPr>
          <w:rFonts w:ascii="ＭＳ 明朝" w:eastAsia="ＭＳ 明朝" w:hAnsi="ＭＳ 明朝" w:hint="eastAsia"/>
          <w:szCs w:val="21"/>
        </w:rPr>
        <w:t>かし自転車本来の性能を発揮させようとすれば法律は守ることが難しく、全くと言っていいほどこの法律を守る人はいない</w:t>
      </w:r>
      <w:r>
        <w:rPr>
          <w:rFonts w:ascii="ＭＳ 明朝" w:eastAsia="ＭＳ 明朝" w:hAnsi="ＭＳ 明朝" w:hint="eastAsia"/>
          <w:szCs w:val="21"/>
        </w:rPr>
        <w:t>。</w:t>
      </w:r>
      <w:r w:rsidRPr="005258F2">
        <w:rPr>
          <w:rFonts w:ascii="ＭＳ 明朝" w:eastAsia="ＭＳ 明朝" w:hAnsi="ＭＳ 明朝" w:hint="eastAsia"/>
          <w:szCs w:val="21"/>
        </w:rPr>
        <w:t>このため自転車を避けられない高齢者や障害者は自転車の通行を怖がっていることが明らかになっている</w:t>
      </w:r>
      <w:r>
        <w:rPr>
          <w:rFonts w:ascii="ＭＳ 明朝" w:eastAsia="ＭＳ 明朝" w:hAnsi="ＭＳ 明朝"/>
          <w:szCs w:val="21"/>
        </w:rPr>
        <w:t>。</w:t>
      </w:r>
      <w:r w:rsidR="00994557">
        <w:rPr>
          <w:rFonts w:ascii="ＭＳ 明朝" w:eastAsia="ＭＳ 明朝" w:hAnsi="ＭＳ 明朝" w:hint="eastAsia"/>
          <w:szCs w:val="21"/>
        </w:rPr>
        <w:t>徳島大学の山中教授の</w:t>
      </w:r>
      <w:r w:rsidR="00EE5D4C">
        <w:rPr>
          <w:rFonts w:ascii="ＭＳ 明朝" w:eastAsia="ＭＳ 明朝" w:hAnsi="ＭＳ 明朝" w:hint="eastAsia"/>
          <w:szCs w:val="21"/>
        </w:rPr>
        <w:t>言葉を借りれば自転車の歩道通行は弱者を省みない野蛮な行為であり、弱者の犠牲の下に成り立っている悪習慣である。</w:t>
      </w:r>
    </w:p>
    <w:p w:rsidR="009B0605" w:rsidRDefault="005258F2" w:rsidP="005258F2">
      <w:pPr>
        <w:ind w:firstLineChars="100" w:firstLine="210"/>
        <w:jc w:val="left"/>
        <w:rPr>
          <w:rFonts w:ascii="ＭＳ 明朝" w:eastAsia="ＭＳ 明朝" w:hAnsi="ＭＳ 明朝"/>
          <w:szCs w:val="21"/>
        </w:rPr>
      </w:pPr>
      <w:r w:rsidRPr="005258F2">
        <w:rPr>
          <w:rFonts w:ascii="ＭＳ 明朝" w:eastAsia="ＭＳ 明朝" w:hAnsi="ＭＳ 明朝" w:hint="eastAsia"/>
          <w:szCs w:val="21"/>
        </w:rPr>
        <w:t>自転車の歩道通行は自転車の安全性から議論されることが多いが、歩行者保護の視点から語られることは少ない</w:t>
      </w:r>
      <w:r>
        <w:rPr>
          <w:rFonts w:ascii="ＭＳ 明朝" w:eastAsia="ＭＳ 明朝" w:hAnsi="ＭＳ 明朝" w:hint="eastAsia"/>
          <w:szCs w:val="21"/>
        </w:rPr>
        <w:t>。</w:t>
      </w:r>
      <w:r w:rsidRPr="005258F2">
        <w:rPr>
          <w:rFonts w:ascii="ＭＳ 明朝" w:eastAsia="ＭＳ 明朝" w:hAnsi="ＭＳ 明朝" w:hint="eastAsia"/>
          <w:szCs w:val="21"/>
        </w:rPr>
        <w:t>ここでは歩道上の交通弱者である視覚障害者を対象に、</w:t>
      </w:r>
      <w:r w:rsidR="00F6768C">
        <w:rPr>
          <w:rFonts w:ascii="ＭＳ 明朝" w:eastAsia="ＭＳ 明朝" w:hAnsi="ＭＳ 明朝" w:hint="eastAsia"/>
          <w:szCs w:val="21"/>
        </w:rPr>
        <w:t>主として</w:t>
      </w:r>
      <w:r w:rsidRPr="005258F2">
        <w:rPr>
          <w:rFonts w:ascii="ＭＳ 明朝" w:eastAsia="ＭＳ 明朝" w:hAnsi="ＭＳ 明朝" w:hint="eastAsia"/>
          <w:szCs w:val="21"/>
        </w:rPr>
        <w:t>歩道通行の自転車との関係について分析を行い、</w:t>
      </w:r>
      <w:r w:rsidR="00E146D7">
        <w:rPr>
          <w:rFonts w:ascii="ＭＳ 明朝" w:eastAsia="ＭＳ 明朝" w:hAnsi="ＭＳ 明朝" w:hint="eastAsia"/>
          <w:szCs w:val="21"/>
        </w:rPr>
        <w:t>問題点を明らかにして</w:t>
      </w:r>
      <w:r w:rsidRPr="005258F2">
        <w:rPr>
          <w:rFonts w:ascii="ＭＳ 明朝" w:eastAsia="ＭＳ 明朝" w:hAnsi="ＭＳ 明朝" w:hint="eastAsia"/>
          <w:szCs w:val="21"/>
        </w:rPr>
        <w:t>歩道通行制度の見直しのための基礎資料を提供すると</w:t>
      </w:r>
      <w:r>
        <w:rPr>
          <w:rFonts w:ascii="ＭＳ 明朝" w:eastAsia="ＭＳ 明朝" w:hAnsi="ＭＳ 明朝" w:hint="eastAsia"/>
          <w:szCs w:val="21"/>
        </w:rPr>
        <w:t>ともに障害者福祉の向上を図ろうとするものである。</w:t>
      </w:r>
    </w:p>
    <w:p w:rsidR="005258F2" w:rsidRDefault="005258F2">
      <w:pPr>
        <w:widowControl/>
        <w:jc w:val="left"/>
        <w:rPr>
          <w:rFonts w:ascii="ＭＳ 明朝" w:eastAsia="ＭＳ 明朝" w:hAnsi="ＭＳ 明朝"/>
          <w:szCs w:val="21"/>
        </w:rPr>
      </w:pPr>
      <w:r>
        <w:rPr>
          <w:rFonts w:ascii="ＭＳ 明朝" w:eastAsia="ＭＳ 明朝" w:hAnsi="ＭＳ 明朝"/>
          <w:szCs w:val="21"/>
        </w:rPr>
        <w:br w:type="page"/>
      </w:r>
    </w:p>
    <w:p w:rsidR="000C5AC6" w:rsidRPr="00911A3C" w:rsidRDefault="00851924" w:rsidP="00140569">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２．</w:t>
      </w:r>
      <w:r w:rsidR="009B0605" w:rsidRPr="00911A3C">
        <w:rPr>
          <w:rFonts w:ascii="ＭＳ ゴシック" w:eastAsia="ＭＳ ゴシック" w:hAnsi="ＭＳ ゴシック" w:hint="eastAsia"/>
          <w:szCs w:val="21"/>
        </w:rPr>
        <w:t>調査の</w:t>
      </w:r>
      <w:r w:rsidR="00634031" w:rsidRPr="00911A3C">
        <w:rPr>
          <w:rFonts w:ascii="ＭＳ ゴシック" w:eastAsia="ＭＳ ゴシック" w:hAnsi="ＭＳ ゴシック" w:hint="eastAsia"/>
          <w:szCs w:val="21"/>
        </w:rPr>
        <w:t>結果</w:t>
      </w:r>
      <w:r w:rsidR="009B0605" w:rsidRPr="00911A3C">
        <w:rPr>
          <w:rFonts w:ascii="ＭＳ ゴシック" w:eastAsia="ＭＳ ゴシック" w:hAnsi="ＭＳ ゴシック" w:hint="eastAsia"/>
          <w:szCs w:val="21"/>
        </w:rPr>
        <w:t>概要</w:t>
      </w:r>
    </w:p>
    <w:p w:rsidR="009B0605" w:rsidRDefault="009B0605" w:rsidP="00140569">
      <w:pPr>
        <w:jc w:val="left"/>
        <w:rPr>
          <w:rFonts w:ascii="ＭＳ 明朝" w:eastAsia="ＭＳ 明朝" w:hAnsi="ＭＳ 明朝"/>
          <w:szCs w:val="21"/>
        </w:rPr>
      </w:pPr>
    </w:p>
    <w:p w:rsidR="009B0605" w:rsidRDefault="009B0605" w:rsidP="00140569">
      <w:pPr>
        <w:jc w:val="left"/>
        <w:rPr>
          <w:rFonts w:ascii="ＭＳ 明朝" w:eastAsia="ＭＳ 明朝" w:hAnsi="ＭＳ 明朝"/>
          <w:szCs w:val="21"/>
        </w:rPr>
      </w:pPr>
      <w:r>
        <w:rPr>
          <w:rFonts w:ascii="ＭＳ 明朝" w:eastAsia="ＭＳ 明朝" w:hAnsi="ＭＳ 明朝" w:hint="eastAsia"/>
          <w:szCs w:val="21"/>
        </w:rPr>
        <w:t xml:space="preserve">　視覚障害者と自転車の関係を明らかにするために日盲連の協力を得て</w:t>
      </w:r>
      <w:r w:rsidR="005258F2">
        <w:rPr>
          <w:rFonts w:ascii="ＭＳ 明朝" w:eastAsia="ＭＳ 明朝" w:hAnsi="ＭＳ 明朝" w:hint="eastAsia"/>
          <w:szCs w:val="21"/>
        </w:rPr>
        <w:t>2016</w:t>
      </w:r>
      <w:r w:rsidR="00AA5E8D">
        <w:rPr>
          <w:rFonts w:ascii="ＭＳ 明朝" w:eastAsia="ＭＳ 明朝" w:hAnsi="ＭＳ 明朝" w:hint="eastAsia"/>
          <w:szCs w:val="21"/>
        </w:rPr>
        <w:t>年10月から1ヶ月間メールにより</w:t>
      </w:r>
      <w:r>
        <w:rPr>
          <w:rFonts w:ascii="ＭＳ 明朝" w:eastAsia="ＭＳ 明朝" w:hAnsi="ＭＳ 明朝" w:hint="eastAsia"/>
          <w:szCs w:val="21"/>
        </w:rPr>
        <w:t>アンケート調査を行った。</w:t>
      </w:r>
    </w:p>
    <w:p w:rsidR="00AA5E8D" w:rsidRDefault="00AA5E8D" w:rsidP="00AA5E8D">
      <w:pPr>
        <w:widowControl/>
        <w:ind w:firstLineChars="100" w:firstLine="210"/>
        <w:jc w:val="left"/>
        <w:rPr>
          <w:rFonts w:ascii="ＭＳ 明朝" w:eastAsia="ＭＳ 明朝" w:hAnsi="ＭＳ 明朝"/>
        </w:rPr>
      </w:pPr>
      <w:r>
        <w:rPr>
          <w:rFonts w:ascii="ＭＳ 明朝" w:eastAsia="ＭＳ 明朝" w:hAnsi="ＭＳ 明朝" w:hint="eastAsia"/>
        </w:rPr>
        <w:t>この結果</w:t>
      </w:r>
      <w:r w:rsidR="00F35ECC">
        <w:rPr>
          <w:rFonts w:ascii="ＭＳ 明朝" w:eastAsia="ＭＳ 明朝" w:hAnsi="ＭＳ 明朝" w:hint="eastAsia"/>
        </w:rPr>
        <w:t>全国から120通の回答があり</w:t>
      </w:r>
      <w:r w:rsidR="00EE5D4C">
        <w:rPr>
          <w:rFonts w:ascii="ＭＳ 明朝" w:eastAsia="ＭＳ 明朝" w:hAnsi="ＭＳ 明朝" w:hint="eastAsia"/>
        </w:rPr>
        <w:t>、</w:t>
      </w:r>
      <w:r w:rsidRPr="009A781B">
        <w:rPr>
          <w:rFonts w:ascii="ＭＳ 明朝" w:eastAsia="ＭＳ 明朝" w:hAnsi="ＭＳ 明朝" w:hint="eastAsia"/>
        </w:rPr>
        <w:t>視覚障害者にとって歩道上を走る自転車は歩行の大きな障害であることが改めて確認された</w:t>
      </w:r>
      <w:r>
        <w:rPr>
          <w:rFonts w:ascii="ＭＳ 明朝" w:eastAsia="ＭＳ 明朝" w:hAnsi="ＭＳ 明朝" w:hint="eastAsia"/>
        </w:rPr>
        <w:t>。</w:t>
      </w:r>
      <w:r w:rsidRPr="009A781B">
        <w:rPr>
          <w:rFonts w:ascii="ＭＳ 明朝" w:eastAsia="ＭＳ 明朝" w:hAnsi="ＭＳ 明朝" w:hint="eastAsia"/>
        </w:rPr>
        <w:t>怪我をする者も衝突経験者の</w:t>
      </w:r>
      <w:r w:rsidRPr="009A781B">
        <w:rPr>
          <w:rFonts w:ascii="ＭＳ 明朝" w:eastAsia="ＭＳ 明朝" w:hAnsi="ＭＳ 明朝"/>
        </w:rPr>
        <w:t>1 割</w:t>
      </w:r>
      <w:r>
        <w:rPr>
          <w:rFonts w:ascii="ＭＳ 明朝" w:eastAsia="ＭＳ 明朝" w:hAnsi="ＭＳ 明朝" w:hint="eastAsia"/>
        </w:rPr>
        <w:t>以上</w:t>
      </w:r>
      <w:r w:rsidRPr="009A781B">
        <w:rPr>
          <w:rFonts w:ascii="ＭＳ 明朝" w:eastAsia="ＭＳ 明朝" w:hAnsi="ＭＳ 明朝"/>
        </w:rPr>
        <w:t>もあ</w:t>
      </w:r>
      <w:r w:rsidRPr="009A781B">
        <w:rPr>
          <w:rFonts w:ascii="ＭＳ 明朝" w:eastAsia="ＭＳ 明朝" w:hAnsi="ＭＳ 明朝" w:hint="eastAsia"/>
        </w:rPr>
        <w:t>り、視覚障害者の歩行にとっ</w:t>
      </w:r>
      <w:r>
        <w:rPr>
          <w:rFonts w:ascii="ＭＳ 明朝" w:eastAsia="ＭＳ 明朝" w:hAnsi="ＭＳ 明朝" w:hint="eastAsia"/>
        </w:rPr>
        <w:t>て重要な白杖が自転車により被害を受けていることが明らかとなった。</w:t>
      </w:r>
      <w:r w:rsidRPr="009A781B">
        <w:rPr>
          <w:rFonts w:ascii="ＭＳ 明朝" w:eastAsia="ＭＳ 明朝" w:hAnsi="ＭＳ 明朝" w:hint="eastAsia"/>
        </w:rPr>
        <w:t>白杖の被害は歩行者との衝突では通常生じない</w:t>
      </w:r>
      <w:r w:rsidR="00EE5D4C">
        <w:rPr>
          <w:rFonts w:ascii="ＭＳ 明朝" w:eastAsia="ＭＳ 明朝" w:hAnsi="ＭＳ 明朝" w:hint="eastAsia"/>
        </w:rPr>
        <w:t>もので、スポークに巻き込まれる自転車特有の被害形態と考えられる。</w:t>
      </w:r>
      <w:r w:rsidRPr="009A781B">
        <w:rPr>
          <w:rFonts w:ascii="ＭＳ 明朝" w:eastAsia="ＭＳ 明朝" w:hAnsi="ＭＳ 明朝" w:hint="eastAsia"/>
        </w:rPr>
        <w:t>自由意見には「自転車にひやりとしたことは数知れず」との意見もあり</w:t>
      </w:r>
      <w:r w:rsidR="00EE5D4C">
        <w:rPr>
          <w:rFonts w:ascii="ＭＳ 明朝" w:eastAsia="ＭＳ 明朝" w:hAnsi="ＭＳ 明朝" w:hint="eastAsia"/>
        </w:rPr>
        <w:t>、</w:t>
      </w:r>
      <w:r>
        <w:rPr>
          <w:rFonts w:ascii="ＭＳ 明朝" w:eastAsia="ＭＳ 明朝" w:hAnsi="ＭＳ 明朝" w:hint="eastAsia"/>
        </w:rPr>
        <w:t>大きな事故は少なくても</w:t>
      </w:r>
      <w:r w:rsidRPr="009A781B">
        <w:rPr>
          <w:rFonts w:ascii="ＭＳ 明朝" w:eastAsia="ＭＳ 明朝" w:hAnsi="ＭＳ 明朝" w:hint="eastAsia"/>
        </w:rPr>
        <w:t>視覚障害</w:t>
      </w:r>
      <w:r w:rsidR="00B327DA">
        <w:rPr>
          <w:rFonts w:ascii="ＭＳ 明朝" w:eastAsia="ＭＳ 明朝" w:hAnsi="ＭＳ 明朝" w:hint="eastAsia"/>
        </w:rPr>
        <w:t>者が自転車と衝突</w:t>
      </w:r>
      <w:r w:rsidR="00B07F1D">
        <w:rPr>
          <w:rFonts w:ascii="ＭＳ 明朝" w:eastAsia="ＭＳ 明朝" w:hAnsi="ＭＳ 明朝" w:hint="eastAsia"/>
        </w:rPr>
        <w:t>する機会はかなり多いものと考えられる。</w:t>
      </w:r>
      <w:r w:rsidRPr="009A781B">
        <w:rPr>
          <w:rFonts w:ascii="ＭＳ 明朝" w:eastAsia="ＭＳ 明朝" w:hAnsi="ＭＳ 明朝" w:hint="eastAsia"/>
        </w:rPr>
        <w:t>調査の結果視覚障</w:t>
      </w:r>
      <w:r>
        <w:rPr>
          <w:rFonts w:ascii="ＭＳ 明朝" w:eastAsia="ＭＳ 明朝" w:hAnsi="ＭＳ 明朝" w:hint="eastAsia"/>
        </w:rPr>
        <w:t>害者が特に歩道上の自転車を危険</w:t>
      </w:r>
      <w:r w:rsidR="00B07F1D">
        <w:rPr>
          <w:rFonts w:ascii="ＭＳ 明朝" w:eastAsia="ＭＳ 明朝" w:hAnsi="ＭＳ 明朝" w:hint="eastAsia"/>
        </w:rPr>
        <w:t>と感じている</w:t>
      </w:r>
      <w:r>
        <w:rPr>
          <w:rFonts w:ascii="ＭＳ 明朝" w:eastAsia="ＭＳ 明朝" w:hAnsi="ＭＳ 明朝" w:hint="eastAsia"/>
        </w:rPr>
        <w:t>ことが明らかとなった。</w:t>
      </w:r>
      <w:r w:rsidRPr="009A781B">
        <w:rPr>
          <w:rFonts w:ascii="ＭＳ 明朝" w:eastAsia="ＭＳ 明朝" w:hAnsi="ＭＳ 明朝"/>
        </w:rPr>
        <w:t>1 年間</w:t>
      </w:r>
      <w:r w:rsidRPr="009A781B">
        <w:rPr>
          <w:rFonts w:ascii="ＭＳ 明朝" w:eastAsia="ＭＳ 明朝" w:hAnsi="ＭＳ 明朝" w:hint="eastAsia"/>
        </w:rPr>
        <w:t>で</w:t>
      </w:r>
      <w:r w:rsidR="00E146D7">
        <w:rPr>
          <w:rFonts w:ascii="ＭＳ 明朝" w:eastAsia="ＭＳ 明朝" w:hAnsi="ＭＳ 明朝" w:hint="eastAsia"/>
        </w:rPr>
        <w:t>走行中の自転車と</w:t>
      </w:r>
      <w:r w:rsidRPr="009A781B">
        <w:rPr>
          <w:rFonts w:ascii="ＭＳ 明朝" w:eastAsia="ＭＳ 明朝" w:hAnsi="ＭＳ 明朝" w:hint="eastAsia"/>
        </w:rPr>
        <w:t>衝突経験がある者は</w:t>
      </w:r>
      <w:r w:rsidRPr="009A781B">
        <w:rPr>
          <w:rFonts w:ascii="ＭＳ 明朝" w:eastAsia="ＭＳ 明朝" w:hAnsi="ＭＳ 明朝"/>
        </w:rPr>
        <w:t>3 割以上で、衝突箇所は歩道上が</w:t>
      </w:r>
      <w:r>
        <w:rPr>
          <w:rFonts w:ascii="ＭＳ 明朝" w:eastAsia="ＭＳ 明朝" w:hAnsi="ＭＳ 明朝" w:hint="eastAsia"/>
        </w:rPr>
        <w:t>多く、正面から衝突している例が健常者より多い。</w:t>
      </w:r>
      <w:r w:rsidRPr="009A781B">
        <w:rPr>
          <w:rFonts w:ascii="ＭＳ 明朝" w:eastAsia="ＭＳ 明朝" w:hAnsi="ＭＳ 明朝" w:hint="eastAsia"/>
        </w:rPr>
        <w:t>これは自転車が歩道上で対向歩行者は道を譲るとの期</w:t>
      </w:r>
      <w:r>
        <w:rPr>
          <w:rFonts w:ascii="ＭＳ 明朝" w:eastAsia="ＭＳ 明朝" w:hAnsi="ＭＳ 明朝" w:hint="eastAsia"/>
        </w:rPr>
        <w:t>待をしながら走行していることを意味しており、明らかな違反である。衝突した自転車の約6割は謝らず立</w:t>
      </w:r>
      <w:r w:rsidR="00EE5D4C">
        <w:rPr>
          <w:rFonts w:ascii="ＭＳ 明朝" w:eastAsia="ＭＳ 明朝" w:hAnsi="ＭＳ 明朝" w:hint="eastAsia"/>
        </w:rPr>
        <w:t>ち</w:t>
      </w:r>
      <w:r>
        <w:rPr>
          <w:rFonts w:ascii="ＭＳ 明朝" w:eastAsia="ＭＳ 明朝" w:hAnsi="ＭＳ 明朝" w:hint="eastAsia"/>
        </w:rPr>
        <w:t>去っているが、被害を受けてもこの割合は変わらない。</w:t>
      </w:r>
      <w:r w:rsidR="00091939">
        <w:rPr>
          <w:rFonts w:ascii="ＭＳ 明朝" w:eastAsia="ＭＳ 明朝" w:hAnsi="ＭＳ 明朝" w:hint="eastAsia"/>
        </w:rPr>
        <w:t>停車</w:t>
      </w:r>
      <w:r w:rsidRPr="009A781B">
        <w:rPr>
          <w:rFonts w:ascii="ＭＳ 明朝" w:eastAsia="ＭＳ 明朝" w:hAnsi="ＭＳ 明朝" w:hint="eastAsia"/>
        </w:rPr>
        <w:t>中の自転車への衝突は走行中の自転車への衝突より多</w:t>
      </w:r>
      <w:r>
        <w:rPr>
          <w:rFonts w:ascii="ＭＳ 明朝" w:eastAsia="ＭＳ 明朝" w:hAnsi="ＭＳ 明朝" w:hint="eastAsia"/>
        </w:rPr>
        <w:t>く、歩道上が多い。</w:t>
      </w:r>
      <w:r w:rsidR="00091939">
        <w:rPr>
          <w:rFonts w:ascii="ＭＳ 明朝" w:eastAsia="ＭＳ 明朝" w:hAnsi="ＭＳ 明朝" w:hint="eastAsia"/>
        </w:rPr>
        <w:t>走行中の自転車との衝突は年齢が若いほど</w:t>
      </w:r>
      <w:r w:rsidR="005F2D02">
        <w:rPr>
          <w:rFonts w:ascii="ＭＳ 明朝" w:eastAsia="ＭＳ 明朝" w:hAnsi="ＭＳ 明朝" w:hint="eastAsia"/>
        </w:rPr>
        <w:t>、居住地が積雪寒冷地域で無いほど</w:t>
      </w:r>
      <w:r w:rsidR="00091939">
        <w:rPr>
          <w:rFonts w:ascii="ＭＳ 明朝" w:eastAsia="ＭＳ 明朝" w:hAnsi="ＭＳ 明朝" w:hint="eastAsia"/>
        </w:rPr>
        <w:t>多いこと、停車</w:t>
      </w:r>
      <w:r w:rsidRPr="009A781B">
        <w:rPr>
          <w:rFonts w:ascii="ＭＳ 明朝" w:eastAsia="ＭＳ 明朝" w:hAnsi="ＭＳ 明朝" w:hint="eastAsia"/>
        </w:rPr>
        <w:t>中</w:t>
      </w:r>
      <w:r>
        <w:rPr>
          <w:rFonts w:ascii="ＭＳ 明朝" w:eastAsia="ＭＳ 明朝" w:hAnsi="ＭＳ 明朝" w:hint="eastAsia"/>
        </w:rPr>
        <w:t>の自転車には年齢が若いほど、全盲者ほど、外出頻度が高いほど多いこ</w:t>
      </w:r>
      <w:r w:rsidR="00626CB1">
        <w:rPr>
          <w:rFonts w:ascii="ＭＳ 明朝" w:eastAsia="ＭＳ 明朝" w:hAnsi="ＭＳ 明朝" w:hint="eastAsia"/>
        </w:rPr>
        <w:t>とが明らかとなった。走行中の自転車に衝突している者は高い率で停車</w:t>
      </w:r>
      <w:r>
        <w:rPr>
          <w:rFonts w:ascii="ＭＳ 明朝" w:eastAsia="ＭＳ 明朝" w:hAnsi="ＭＳ 明朝" w:hint="eastAsia"/>
        </w:rPr>
        <w:t>中の自転車にも衝突しており、両者には共通の要因があるものと考えられる。</w:t>
      </w:r>
    </w:p>
    <w:p w:rsidR="00B07F1D" w:rsidRPr="000150D8" w:rsidRDefault="00B07F1D" w:rsidP="00AA5E8D">
      <w:pPr>
        <w:widowControl/>
        <w:ind w:firstLineChars="100" w:firstLine="210"/>
        <w:jc w:val="left"/>
        <w:rPr>
          <w:rFonts w:ascii="ＭＳ 明朝" w:eastAsia="ＭＳ 明朝" w:hAnsi="ＭＳ 明朝"/>
        </w:rPr>
      </w:pPr>
      <w:r>
        <w:rPr>
          <w:rFonts w:ascii="ＭＳ 明朝" w:eastAsia="ＭＳ 明朝" w:hAnsi="ＭＳ 明朝" w:hint="eastAsia"/>
        </w:rPr>
        <w:t>自転車の危険を感じる場所は歩道が多く、特に全盲者の方が危険を感じる場所が多いことが明らかとなった。</w:t>
      </w:r>
    </w:p>
    <w:p w:rsidR="00AA5E8D" w:rsidRDefault="00AA5E8D" w:rsidP="00AA5E8D">
      <w:pPr>
        <w:widowControl/>
        <w:ind w:firstLineChars="100" w:firstLine="210"/>
        <w:jc w:val="left"/>
        <w:rPr>
          <w:rFonts w:ascii="ＭＳ 明朝" w:eastAsia="ＭＳ 明朝" w:hAnsi="ＭＳ 明朝"/>
        </w:rPr>
      </w:pPr>
      <w:r w:rsidRPr="009A781B">
        <w:rPr>
          <w:rFonts w:ascii="ＭＳ 明朝" w:eastAsia="ＭＳ 明朝" w:hAnsi="ＭＳ 明朝" w:hint="eastAsia"/>
        </w:rPr>
        <w:t>ベルの使用は自転車の存在が分かるため大方</w:t>
      </w:r>
      <w:r>
        <w:rPr>
          <w:rFonts w:ascii="ＭＳ 明朝" w:eastAsia="ＭＳ 明朝" w:hAnsi="ＭＳ 明朝" w:hint="eastAsia"/>
        </w:rPr>
        <w:t>の者が肯定的であるが、どけという意味で不愉快という意見もあった。</w:t>
      </w:r>
      <w:r w:rsidRPr="009A781B">
        <w:rPr>
          <w:rFonts w:ascii="ＭＳ 明朝" w:eastAsia="ＭＳ 明朝" w:hAnsi="ＭＳ 明朝" w:hint="eastAsia"/>
        </w:rPr>
        <w:t>元々ベルの使用は道路交通法</w:t>
      </w:r>
      <w:r w:rsidRPr="009A781B">
        <w:rPr>
          <w:rFonts w:ascii="ＭＳ 明朝" w:eastAsia="ＭＳ 明朝" w:hAnsi="ＭＳ 明朝"/>
        </w:rPr>
        <w:t>に違反する</w:t>
      </w:r>
      <w:r>
        <w:rPr>
          <w:rFonts w:ascii="ＭＳ 明朝" w:eastAsia="ＭＳ 明朝" w:hAnsi="ＭＳ 明朝" w:hint="eastAsia"/>
        </w:rPr>
        <w:t>が、視覚障害者に対するベルの使用は検討の余地があると考えられる。</w:t>
      </w:r>
    </w:p>
    <w:p w:rsidR="00D13F83" w:rsidRDefault="00AA5E8D" w:rsidP="00D13F83">
      <w:pPr>
        <w:widowControl/>
        <w:ind w:firstLineChars="100" w:firstLine="210"/>
        <w:jc w:val="left"/>
        <w:rPr>
          <w:rFonts w:ascii="ＭＳ 明朝" w:eastAsia="ＭＳ 明朝" w:hAnsi="ＭＳ 明朝"/>
        </w:rPr>
      </w:pPr>
      <w:r>
        <w:rPr>
          <w:rFonts w:ascii="ＭＳ 明朝" w:eastAsia="ＭＳ 明朝" w:hAnsi="ＭＳ 明朝" w:hint="eastAsia"/>
        </w:rPr>
        <w:t>自転車の</w:t>
      </w:r>
      <w:r w:rsidRPr="009A781B">
        <w:rPr>
          <w:rFonts w:ascii="ＭＳ 明朝" w:eastAsia="ＭＳ 明朝" w:hAnsi="ＭＳ 明朝" w:hint="eastAsia"/>
        </w:rPr>
        <w:t>歩道通行の是非は、歩道通行はやむをえない、歩道上で分離する</w:t>
      </w:r>
      <w:r>
        <w:rPr>
          <w:rFonts w:ascii="ＭＳ 明朝" w:eastAsia="ＭＳ 明朝" w:hAnsi="ＭＳ 明朝" w:hint="eastAsia"/>
        </w:rPr>
        <w:t>という意見</w:t>
      </w:r>
      <w:r w:rsidRPr="009A781B">
        <w:rPr>
          <w:rFonts w:ascii="ＭＳ 明朝" w:eastAsia="ＭＳ 明朝" w:hAnsi="ＭＳ 明朝" w:hint="eastAsia"/>
        </w:rPr>
        <w:t>が全体の</w:t>
      </w:r>
      <w:r w:rsidRPr="009A781B">
        <w:rPr>
          <w:rFonts w:ascii="ＭＳ 明朝" w:eastAsia="ＭＳ 明朝" w:hAnsi="ＭＳ 明朝"/>
        </w:rPr>
        <w:t>4 分の3 近くあり</w:t>
      </w:r>
      <w:r w:rsidR="00EE5D4C">
        <w:rPr>
          <w:rFonts w:ascii="ＭＳ 明朝" w:eastAsia="ＭＳ 明朝" w:hAnsi="ＭＳ 明朝" w:hint="eastAsia"/>
        </w:rPr>
        <w:t>、</w:t>
      </w:r>
      <w:r w:rsidRPr="009A781B">
        <w:rPr>
          <w:rFonts w:ascii="ＭＳ 明朝" w:eastAsia="ＭＳ 明朝" w:hAnsi="ＭＳ 明朝"/>
        </w:rPr>
        <w:t>自転車の歩道通行</w:t>
      </w:r>
      <w:r w:rsidRPr="009A781B">
        <w:rPr>
          <w:rFonts w:ascii="ＭＳ 明朝" w:eastAsia="ＭＳ 明朝" w:hAnsi="ＭＳ 明朝" w:hint="eastAsia"/>
        </w:rPr>
        <w:t>は視覚障害者にとって危ないが、自転車も車</w:t>
      </w:r>
      <w:r>
        <w:rPr>
          <w:rFonts w:ascii="ＭＳ 明朝" w:eastAsia="ＭＳ 明朝" w:hAnsi="ＭＳ 明朝" w:hint="eastAsia"/>
        </w:rPr>
        <w:t>道通行では危険というバランス感覚から述べているものと考えられる。</w:t>
      </w:r>
      <w:r w:rsidR="00D13F83">
        <w:rPr>
          <w:rFonts w:ascii="ＭＳ 明朝" w:eastAsia="ＭＳ 明朝" w:hAnsi="ＭＳ 明朝" w:hint="eastAsia"/>
        </w:rPr>
        <w:t>ただし</w:t>
      </w:r>
      <w:r w:rsidR="00B07F1D">
        <w:rPr>
          <w:rFonts w:ascii="ＭＳ 明朝" w:eastAsia="ＭＳ 明朝" w:hAnsi="ＭＳ 明朝" w:hint="eastAsia"/>
        </w:rPr>
        <w:t>一般の常識に反して</w:t>
      </w:r>
      <w:r w:rsidR="00D13F83">
        <w:rPr>
          <w:rFonts w:ascii="ＭＳ 明朝" w:eastAsia="ＭＳ 明朝" w:hAnsi="ＭＳ 明朝" w:hint="eastAsia"/>
        </w:rPr>
        <w:t>自転車の歩道通行は自動車からは見えにくいため出会い頭事故が多く、車道と比べて安全の優位性はないことが最近の研究で明らかにされており、視覚障害者の方もこの点の認識が必要と思われる。</w:t>
      </w:r>
    </w:p>
    <w:p w:rsidR="00AA5E8D" w:rsidRDefault="00AA5E8D" w:rsidP="00634031">
      <w:pPr>
        <w:ind w:firstLineChars="100" w:firstLine="210"/>
        <w:jc w:val="left"/>
        <w:rPr>
          <w:rFonts w:ascii="ＭＳ 明朝" w:eastAsia="ＭＳ 明朝" w:hAnsi="ＭＳ 明朝"/>
        </w:rPr>
      </w:pPr>
      <w:r w:rsidRPr="009A781B">
        <w:rPr>
          <w:rFonts w:ascii="ＭＳ 明朝" w:eastAsia="ＭＳ 明朝" w:hAnsi="ＭＳ 明朝" w:hint="eastAsia"/>
        </w:rPr>
        <w:t>最近</w:t>
      </w:r>
      <w:r w:rsidRPr="009A781B">
        <w:rPr>
          <w:rFonts w:ascii="ＭＳ 明朝" w:eastAsia="ＭＳ 明朝" w:hAnsi="ＭＳ 明朝"/>
        </w:rPr>
        <w:t xml:space="preserve"> 5 年間の自転車の安全性の変化は危険・やや危険</w:t>
      </w:r>
      <w:r w:rsidRPr="009A781B">
        <w:rPr>
          <w:rFonts w:ascii="ＭＳ 明朝" w:eastAsia="ＭＳ 明朝" w:hAnsi="ＭＳ 明朝" w:hint="eastAsia"/>
        </w:rPr>
        <w:t>とした者が</w:t>
      </w:r>
      <w:r w:rsidRPr="009A781B">
        <w:rPr>
          <w:rFonts w:ascii="ＭＳ 明朝" w:eastAsia="ＭＳ 明朝" w:hAnsi="ＭＳ 明朝"/>
        </w:rPr>
        <w:t>5 割を超えており、危険の変化の原因につい</w:t>
      </w:r>
      <w:r>
        <w:rPr>
          <w:rFonts w:ascii="ＭＳ 明朝" w:eastAsia="ＭＳ 明朝" w:hAnsi="ＭＳ 明朝" w:hint="eastAsia"/>
        </w:rPr>
        <w:t>てさらに詳しく調査する必要がある。</w:t>
      </w:r>
      <w:r w:rsidRPr="009A781B">
        <w:rPr>
          <w:rFonts w:ascii="ＭＳ 明朝" w:eastAsia="ＭＳ 明朝" w:hAnsi="ＭＳ 明朝" w:hint="eastAsia"/>
        </w:rPr>
        <w:t>自転車対策はルールやマナーの向上な</w:t>
      </w:r>
      <w:r>
        <w:rPr>
          <w:rFonts w:ascii="ＭＳ 明朝" w:eastAsia="ＭＳ 明朝" w:hAnsi="ＭＳ 明朝" w:hint="eastAsia"/>
        </w:rPr>
        <w:t>どソフト対策が望まれており、ハード対策の要望は比較的少なかった。</w:t>
      </w:r>
    </w:p>
    <w:p w:rsidR="00B07F1D" w:rsidRDefault="00F6768C" w:rsidP="00634031">
      <w:pPr>
        <w:ind w:firstLineChars="100" w:firstLine="210"/>
        <w:jc w:val="left"/>
        <w:rPr>
          <w:rFonts w:ascii="ＭＳ 明朝" w:eastAsia="ＭＳ 明朝" w:hAnsi="ＭＳ 明朝"/>
          <w:szCs w:val="21"/>
        </w:rPr>
      </w:pPr>
      <w:r>
        <w:rPr>
          <w:rFonts w:ascii="ＭＳ 明朝" w:eastAsia="ＭＳ 明朝" w:hAnsi="ＭＳ 明朝" w:hint="eastAsia"/>
        </w:rPr>
        <w:t>自由回答の分析の結果</w:t>
      </w:r>
      <w:r w:rsidR="00B07F1D">
        <w:rPr>
          <w:rFonts w:ascii="ＭＳ 明朝" w:eastAsia="ＭＳ 明朝" w:hAnsi="ＭＳ 明朝" w:hint="eastAsia"/>
        </w:rPr>
        <w:t>視覚障害者は停車中の自転車よりも走行中の自転車に</w:t>
      </w:r>
      <w:r w:rsidR="00B327DA">
        <w:rPr>
          <w:rFonts w:ascii="ＭＳ 明朝" w:eastAsia="ＭＳ 明朝" w:hAnsi="ＭＳ 明朝" w:hint="eastAsia"/>
        </w:rPr>
        <w:t>、</w:t>
      </w:r>
      <w:r w:rsidR="00B07F1D">
        <w:rPr>
          <w:rFonts w:ascii="ＭＳ 明朝" w:eastAsia="ＭＳ 明朝" w:hAnsi="ＭＳ 明朝" w:hint="eastAsia"/>
        </w:rPr>
        <w:t>よりリスクを感じていることが明らかとなった。</w:t>
      </w:r>
    </w:p>
    <w:p w:rsidR="00AA5E8D" w:rsidRDefault="00634031">
      <w:pPr>
        <w:widowControl/>
        <w:jc w:val="left"/>
        <w:rPr>
          <w:rFonts w:ascii="ＭＳ 明朝" w:eastAsia="ＭＳ 明朝" w:hAnsi="ＭＳ 明朝"/>
          <w:szCs w:val="21"/>
        </w:rPr>
      </w:pPr>
      <w:r>
        <w:rPr>
          <w:rFonts w:ascii="ＭＳ 明朝" w:eastAsia="ＭＳ 明朝" w:hAnsi="ＭＳ 明朝" w:hint="eastAsia"/>
          <w:szCs w:val="21"/>
        </w:rPr>
        <w:lastRenderedPageBreak/>
        <w:t xml:space="preserve">　調査を通じ視覚障害者が日常的に自転車の脅威にさらされており、</w:t>
      </w:r>
      <w:r w:rsidR="00C478A9">
        <w:rPr>
          <w:rFonts w:ascii="ＭＳ 明朝" w:eastAsia="ＭＳ 明朝" w:hAnsi="ＭＳ 明朝" w:hint="eastAsia"/>
          <w:szCs w:val="21"/>
        </w:rPr>
        <w:t>ひき逃げや罵声を浴びせられるなど</w:t>
      </w:r>
      <w:r>
        <w:rPr>
          <w:rFonts w:ascii="ＭＳ 明朝" w:eastAsia="ＭＳ 明朝" w:hAnsi="ＭＳ 明朝" w:hint="eastAsia"/>
          <w:szCs w:val="21"/>
        </w:rPr>
        <w:t>人権問題にもつながる事象が見られている</w:t>
      </w:r>
      <w:r w:rsidR="001B76C8">
        <w:rPr>
          <w:rFonts w:ascii="ＭＳ 明朝" w:eastAsia="ＭＳ 明朝" w:hAnsi="ＭＳ 明朝" w:hint="eastAsia"/>
          <w:szCs w:val="21"/>
        </w:rPr>
        <w:t>ことが明らかとなった</w:t>
      </w:r>
      <w:r>
        <w:rPr>
          <w:rFonts w:ascii="ＭＳ 明朝" w:eastAsia="ＭＳ 明朝" w:hAnsi="ＭＳ 明朝" w:hint="eastAsia"/>
          <w:szCs w:val="21"/>
        </w:rPr>
        <w:t>。この大</w:t>
      </w:r>
      <w:r w:rsidR="00AA6954">
        <w:rPr>
          <w:rFonts w:ascii="ＭＳ 明朝" w:eastAsia="ＭＳ 明朝" w:hAnsi="ＭＳ 明朝" w:hint="eastAsia"/>
          <w:szCs w:val="21"/>
        </w:rPr>
        <w:t>きな原因は自転車が歩道を通行していることで</w:t>
      </w:r>
      <w:r>
        <w:rPr>
          <w:rFonts w:ascii="ＭＳ 明朝" w:eastAsia="ＭＳ 明朝" w:hAnsi="ＭＳ 明朝" w:hint="eastAsia"/>
          <w:szCs w:val="21"/>
        </w:rPr>
        <w:t>あり、</w:t>
      </w:r>
      <w:r w:rsidR="00B07F1D">
        <w:rPr>
          <w:rFonts w:ascii="ＭＳ 明朝" w:eastAsia="ＭＳ 明朝" w:hAnsi="ＭＳ 明朝" w:hint="eastAsia"/>
          <w:szCs w:val="21"/>
        </w:rPr>
        <w:t>歩道通行をやめさせると走行中の自転車との衝突は4分の１に減少するものと考えられる。</w:t>
      </w:r>
      <w:r w:rsidR="00AA6954">
        <w:rPr>
          <w:rFonts w:ascii="ＭＳ 明朝" w:eastAsia="ＭＳ 明朝" w:hAnsi="ＭＳ 明朝" w:hint="eastAsia"/>
          <w:szCs w:val="21"/>
        </w:rPr>
        <w:t>今後とも</w:t>
      </w:r>
      <w:r w:rsidR="00E146D7">
        <w:rPr>
          <w:rFonts w:ascii="ＭＳ 明朝" w:eastAsia="ＭＳ 明朝" w:hAnsi="ＭＳ 明朝" w:hint="eastAsia"/>
          <w:szCs w:val="21"/>
        </w:rPr>
        <w:t>さらに</w:t>
      </w:r>
      <w:r>
        <w:rPr>
          <w:rFonts w:ascii="ＭＳ 明朝" w:eastAsia="ＭＳ 明朝" w:hAnsi="ＭＳ 明朝" w:hint="eastAsia"/>
          <w:szCs w:val="21"/>
        </w:rPr>
        <w:t>関係方面に</w:t>
      </w:r>
      <w:r w:rsidR="00B327DA">
        <w:rPr>
          <w:rFonts w:ascii="ＭＳ 明朝" w:eastAsia="ＭＳ 明朝" w:hAnsi="ＭＳ 明朝" w:hint="eastAsia"/>
          <w:szCs w:val="21"/>
        </w:rPr>
        <w:t>強く</w:t>
      </w:r>
      <w:r>
        <w:rPr>
          <w:rFonts w:ascii="ＭＳ 明朝" w:eastAsia="ＭＳ 明朝" w:hAnsi="ＭＳ 明朝" w:hint="eastAsia"/>
          <w:szCs w:val="21"/>
        </w:rPr>
        <w:t>訴えて</w:t>
      </w:r>
      <w:r w:rsidR="001B76C8">
        <w:rPr>
          <w:rFonts w:ascii="ＭＳ 明朝" w:eastAsia="ＭＳ 明朝" w:hAnsi="ＭＳ 明朝" w:hint="eastAsia"/>
          <w:szCs w:val="21"/>
        </w:rPr>
        <w:t>自転車交通の</w:t>
      </w:r>
      <w:r>
        <w:rPr>
          <w:rFonts w:ascii="ＭＳ 明朝" w:eastAsia="ＭＳ 明朝" w:hAnsi="ＭＳ 明朝" w:hint="eastAsia"/>
          <w:szCs w:val="21"/>
        </w:rPr>
        <w:t>制度及び</w:t>
      </w:r>
      <w:r w:rsidR="00E146D7">
        <w:rPr>
          <w:rFonts w:ascii="ＭＳ 明朝" w:eastAsia="ＭＳ 明朝" w:hAnsi="ＭＳ 明朝" w:hint="eastAsia"/>
          <w:szCs w:val="21"/>
        </w:rPr>
        <w:t>交通</w:t>
      </w:r>
      <w:r>
        <w:rPr>
          <w:rFonts w:ascii="ＭＳ 明朝" w:eastAsia="ＭＳ 明朝" w:hAnsi="ＭＳ 明朝" w:hint="eastAsia"/>
          <w:szCs w:val="21"/>
        </w:rPr>
        <w:t>習慣を変えさせることが必要と考えられる。</w:t>
      </w: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Default="00B07F1D">
      <w:pPr>
        <w:widowControl/>
        <w:jc w:val="left"/>
        <w:rPr>
          <w:rFonts w:ascii="ＭＳ 明朝" w:eastAsia="ＭＳ 明朝" w:hAnsi="ＭＳ 明朝"/>
          <w:szCs w:val="21"/>
        </w:rPr>
      </w:pPr>
    </w:p>
    <w:p w:rsidR="00B07F1D" w:rsidRPr="00B07F1D" w:rsidRDefault="00B07F1D">
      <w:pPr>
        <w:widowControl/>
        <w:jc w:val="left"/>
        <w:rPr>
          <w:rFonts w:ascii="ＭＳ 明朝" w:eastAsia="ＭＳ 明朝" w:hAnsi="ＭＳ 明朝"/>
          <w:szCs w:val="21"/>
        </w:rPr>
      </w:pPr>
    </w:p>
    <w:p w:rsidR="000C5AC6" w:rsidRPr="00911A3C" w:rsidRDefault="00851924" w:rsidP="000C5AC6">
      <w:pPr>
        <w:rPr>
          <w:rFonts w:ascii="ＭＳ ゴシック" w:eastAsia="ＭＳ ゴシック" w:hAnsi="ＭＳ ゴシック" w:cstheme="majorHAnsi"/>
        </w:rPr>
      </w:pPr>
      <w:r w:rsidRPr="00911A3C">
        <w:rPr>
          <w:rFonts w:ascii="ＭＳ ゴシック" w:eastAsia="ＭＳ ゴシック" w:hAnsi="ＭＳ ゴシック" w:cstheme="majorHAnsi" w:hint="eastAsia"/>
        </w:rPr>
        <w:lastRenderedPageBreak/>
        <w:t>３．</w:t>
      </w:r>
      <w:r w:rsidR="000C5AC6" w:rsidRPr="00911A3C">
        <w:rPr>
          <w:rFonts w:ascii="ＭＳ ゴシック" w:eastAsia="ＭＳ ゴシック" w:hAnsi="ＭＳ ゴシック" w:cstheme="majorHAnsi" w:hint="eastAsia"/>
        </w:rPr>
        <w:t>調査</w:t>
      </w:r>
      <w:r w:rsidRPr="00911A3C">
        <w:rPr>
          <w:rFonts w:ascii="ＭＳ ゴシック" w:eastAsia="ＭＳ ゴシック" w:hAnsi="ＭＳ ゴシック" w:cstheme="majorHAnsi" w:hint="eastAsia"/>
        </w:rPr>
        <w:t>目的・調査</w:t>
      </w:r>
      <w:r w:rsidR="000C5AC6" w:rsidRPr="00911A3C">
        <w:rPr>
          <w:rFonts w:ascii="ＭＳ ゴシック" w:eastAsia="ＭＳ ゴシック" w:hAnsi="ＭＳ ゴシック" w:cstheme="majorHAnsi" w:hint="eastAsia"/>
        </w:rPr>
        <w:t>方法</w:t>
      </w:r>
    </w:p>
    <w:p w:rsidR="00B07F1D" w:rsidRDefault="00B07F1D" w:rsidP="000C5AC6">
      <w:pPr>
        <w:rPr>
          <w:rFonts w:ascii="ＭＳ 明朝" w:eastAsia="ＭＳ 明朝" w:hAnsi="ＭＳ 明朝" w:cs="Arial"/>
        </w:rPr>
      </w:pPr>
    </w:p>
    <w:p w:rsidR="000C5AC6" w:rsidRPr="000C5AC6" w:rsidRDefault="000C5AC6" w:rsidP="000C5AC6">
      <w:pPr>
        <w:rPr>
          <w:rFonts w:ascii="ＭＳ 明朝" w:eastAsia="ＭＳ 明朝" w:hAnsi="ＭＳ 明朝" w:cs="Arial"/>
        </w:rPr>
      </w:pPr>
      <w:r w:rsidRPr="000C5AC6">
        <w:rPr>
          <w:rFonts w:ascii="ＭＳ 明朝" w:eastAsia="ＭＳ 明朝" w:hAnsi="ＭＳ 明朝" w:cs="Arial" w:hint="eastAsia"/>
        </w:rPr>
        <w:t xml:space="preserve">　視覚障害者と自転車の関係を調査するため、視覚障害者を対象としてアンケート調査を実施した</w:t>
      </w:r>
      <w:r w:rsidR="00132FBF">
        <w:rPr>
          <w:rFonts w:ascii="ＭＳ 明朝" w:eastAsia="ＭＳ 明朝" w:hAnsi="ＭＳ 明朝" w:cs="Arial" w:hint="eastAsia"/>
        </w:rPr>
        <w:t>。</w:t>
      </w:r>
      <w:r w:rsidRPr="000C5AC6">
        <w:rPr>
          <w:rFonts w:ascii="ＭＳ 明朝" w:eastAsia="ＭＳ 明朝" w:hAnsi="ＭＳ 明朝" w:cs="Arial" w:hint="eastAsia"/>
        </w:rPr>
        <w:t>調査項目は、外出行動、自転車との衝突経験、白杖の被害経験、危険意識、自転車の歩道走行の是非、自転車対策、属性など</w:t>
      </w:r>
      <w:r w:rsidRPr="000C5AC6">
        <w:rPr>
          <w:rFonts w:ascii="ＭＳ 明朝" w:eastAsia="ＭＳ 明朝" w:hAnsi="ＭＳ 明朝"/>
        </w:rPr>
        <w:t>29</w:t>
      </w:r>
      <w:r w:rsidRPr="000C5AC6">
        <w:rPr>
          <w:rFonts w:ascii="ＭＳ 明朝" w:eastAsia="ＭＳ 明朝" w:hAnsi="ＭＳ 明朝" w:cs="Arial" w:hint="eastAsia"/>
        </w:rPr>
        <w:t>問である</w:t>
      </w:r>
      <w:r w:rsidR="008C1AAE">
        <w:rPr>
          <w:rFonts w:ascii="ＭＳ 明朝" w:eastAsia="ＭＳ 明朝" w:hAnsi="ＭＳ 明朝" w:cs="Arial" w:hint="eastAsia"/>
        </w:rPr>
        <w:t>（付録II参照）</w:t>
      </w:r>
      <w:r w:rsidR="00132FBF">
        <w:rPr>
          <w:rFonts w:ascii="ＭＳ 明朝" w:eastAsia="ＭＳ 明朝" w:hAnsi="ＭＳ 明朝"/>
        </w:rPr>
        <w:t>。</w:t>
      </w:r>
      <w:r w:rsidRPr="000C5AC6">
        <w:rPr>
          <w:rFonts w:ascii="ＭＳ 明朝" w:eastAsia="ＭＳ 明朝" w:hAnsi="ＭＳ 明朝"/>
        </w:rPr>
        <w:t>2011年に日本盲人会連合が実施した、自転車事故に関するアンケート調査</w:t>
      </w:r>
      <w:r w:rsidR="00C478A9">
        <w:rPr>
          <w:rFonts w:ascii="ＭＳ 明朝" w:eastAsia="ＭＳ 明朝" w:hAnsi="ＭＳ 明朝" w:hint="eastAsia"/>
          <w:vertAlign w:val="superscript"/>
        </w:rPr>
        <w:t>1</w:t>
      </w:r>
      <w:r w:rsidRPr="000C5AC6">
        <w:rPr>
          <w:rFonts w:ascii="ＭＳ 明朝" w:eastAsia="ＭＳ 明朝" w:hAnsi="ＭＳ 明朝"/>
          <w:vertAlign w:val="superscript"/>
        </w:rPr>
        <w:t>）</w:t>
      </w:r>
      <w:r w:rsidRPr="000C5AC6">
        <w:rPr>
          <w:rFonts w:ascii="ＭＳ 明朝" w:eastAsia="ＭＳ 明朝" w:hAnsi="ＭＳ 明朝" w:hint="eastAsia"/>
        </w:rPr>
        <w:t>（以下日盲連の調査と略す）</w:t>
      </w:r>
      <w:r w:rsidRPr="000C5AC6">
        <w:rPr>
          <w:rFonts w:ascii="ＭＳ 明朝" w:eastAsia="ＭＳ 明朝" w:hAnsi="ＭＳ 明朝"/>
        </w:rPr>
        <w:t>を参考とし、同一の</w:t>
      </w:r>
      <w:r w:rsidR="00AA6954">
        <w:rPr>
          <w:rFonts w:ascii="ＭＳ 明朝" w:eastAsia="ＭＳ 明朝" w:hAnsi="ＭＳ 明朝" w:hint="eastAsia"/>
        </w:rPr>
        <w:t>設問</w:t>
      </w:r>
      <w:r w:rsidRPr="000C5AC6">
        <w:rPr>
          <w:rFonts w:ascii="ＭＳ 明朝" w:eastAsia="ＭＳ 明朝" w:hAnsi="ＭＳ 明朝"/>
        </w:rPr>
        <w:t>も設定して5年</w:t>
      </w:r>
      <w:r w:rsidRPr="000C5AC6">
        <w:rPr>
          <w:rFonts w:ascii="ＭＳ 明朝" w:eastAsia="ＭＳ 明朝" w:hAnsi="ＭＳ 明朝" w:cs="Arial" w:hint="eastAsia"/>
        </w:rPr>
        <w:t>間の変化も比較できるようにした</w:t>
      </w:r>
      <w:r w:rsidR="00132FBF">
        <w:rPr>
          <w:rFonts w:ascii="ＭＳ 明朝" w:eastAsia="ＭＳ 明朝" w:hAnsi="ＭＳ 明朝" w:cs="Arial" w:hint="eastAsia"/>
        </w:rPr>
        <w:t>。</w:t>
      </w:r>
      <w:r w:rsidR="005258F2">
        <w:rPr>
          <w:rFonts w:ascii="ＭＳ 明朝" w:eastAsia="ＭＳ 明朝" w:hAnsi="ＭＳ 明朝" w:cs="Arial" w:hint="eastAsia"/>
        </w:rPr>
        <w:t>日盲連の調査は回答数が354件と今回の3倍近くで</w:t>
      </w:r>
      <w:r w:rsidR="004D00A8">
        <w:rPr>
          <w:rFonts w:ascii="ＭＳ 明朝" w:eastAsia="ＭＳ 明朝" w:hAnsi="ＭＳ 明朝" w:cs="Arial" w:hint="eastAsia"/>
        </w:rPr>
        <w:t>あるが</w:t>
      </w:r>
      <w:r w:rsidR="005258F2">
        <w:rPr>
          <w:rFonts w:ascii="ＭＳ 明朝" w:eastAsia="ＭＳ 明朝" w:hAnsi="ＭＳ 明朝" w:cs="Arial" w:hint="eastAsia"/>
        </w:rPr>
        <w:t>、</w:t>
      </w:r>
      <w:r w:rsidR="004D00A8">
        <w:rPr>
          <w:rFonts w:ascii="ＭＳ 明朝" w:eastAsia="ＭＳ 明朝" w:hAnsi="ＭＳ 明朝" w:cs="Arial" w:hint="eastAsia"/>
        </w:rPr>
        <w:t>回答者の属性は似ておりほぼ</w:t>
      </w:r>
      <w:r w:rsidR="005258F2">
        <w:rPr>
          <w:rFonts w:ascii="ＭＳ 明朝" w:eastAsia="ＭＳ 明朝" w:hAnsi="ＭＳ 明朝" w:cs="Arial" w:hint="eastAsia"/>
        </w:rPr>
        <w:t>同一の母集団</w:t>
      </w:r>
      <w:r w:rsidR="004D00A8">
        <w:rPr>
          <w:rFonts w:ascii="ＭＳ 明朝" w:eastAsia="ＭＳ 明朝" w:hAnsi="ＭＳ 明朝" w:cs="Arial" w:hint="eastAsia"/>
        </w:rPr>
        <w:t>からの回答と考えられる</w:t>
      </w:r>
      <w:r w:rsidR="005258F2">
        <w:rPr>
          <w:rFonts w:ascii="ＭＳ 明朝" w:eastAsia="ＭＳ 明朝" w:hAnsi="ＭＳ 明朝" w:cs="Arial" w:hint="eastAsia"/>
        </w:rPr>
        <w:t>。</w:t>
      </w:r>
    </w:p>
    <w:p w:rsidR="003F2533" w:rsidRDefault="000C5AC6" w:rsidP="003F2533">
      <w:pPr>
        <w:ind w:firstLineChars="100" w:firstLine="210"/>
        <w:rPr>
          <w:rFonts w:ascii="ＭＳ 明朝" w:eastAsia="ＭＳ 明朝" w:hAnsi="ＭＳ 明朝"/>
        </w:rPr>
      </w:pPr>
      <w:r w:rsidRPr="000C5AC6">
        <w:rPr>
          <w:rFonts w:ascii="ＭＳ 明朝" w:eastAsia="ＭＳ 明朝" w:hAnsi="ＭＳ 明朝" w:cs="Arial" w:hint="eastAsia"/>
        </w:rPr>
        <w:t>調査方法は、日本盲人会連合の協力を得てメールでアンケート調査票を配布した</w:t>
      </w:r>
      <w:r w:rsidR="00132FBF">
        <w:rPr>
          <w:rFonts w:ascii="ＭＳ 明朝" w:eastAsia="ＭＳ 明朝" w:hAnsi="ＭＳ 明朝" w:cs="Arial" w:hint="eastAsia"/>
        </w:rPr>
        <w:t>。</w:t>
      </w:r>
      <w:r w:rsidRPr="000C5AC6">
        <w:rPr>
          <w:rFonts w:ascii="ＭＳ 明朝" w:eastAsia="ＭＳ 明朝" w:hAnsi="ＭＳ 明朝" w:cs="Arial" w:hint="eastAsia"/>
        </w:rPr>
        <w:t>日本盲人会連合のメーリン</w:t>
      </w:r>
      <w:r w:rsidRPr="000C5AC6">
        <w:rPr>
          <w:rFonts w:ascii="ＭＳ 明朝" w:eastAsia="ＭＳ 明朝" w:hAnsi="ＭＳ 明朝"/>
        </w:rPr>
        <w:t>グリストに登録してある</w:t>
      </w:r>
      <w:r w:rsidRPr="000C5AC6">
        <w:rPr>
          <w:rFonts w:ascii="ＭＳ 明朝" w:eastAsia="ＭＳ 明朝" w:hAnsi="ＭＳ 明朝" w:hint="eastAsia"/>
        </w:rPr>
        <w:t>658</w:t>
      </w:r>
      <w:r w:rsidRPr="000C5AC6">
        <w:rPr>
          <w:rFonts w:ascii="ＭＳ 明朝" w:eastAsia="ＭＳ 明朝" w:hAnsi="ＭＳ 明朝"/>
        </w:rPr>
        <w:t>件のアドレスに</w:t>
      </w:r>
      <w:r w:rsidRPr="000C5AC6">
        <w:rPr>
          <w:rFonts w:ascii="ＭＳ 明朝" w:eastAsia="ＭＳ 明朝" w:hAnsi="ＭＳ 明朝" w:hint="eastAsia"/>
        </w:rPr>
        <w:t>テキストファイルの貼り付けと</w:t>
      </w:r>
      <w:r w:rsidRPr="000C5AC6">
        <w:rPr>
          <w:rFonts w:ascii="ＭＳ 明朝" w:eastAsia="ＭＳ 明朝" w:hAnsi="ＭＳ 明朝"/>
        </w:rPr>
        <w:t>添付ファイルで調査票を配布し、受け取った方からも知り合いに転送していただくように依頼した</w:t>
      </w:r>
      <w:r w:rsidR="00132FBF">
        <w:rPr>
          <w:rFonts w:ascii="ＭＳ 明朝" w:eastAsia="ＭＳ 明朝" w:hAnsi="ＭＳ 明朝"/>
        </w:rPr>
        <w:t>。</w:t>
      </w:r>
      <w:r w:rsidRPr="000C5AC6">
        <w:rPr>
          <w:rFonts w:ascii="ＭＳ 明朝" w:eastAsia="ＭＳ 明朝" w:hAnsi="ＭＳ 明朝"/>
        </w:rPr>
        <w:t>このため全体の配布者数は明らかでない</w:t>
      </w:r>
      <w:r w:rsidR="00132FBF">
        <w:rPr>
          <w:rFonts w:ascii="ＭＳ 明朝" w:eastAsia="ＭＳ 明朝" w:hAnsi="ＭＳ 明朝"/>
        </w:rPr>
        <w:t>。</w:t>
      </w:r>
      <w:r w:rsidR="00E146D7">
        <w:rPr>
          <w:rFonts w:ascii="ＭＳ 明朝" w:eastAsia="ＭＳ 明朝" w:hAnsi="ＭＳ 明朝"/>
        </w:rPr>
        <w:t>回収は当方宛てに</w:t>
      </w:r>
      <w:r w:rsidR="00E146D7">
        <w:rPr>
          <w:rFonts w:ascii="ＭＳ 明朝" w:eastAsia="ＭＳ 明朝" w:hAnsi="ＭＳ 明朝" w:hint="eastAsia"/>
        </w:rPr>
        <w:t>回答</w:t>
      </w:r>
      <w:r w:rsidRPr="000C5AC6">
        <w:rPr>
          <w:rFonts w:ascii="ＭＳ 明朝" w:eastAsia="ＭＳ 明朝" w:hAnsi="ＭＳ 明朝"/>
        </w:rPr>
        <w:t>を添付ファイルあるいはメールに貼り付けで送るように依頼した</w:t>
      </w:r>
      <w:r w:rsidR="00132FBF">
        <w:rPr>
          <w:rFonts w:ascii="ＭＳ 明朝" w:eastAsia="ＭＳ 明朝" w:hAnsi="ＭＳ 明朝"/>
        </w:rPr>
        <w:t>。</w:t>
      </w:r>
      <w:r w:rsidRPr="000C5AC6">
        <w:rPr>
          <w:rFonts w:ascii="ＭＳ 明朝" w:eastAsia="ＭＳ 明朝" w:hAnsi="ＭＳ 明朝"/>
        </w:rPr>
        <w:t>視覚障害者のパソコン利用は進んでおり、スクリーンリーダー等表示内容が音声変換されるソフトがある</w:t>
      </w:r>
      <w:r w:rsidR="00132FBF">
        <w:rPr>
          <w:rFonts w:ascii="ＭＳ 明朝" w:eastAsia="ＭＳ 明朝" w:hAnsi="ＭＳ 明朝"/>
        </w:rPr>
        <w:t>。</w:t>
      </w:r>
      <w:r>
        <w:rPr>
          <w:rFonts w:ascii="ＭＳ 明朝" w:eastAsia="ＭＳ 明朝" w:hAnsi="ＭＳ 明朝" w:hint="eastAsia"/>
        </w:rPr>
        <w:t>調査票は</w:t>
      </w:r>
      <w:r w:rsidRPr="000C5AC6">
        <w:rPr>
          <w:rFonts w:ascii="ＭＳ 明朝" w:eastAsia="ＭＳ 明朝" w:hAnsi="ＭＳ 明朝"/>
        </w:rPr>
        <w:t>日本盲人会連合から2016年10月6日に発信していただき、回</w:t>
      </w:r>
      <w:r w:rsidRPr="000C5AC6">
        <w:rPr>
          <w:rFonts w:ascii="ＭＳ 明朝" w:eastAsia="ＭＳ 明朝" w:hAnsi="ＭＳ 明朝" w:hint="eastAsia"/>
        </w:rPr>
        <w:t>答</w:t>
      </w:r>
      <w:r w:rsidRPr="000C5AC6">
        <w:rPr>
          <w:rFonts w:ascii="ＭＳ 明朝" w:eastAsia="ＭＳ 明朝" w:hAnsi="ＭＳ 明朝"/>
        </w:rPr>
        <w:t>は11月6日</w:t>
      </w:r>
      <w:r w:rsidRPr="000C5AC6">
        <w:rPr>
          <w:rFonts w:ascii="ＭＳ 明朝" w:eastAsia="ＭＳ 明朝" w:hAnsi="ＭＳ 明朝" w:hint="eastAsia"/>
        </w:rPr>
        <w:t>まで</w:t>
      </w:r>
      <w:r w:rsidRPr="000C5AC6">
        <w:rPr>
          <w:rFonts w:ascii="ＭＳ 明朝" w:eastAsia="ＭＳ 明朝" w:hAnsi="ＭＳ 明朝"/>
        </w:rPr>
        <w:t>とした</w:t>
      </w:r>
      <w:r w:rsidR="00132FBF">
        <w:rPr>
          <w:rFonts w:ascii="ＭＳ 明朝" w:eastAsia="ＭＳ 明朝" w:hAnsi="ＭＳ 明朝"/>
        </w:rPr>
        <w:t>。</w:t>
      </w:r>
      <w:r w:rsidR="003F2533">
        <w:rPr>
          <w:rFonts w:ascii="ＭＳ 明朝" w:eastAsia="ＭＳ 明朝" w:hAnsi="ＭＳ 明朝" w:hint="eastAsia"/>
        </w:rPr>
        <w:t>殆どがメールによる返信で</w:t>
      </w:r>
      <w:r w:rsidR="00AA6954">
        <w:rPr>
          <w:rFonts w:ascii="ＭＳ 明朝" w:eastAsia="ＭＳ 明朝" w:hAnsi="ＭＳ 明朝" w:hint="eastAsia"/>
        </w:rPr>
        <w:t>あったが</w:t>
      </w:r>
      <w:r w:rsidR="003F2533">
        <w:rPr>
          <w:rFonts w:ascii="ＭＳ 明朝" w:eastAsia="ＭＳ 明朝" w:hAnsi="ＭＳ 明朝" w:hint="eastAsia"/>
        </w:rPr>
        <w:t>、</w:t>
      </w:r>
      <w:r w:rsidR="00B327DA">
        <w:rPr>
          <w:rFonts w:ascii="ＭＳ 明朝" w:eastAsia="ＭＳ 明朝" w:hAnsi="ＭＳ 明朝" w:hint="eastAsia"/>
        </w:rPr>
        <w:t>印刷した</w:t>
      </w:r>
      <w:r w:rsidR="003F2533">
        <w:rPr>
          <w:rFonts w:ascii="ＭＳ 明朝" w:eastAsia="ＭＳ 明朝" w:hAnsi="ＭＳ 明朝" w:hint="eastAsia"/>
        </w:rPr>
        <w:t>紙による回答も</w:t>
      </w:r>
      <w:r w:rsidR="00EB0B9B">
        <w:rPr>
          <w:rFonts w:ascii="ＭＳ 明朝" w:eastAsia="ＭＳ 明朝" w:hAnsi="ＭＳ 明朝" w:hint="eastAsia"/>
        </w:rPr>
        <w:t>9</w:t>
      </w:r>
      <w:r w:rsidR="003F2533">
        <w:rPr>
          <w:rFonts w:ascii="ＭＳ 明朝" w:eastAsia="ＭＳ 明朝" w:hAnsi="ＭＳ 明朝" w:hint="eastAsia"/>
        </w:rPr>
        <w:t>通あり、返信</w:t>
      </w:r>
      <w:r w:rsidR="00EB0B9B">
        <w:rPr>
          <w:rFonts w:ascii="ＭＳ 明朝" w:eastAsia="ＭＳ 明朝" w:hAnsi="ＭＳ 明朝" w:hint="eastAsia"/>
        </w:rPr>
        <w:t>総</w:t>
      </w:r>
      <w:r w:rsidR="003F2533">
        <w:rPr>
          <w:rFonts w:ascii="ＭＳ 明朝" w:eastAsia="ＭＳ 明朝" w:hAnsi="ＭＳ 明朝" w:hint="eastAsia"/>
        </w:rPr>
        <w:t>数は120票で</w:t>
      </w:r>
      <w:r w:rsidR="00E146D7">
        <w:rPr>
          <w:rFonts w:ascii="ＭＳ 明朝" w:eastAsia="ＭＳ 明朝" w:hAnsi="ＭＳ 明朝" w:hint="eastAsia"/>
        </w:rPr>
        <w:t>有効回答数も120通で</w:t>
      </w:r>
      <w:r w:rsidR="003F2533">
        <w:rPr>
          <w:rFonts w:ascii="ＭＳ 明朝" w:eastAsia="ＭＳ 明朝" w:hAnsi="ＭＳ 明朝" w:hint="eastAsia"/>
        </w:rPr>
        <w:t>あった。</w:t>
      </w:r>
      <w:r w:rsidR="000D6E82">
        <w:rPr>
          <w:rFonts w:ascii="ＭＳ 明朝" w:eastAsia="ＭＳ 明朝" w:hAnsi="ＭＳ 明朝" w:hint="eastAsia"/>
        </w:rPr>
        <w:t>メールによる回答数の累計数</w:t>
      </w:r>
      <w:r w:rsidR="00E146D7">
        <w:rPr>
          <w:rFonts w:ascii="ＭＳ 明朝" w:eastAsia="ＭＳ 明朝" w:hAnsi="ＭＳ 明朝" w:hint="eastAsia"/>
        </w:rPr>
        <w:t>推移</w:t>
      </w:r>
      <w:r w:rsidR="000D6E82">
        <w:rPr>
          <w:rFonts w:ascii="ＭＳ 明朝" w:eastAsia="ＭＳ 明朝" w:hAnsi="ＭＳ 明朝" w:hint="eastAsia"/>
        </w:rPr>
        <w:t>を</w:t>
      </w:r>
      <w:r w:rsidR="000D6E82" w:rsidRPr="0073264E">
        <w:rPr>
          <w:rFonts w:ascii="ＭＳ 明朝" w:eastAsia="ＭＳ 明朝" w:hAnsi="ＭＳ 明朝" w:hint="eastAsia"/>
          <w:b/>
        </w:rPr>
        <w:t>図</w:t>
      </w:r>
      <w:r w:rsidR="000363E1" w:rsidRPr="0073264E">
        <w:rPr>
          <w:rFonts w:ascii="ＭＳ 明朝" w:eastAsia="ＭＳ 明朝" w:hAnsi="ＭＳ 明朝" w:hint="eastAsia"/>
          <w:b/>
        </w:rPr>
        <w:t>１</w:t>
      </w:r>
      <w:r w:rsidR="000D6E82">
        <w:rPr>
          <w:rFonts w:ascii="ＭＳ 明朝" w:eastAsia="ＭＳ 明朝" w:hAnsi="ＭＳ 明朝" w:hint="eastAsia"/>
        </w:rPr>
        <w:t>に示す。</w:t>
      </w:r>
    </w:p>
    <w:p w:rsidR="000D6E82" w:rsidRDefault="000D6E82" w:rsidP="003F2533">
      <w:pPr>
        <w:ind w:firstLineChars="100" w:firstLine="210"/>
        <w:rPr>
          <w:rFonts w:ascii="ＭＳ 明朝" w:eastAsia="ＭＳ 明朝" w:hAnsi="ＭＳ 明朝"/>
        </w:rPr>
      </w:pPr>
    </w:p>
    <w:p w:rsidR="003F2533" w:rsidRDefault="00D960D6" w:rsidP="00D960D6">
      <w:pPr>
        <w:jc w:val="center"/>
        <w:rPr>
          <w:rFonts w:ascii="ＭＳ 明朝" w:eastAsia="ＭＳ 明朝" w:hAnsi="ＭＳ 明朝"/>
        </w:rPr>
      </w:pPr>
      <w:r>
        <w:rPr>
          <w:noProof/>
        </w:rPr>
        <w:drawing>
          <wp:inline distT="0" distB="0" distL="0" distR="0" wp14:anchorId="571FBD29" wp14:editId="1C432874">
            <wp:extent cx="5334000" cy="2743200"/>
            <wp:effectExtent l="0" t="0" r="0" b="0"/>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60D6" w:rsidRPr="0073264E" w:rsidRDefault="00D960D6" w:rsidP="00D960D6">
      <w:pPr>
        <w:jc w:val="center"/>
        <w:rPr>
          <w:rFonts w:ascii="ＭＳ 明朝" w:eastAsia="ＭＳ 明朝" w:hAnsi="ＭＳ 明朝"/>
          <w:b/>
        </w:rPr>
      </w:pPr>
      <w:r w:rsidRPr="0073264E">
        <w:rPr>
          <w:rFonts w:ascii="ＭＳ 明朝" w:eastAsia="ＭＳ 明朝" w:hAnsi="ＭＳ 明朝" w:hint="eastAsia"/>
          <w:b/>
        </w:rPr>
        <w:t>図</w:t>
      </w:r>
      <w:r w:rsidR="000363E1" w:rsidRPr="0073264E">
        <w:rPr>
          <w:rFonts w:ascii="ＭＳ 明朝" w:eastAsia="ＭＳ 明朝" w:hAnsi="ＭＳ 明朝" w:hint="eastAsia"/>
          <w:b/>
        </w:rPr>
        <w:t>１</w:t>
      </w:r>
      <w:r w:rsidRPr="0073264E">
        <w:rPr>
          <w:rFonts w:ascii="ＭＳ 明朝" w:eastAsia="ＭＳ 明朝" w:hAnsi="ＭＳ 明朝" w:hint="eastAsia"/>
          <w:b/>
        </w:rPr>
        <w:t xml:space="preserve">　累計回答メール数</w:t>
      </w:r>
      <w:r w:rsidR="00E146D7" w:rsidRPr="0073264E">
        <w:rPr>
          <w:rFonts w:ascii="ＭＳ 明朝" w:eastAsia="ＭＳ 明朝" w:hAnsi="ＭＳ 明朝" w:hint="eastAsia"/>
          <w:b/>
        </w:rPr>
        <w:t>推移</w:t>
      </w:r>
    </w:p>
    <w:p w:rsidR="00851924" w:rsidRDefault="00851924" w:rsidP="003F2533">
      <w:pPr>
        <w:rPr>
          <w:rFonts w:ascii="ＭＳ 明朝" w:eastAsia="ＭＳ 明朝" w:hAnsi="ＭＳ 明朝"/>
        </w:rPr>
      </w:pPr>
    </w:p>
    <w:p w:rsidR="00851924" w:rsidRDefault="00C478A9" w:rsidP="003F2533">
      <w:pPr>
        <w:rPr>
          <w:rFonts w:ascii="ＭＳ 明朝" w:eastAsia="ＭＳ 明朝" w:hAnsi="ＭＳ 明朝"/>
        </w:rPr>
      </w:pPr>
      <w:r>
        <w:rPr>
          <w:rFonts w:ascii="ＭＳ 明朝" w:eastAsia="ＭＳ 明朝" w:hAnsi="ＭＳ 明朝" w:hint="eastAsia"/>
        </w:rPr>
        <w:t>参考文献</w:t>
      </w:r>
    </w:p>
    <w:p w:rsidR="00C478A9" w:rsidRPr="00754E03" w:rsidRDefault="00C478A9" w:rsidP="00754E03">
      <w:pPr>
        <w:pStyle w:val="a6"/>
        <w:numPr>
          <w:ilvl w:val="0"/>
          <w:numId w:val="17"/>
        </w:numPr>
        <w:ind w:leftChars="0"/>
        <w:rPr>
          <w:rFonts w:ascii="ＭＳ 明朝" w:eastAsia="ＭＳ 明朝" w:hAnsi="ＭＳ 明朝"/>
        </w:rPr>
      </w:pPr>
      <w:r w:rsidRPr="00754E03">
        <w:rPr>
          <w:rFonts w:ascii="ＭＳ 明朝" w:eastAsia="ＭＳ 明朝" w:hAnsi="ＭＳ 明朝"/>
        </w:rPr>
        <w:t>日本盲人会連合：自転車事故に関するアンケート調査結</w:t>
      </w:r>
      <w:r w:rsidRPr="00754E03">
        <w:rPr>
          <w:rFonts w:ascii="ＭＳ 明朝" w:eastAsia="ＭＳ 明朝" w:hAnsi="ＭＳ 明朝" w:hint="eastAsia"/>
        </w:rPr>
        <w:t>果、</w:t>
      </w:r>
      <w:r w:rsidRPr="00754E03">
        <w:rPr>
          <w:rFonts w:ascii="ＭＳ 明朝" w:eastAsia="ＭＳ 明朝" w:hAnsi="ＭＳ 明朝"/>
        </w:rPr>
        <w:t>2014 年5 月</w:t>
      </w:r>
    </w:p>
    <w:p w:rsidR="00754E03" w:rsidRPr="00754E03" w:rsidRDefault="00754E03" w:rsidP="00754E03">
      <w:pPr>
        <w:rPr>
          <w:rFonts w:ascii="ＭＳ 明朝" w:eastAsia="ＭＳ 明朝" w:hAnsi="ＭＳ 明朝"/>
        </w:rPr>
      </w:pPr>
      <w:r w:rsidRPr="00754E03">
        <w:rPr>
          <w:rFonts w:ascii="ＭＳ 明朝" w:eastAsia="ＭＳ 明朝" w:hAnsi="ＭＳ 明朝"/>
        </w:rPr>
        <w:t>http://nichimou.org/wp-content/uploads/2014/02/1201jitenshajikoan.pdf</w:t>
      </w:r>
    </w:p>
    <w:p w:rsidR="003F2533" w:rsidRPr="00911A3C" w:rsidRDefault="00851924" w:rsidP="003F2533">
      <w:pPr>
        <w:rPr>
          <w:rFonts w:ascii="ＭＳ ゴシック" w:eastAsia="ＭＳ ゴシック" w:hAnsi="ＭＳ ゴシック"/>
        </w:rPr>
      </w:pPr>
      <w:r w:rsidRPr="00911A3C">
        <w:rPr>
          <w:rFonts w:ascii="ＭＳ ゴシック" w:eastAsia="ＭＳ ゴシック" w:hAnsi="ＭＳ ゴシック" w:hint="eastAsia"/>
        </w:rPr>
        <w:lastRenderedPageBreak/>
        <w:t>４．</w:t>
      </w:r>
      <w:r w:rsidR="003F2533" w:rsidRPr="00911A3C">
        <w:rPr>
          <w:rFonts w:ascii="ＭＳ ゴシック" w:eastAsia="ＭＳ ゴシック" w:hAnsi="ＭＳ ゴシック" w:hint="eastAsia"/>
        </w:rPr>
        <w:t>調査結果</w:t>
      </w:r>
    </w:p>
    <w:p w:rsidR="00F6768C" w:rsidRDefault="00F6768C" w:rsidP="003F2533">
      <w:pPr>
        <w:rPr>
          <w:rFonts w:ascii="ＭＳ 明朝" w:eastAsia="ＭＳ 明朝" w:hAnsi="ＭＳ 明朝"/>
        </w:rPr>
      </w:pPr>
    </w:p>
    <w:p w:rsidR="00110CB6" w:rsidRDefault="00032E53" w:rsidP="003F2533">
      <w:pPr>
        <w:rPr>
          <w:rFonts w:ascii="ＭＳ 明朝" w:eastAsia="ＭＳ 明朝" w:hAnsi="ＭＳ 明朝"/>
        </w:rPr>
      </w:pPr>
      <w:r>
        <w:rPr>
          <w:rFonts w:ascii="ＭＳ 明朝" w:eastAsia="ＭＳ 明朝" w:hAnsi="ＭＳ 明朝" w:hint="eastAsia"/>
        </w:rPr>
        <w:t xml:space="preserve">　本来は全盲者とそれ以外を区別して集計すべきであるが、サンプル</w:t>
      </w:r>
      <w:r w:rsidR="00B327DA">
        <w:rPr>
          <w:rFonts w:ascii="ＭＳ 明朝" w:eastAsia="ＭＳ 明朝" w:hAnsi="ＭＳ 明朝" w:hint="eastAsia"/>
        </w:rPr>
        <w:t>数</w:t>
      </w:r>
      <w:r w:rsidR="00110CB6">
        <w:rPr>
          <w:rFonts w:ascii="ＭＳ 明朝" w:eastAsia="ＭＳ 明朝" w:hAnsi="ＭＳ 明朝" w:hint="eastAsia"/>
        </w:rPr>
        <w:t>が</w:t>
      </w:r>
      <w:r>
        <w:rPr>
          <w:rFonts w:ascii="ＭＳ 明朝" w:eastAsia="ＭＳ 明朝" w:hAnsi="ＭＳ 明朝" w:hint="eastAsia"/>
        </w:rPr>
        <w:t>多くない</w:t>
      </w:r>
      <w:r w:rsidR="00110CB6">
        <w:rPr>
          <w:rFonts w:ascii="ＭＳ 明朝" w:eastAsia="ＭＳ 明朝" w:hAnsi="ＭＳ 明朝" w:hint="eastAsia"/>
        </w:rPr>
        <w:t>ため以下</w:t>
      </w:r>
      <w:r>
        <w:rPr>
          <w:rFonts w:ascii="ＭＳ 明朝" w:eastAsia="ＭＳ 明朝" w:hAnsi="ＭＳ 明朝" w:hint="eastAsia"/>
        </w:rPr>
        <w:t>基本的に</w:t>
      </w:r>
      <w:r w:rsidR="00110CB6">
        <w:rPr>
          <w:rFonts w:ascii="ＭＳ 明朝" w:eastAsia="ＭＳ 明朝" w:hAnsi="ＭＳ 明朝" w:hint="eastAsia"/>
        </w:rPr>
        <w:t>は有意な差があった場合以外は</w:t>
      </w:r>
      <w:r w:rsidR="00EB0B9B">
        <w:rPr>
          <w:rFonts w:ascii="ＭＳ 明朝" w:eastAsia="ＭＳ 明朝" w:hAnsi="ＭＳ 明朝" w:hint="eastAsia"/>
        </w:rPr>
        <w:t>両者を</w:t>
      </w:r>
      <w:r w:rsidR="00110CB6">
        <w:rPr>
          <w:rFonts w:ascii="ＭＳ 明朝" w:eastAsia="ＭＳ 明朝" w:hAnsi="ＭＳ 明朝" w:hint="eastAsia"/>
        </w:rPr>
        <w:t>合計した集計結果を示している。</w:t>
      </w:r>
    </w:p>
    <w:p w:rsidR="00C478A9" w:rsidRDefault="00C478A9" w:rsidP="003F2533">
      <w:pPr>
        <w:rPr>
          <w:rFonts w:ascii="ＭＳ 明朝" w:eastAsia="ＭＳ 明朝" w:hAnsi="ＭＳ 明朝"/>
        </w:rPr>
      </w:pPr>
    </w:p>
    <w:p w:rsidR="003F2533" w:rsidRPr="00911A3C" w:rsidRDefault="00851924" w:rsidP="003F2533">
      <w:pPr>
        <w:rPr>
          <w:rFonts w:ascii="ＭＳ ゴシック" w:eastAsia="ＭＳ ゴシック" w:hAnsi="ＭＳ ゴシック"/>
        </w:rPr>
      </w:pPr>
      <w:r w:rsidRPr="00911A3C">
        <w:rPr>
          <w:rFonts w:ascii="ＭＳ ゴシック" w:eastAsia="ＭＳ ゴシック" w:hAnsi="ＭＳ ゴシック" w:hint="eastAsia"/>
        </w:rPr>
        <w:t xml:space="preserve">４．１　</w:t>
      </w:r>
      <w:r w:rsidR="003F2533" w:rsidRPr="00911A3C">
        <w:rPr>
          <w:rFonts w:ascii="ＭＳ ゴシック" w:eastAsia="ＭＳ ゴシック" w:hAnsi="ＭＳ ゴシック" w:hint="eastAsia"/>
        </w:rPr>
        <w:t>属性</w:t>
      </w:r>
    </w:p>
    <w:p w:rsidR="003F2533" w:rsidRPr="00851924" w:rsidRDefault="003F2533" w:rsidP="00851924">
      <w:pPr>
        <w:pStyle w:val="a6"/>
        <w:numPr>
          <w:ilvl w:val="0"/>
          <w:numId w:val="9"/>
        </w:numPr>
        <w:ind w:leftChars="0"/>
        <w:rPr>
          <w:rFonts w:ascii="ＭＳ 明朝" w:eastAsia="ＭＳ 明朝" w:hAnsi="ＭＳ 明朝"/>
          <w:szCs w:val="21"/>
        </w:rPr>
      </w:pPr>
      <w:r w:rsidRPr="00851924">
        <w:rPr>
          <w:rFonts w:ascii="ＭＳ 明朝" w:eastAsia="ＭＳ 明朝" w:hAnsi="ＭＳ 明朝" w:hint="eastAsia"/>
          <w:szCs w:val="21"/>
        </w:rPr>
        <w:t>視覚障害別</w:t>
      </w:r>
    </w:p>
    <w:p w:rsidR="00634D27" w:rsidRDefault="003F2533" w:rsidP="00B327DA">
      <w:pPr>
        <w:ind w:firstLineChars="100" w:firstLine="210"/>
        <w:jc w:val="left"/>
        <w:rPr>
          <w:rFonts w:ascii="ＭＳ 明朝" w:eastAsia="ＭＳ 明朝" w:hAnsi="ＭＳ 明朝"/>
          <w:szCs w:val="21"/>
        </w:rPr>
      </w:pPr>
      <w:r>
        <w:rPr>
          <w:rFonts w:ascii="ＭＳ 明朝" w:eastAsia="ＭＳ 明朝" w:hAnsi="ＭＳ 明朝" w:hint="eastAsia"/>
          <w:szCs w:val="21"/>
        </w:rPr>
        <w:t>視覚障害別では、全盲が68％、弱視が18％となっている。その他としては</w:t>
      </w:r>
      <w:r w:rsidRPr="003F2533">
        <w:rPr>
          <w:rFonts w:ascii="ＭＳ 明朝" w:eastAsia="ＭＳ 明朝" w:hAnsi="ＭＳ 明朝" w:hint="eastAsia"/>
          <w:szCs w:val="21"/>
        </w:rPr>
        <w:t>網膜色素変性症</w:t>
      </w:r>
      <w:r>
        <w:rPr>
          <w:rFonts w:ascii="ＭＳ 明朝" w:eastAsia="ＭＳ 明朝" w:hAnsi="ＭＳ 明朝" w:hint="eastAsia"/>
          <w:szCs w:val="21"/>
        </w:rPr>
        <w:t>、</w:t>
      </w:r>
      <w:r w:rsidRPr="003F2533">
        <w:rPr>
          <w:rFonts w:ascii="ＭＳ 明朝" w:eastAsia="ＭＳ 明朝" w:hAnsi="ＭＳ 明朝" w:hint="eastAsia"/>
          <w:szCs w:val="21"/>
        </w:rPr>
        <w:t>スーパーロービジョン・光覚弁</w:t>
      </w:r>
      <w:r>
        <w:rPr>
          <w:rFonts w:ascii="ＭＳ 明朝" w:eastAsia="ＭＳ 明朝" w:hAnsi="ＭＳ 明朝" w:hint="eastAsia"/>
          <w:szCs w:val="21"/>
        </w:rPr>
        <w:t>、</w:t>
      </w:r>
      <w:r w:rsidRPr="003F2533">
        <w:rPr>
          <w:rFonts w:ascii="ＭＳ 明朝" w:eastAsia="ＭＳ 明朝" w:hAnsi="ＭＳ 明朝" w:hint="eastAsia"/>
          <w:szCs w:val="21"/>
        </w:rPr>
        <w:t>眼前手動</w:t>
      </w:r>
      <w:r>
        <w:rPr>
          <w:rFonts w:ascii="ＭＳ 明朝" w:eastAsia="ＭＳ 明朝" w:hAnsi="ＭＳ 明朝" w:hint="eastAsia"/>
          <w:szCs w:val="21"/>
        </w:rPr>
        <w:t>、</w:t>
      </w:r>
      <w:r w:rsidRPr="003F2533">
        <w:rPr>
          <w:rFonts w:ascii="ＭＳ 明朝" w:eastAsia="ＭＳ 明朝" w:hAnsi="ＭＳ 明朝" w:hint="eastAsia"/>
          <w:szCs w:val="21"/>
        </w:rPr>
        <w:t>眼球振とう</w:t>
      </w:r>
      <w:r>
        <w:rPr>
          <w:rFonts w:ascii="ＭＳ 明朝" w:eastAsia="ＭＳ 明朝" w:hAnsi="ＭＳ 明朝" w:hint="eastAsia"/>
          <w:szCs w:val="21"/>
        </w:rPr>
        <w:t>、</w:t>
      </w:r>
      <w:r w:rsidRPr="003F2533">
        <w:rPr>
          <w:rFonts w:ascii="ＭＳ 明朝" w:eastAsia="ＭＳ 明朝" w:hAnsi="ＭＳ 明朝" w:hint="eastAsia"/>
          <w:szCs w:val="21"/>
        </w:rPr>
        <w:t>明暗のみ</w:t>
      </w:r>
      <w:r>
        <w:rPr>
          <w:rFonts w:ascii="ＭＳ 明朝" w:eastAsia="ＭＳ 明朝" w:hAnsi="ＭＳ 明朝" w:hint="eastAsia"/>
          <w:szCs w:val="21"/>
        </w:rPr>
        <w:t>等となってい</w:t>
      </w:r>
      <w:r w:rsidR="000363E1">
        <w:rPr>
          <w:rFonts w:ascii="ＭＳ 明朝" w:eastAsia="ＭＳ 明朝" w:hAnsi="ＭＳ 明朝" w:hint="eastAsia"/>
          <w:szCs w:val="21"/>
        </w:rPr>
        <w:t>る。（</w:t>
      </w:r>
      <w:r w:rsidR="000363E1" w:rsidRPr="0073264E">
        <w:rPr>
          <w:rFonts w:ascii="ＭＳ 明朝" w:eastAsia="ＭＳ 明朝" w:hAnsi="ＭＳ 明朝" w:hint="eastAsia"/>
          <w:b/>
          <w:szCs w:val="21"/>
        </w:rPr>
        <w:t>図２</w:t>
      </w:r>
      <w:r w:rsidR="000363E1">
        <w:rPr>
          <w:rFonts w:ascii="ＭＳ 明朝" w:eastAsia="ＭＳ 明朝" w:hAnsi="ＭＳ 明朝" w:hint="eastAsia"/>
          <w:szCs w:val="21"/>
        </w:rPr>
        <w:t>）</w:t>
      </w:r>
      <w:r w:rsidR="00B07F1D">
        <w:rPr>
          <w:rFonts w:ascii="ＭＳ 明朝" w:eastAsia="ＭＳ 明朝" w:hAnsi="ＭＳ 明朝" w:hint="eastAsia"/>
          <w:szCs w:val="21"/>
        </w:rPr>
        <w:t>日盲連の調査では複数回答なので直接の比較はできないが全盲者の割合は60％でありほぼ同様である。</w:t>
      </w:r>
    </w:p>
    <w:p w:rsidR="000363E1" w:rsidRDefault="00634D27" w:rsidP="00634D27">
      <w:pPr>
        <w:jc w:val="center"/>
        <w:rPr>
          <w:rFonts w:ascii="ＭＳ 明朝" w:eastAsia="ＭＳ 明朝" w:hAnsi="ＭＳ 明朝"/>
          <w:szCs w:val="21"/>
        </w:rPr>
      </w:pPr>
      <w:r>
        <w:rPr>
          <w:noProof/>
        </w:rPr>
        <w:drawing>
          <wp:inline distT="0" distB="0" distL="0" distR="0" wp14:anchorId="6F6100BE" wp14:editId="2DCA5FE9">
            <wp:extent cx="4162425" cy="22669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5EA" w:rsidRPr="0073264E" w:rsidRDefault="00C935EA" w:rsidP="00F6768C">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２</w:t>
      </w:r>
      <w:r w:rsidRPr="0073264E">
        <w:rPr>
          <w:rFonts w:ascii="ＭＳ 明朝" w:eastAsia="ＭＳ 明朝" w:hAnsi="ＭＳ 明朝" w:hint="eastAsia"/>
          <w:b/>
          <w:szCs w:val="21"/>
        </w:rPr>
        <w:t xml:space="preserve">　視覚障害（N=120</w:t>
      </w:r>
      <w:r w:rsidRPr="0073264E">
        <w:rPr>
          <w:rFonts w:ascii="ＭＳ 明朝" w:eastAsia="ＭＳ 明朝" w:hAnsi="ＭＳ 明朝"/>
          <w:b/>
          <w:szCs w:val="21"/>
        </w:rPr>
        <w:t>）</w:t>
      </w:r>
    </w:p>
    <w:p w:rsidR="00C935EA" w:rsidRPr="00851924" w:rsidRDefault="00C935EA" w:rsidP="00851924">
      <w:pPr>
        <w:pStyle w:val="a6"/>
        <w:numPr>
          <w:ilvl w:val="0"/>
          <w:numId w:val="9"/>
        </w:numPr>
        <w:ind w:leftChars="0"/>
        <w:rPr>
          <w:rFonts w:ascii="ＭＳ 明朝" w:eastAsia="ＭＳ 明朝" w:hAnsi="ＭＳ 明朝"/>
          <w:szCs w:val="21"/>
        </w:rPr>
      </w:pPr>
      <w:r w:rsidRPr="00851924">
        <w:rPr>
          <w:rFonts w:ascii="ＭＳ 明朝" w:eastAsia="ＭＳ 明朝" w:hAnsi="ＭＳ 明朝" w:hint="eastAsia"/>
          <w:szCs w:val="21"/>
        </w:rPr>
        <w:t>障害発生時</w:t>
      </w:r>
    </w:p>
    <w:p w:rsidR="00C935EA" w:rsidRDefault="00C935EA" w:rsidP="00C935EA">
      <w:pPr>
        <w:ind w:firstLineChars="100" w:firstLine="210"/>
        <w:rPr>
          <w:rFonts w:ascii="ＭＳ 明朝" w:eastAsia="ＭＳ 明朝" w:hAnsi="ＭＳ 明朝"/>
          <w:szCs w:val="21"/>
        </w:rPr>
      </w:pPr>
      <w:r w:rsidRPr="00C935EA">
        <w:rPr>
          <w:rFonts w:ascii="ＭＳ 明朝" w:eastAsia="ＭＳ 明朝" w:hAnsi="ＭＳ 明朝" w:hint="eastAsia"/>
          <w:szCs w:val="21"/>
        </w:rPr>
        <w:t>いつから障害が発生したかを</w:t>
      </w:r>
      <w:r>
        <w:rPr>
          <w:rFonts w:ascii="ＭＳ 明朝" w:eastAsia="ＭＳ 明朝" w:hAnsi="ＭＳ 明朝" w:hint="eastAsia"/>
          <w:szCs w:val="21"/>
        </w:rPr>
        <w:t>聞いた。生まれつきが36％で30代までが</w:t>
      </w:r>
      <w:r w:rsidR="00AA6954">
        <w:rPr>
          <w:rFonts w:ascii="ＭＳ 明朝" w:eastAsia="ＭＳ 明朝" w:hAnsi="ＭＳ 明朝" w:hint="eastAsia"/>
          <w:szCs w:val="21"/>
        </w:rPr>
        <w:t>90</w:t>
      </w:r>
      <w:r>
        <w:rPr>
          <w:rFonts w:ascii="ＭＳ 明朝" w:eastAsia="ＭＳ 明朝" w:hAnsi="ＭＳ 明朝" w:hint="eastAsia"/>
          <w:szCs w:val="21"/>
        </w:rPr>
        <w:t>％で、40代以上は比較的少ない。</w:t>
      </w:r>
      <w:r w:rsidR="000363E1">
        <w:rPr>
          <w:rFonts w:ascii="ＭＳ 明朝" w:eastAsia="ＭＳ 明朝" w:hAnsi="ＭＳ 明朝" w:hint="eastAsia"/>
          <w:szCs w:val="21"/>
        </w:rPr>
        <w:t>（</w:t>
      </w:r>
      <w:r w:rsidR="000363E1" w:rsidRPr="0073264E">
        <w:rPr>
          <w:rFonts w:ascii="ＭＳ 明朝" w:eastAsia="ＭＳ 明朝" w:hAnsi="ＭＳ 明朝" w:hint="eastAsia"/>
          <w:b/>
          <w:szCs w:val="21"/>
        </w:rPr>
        <w:t>図３</w:t>
      </w:r>
      <w:r w:rsidR="000363E1">
        <w:rPr>
          <w:rFonts w:ascii="ＭＳ 明朝" w:eastAsia="ＭＳ 明朝" w:hAnsi="ＭＳ 明朝" w:hint="eastAsia"/>
          <w:szCs w:val="21"/>
        </w:rPr>
        <w:t>）</w:t>
      </w:r>
    </w:p>
    <w:p w:rsidR="00C935EA" w:rsidRDefault="00634D27" w:rsidP="00851924">
      <w:pPr>
        <w:jc w:val="center"/>
        <w:rPr>
          <w:rFonts w:ascii="ＭＳ 明朝" w:eastAsia="ＭＳ 明朝" w:hAnsi="ＭＳ 明朝"/>
          <w:szCs w:val="21"/>
        </w:rPr>
      </w:pPr>
      <w:r>
        <w:rPr>
          <w:noProof/>
        </w:rPr>
        <w:drawing>
          <wp:inline distT="0" distB="0" distL="0" distR="0" wp14:anchorId="0CBE2F44" wp14:editId="05484479">
            <wp:extent cx="4514850" cy="2219325"/>
            <wp:effectExtent l="0" t="0" r="0" b="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5EA" w:rsidRPr="0073264E" w:rsidRDefault="00C935EA" w:rsidP="00C935EA">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３</w:t>
      </w:r>
      <w:r w:rsidRPr="0073264E">
        <w:rPr>
          <w:rFonts w:ascii="ＭＳ 明朝" w:eastAsia="ＭＳ 明朝" w:hAnsi="ＭＳ 明朝" w:hint="eastAsia"/>
          <w:b/>
          <w:szCs w:val="21"/>
        </w:rPr>
        <w:t xml:space="preserve">　障害発生時（N=120</w:t>
      </w:r>
      <w:r w:rsidRPr="0073264E">
        <w:rPr>
          <w:rFonts w:ascii="ＭＳ 明朝" w:eastAsia="ＭＳ 明朝" w:hAnsi="ＭＳ 明朝"/>
          <w:b/>
          <w:szCs w:val="21"/>
        </w:rPr>
        <w:t>）</w:t>
      </w:r>
    </w:p>
    <w:p w:rsidR="00C935EA" w:rsidRDefault="000D6E82" w:rsidP="00851924">
      <w:pPr>
        <w:pStyle w:val="a6"/>
        <w:numPr>
          <w:ilvl w:val="0"/>
          <w:numId w:val="9"/>
        </w:numPr>
        <w:ind w:leftChars="0"/>
        <w:rPr>
          <w:rFonts w:ascii="ＭＳ 明朝" w:eastAsia="ＭＳ 明朝" w:hAnsi="ＭＳ 明朝"/>
          <w:szCs w:val="21"/>
        </w:rPr>
      </w:pPr>
      <w:r>
        <w:rPr>
          <w:rFonts w:ascii="ＭＳ 明朝" w:eastAsia="ＭＳ 明朝" w:hAnsi="ＭＳ 明朝" w:hint="eastAsia"/>
          <w:szCs w:val="21"/>
        </w:rPr>
        <w:lastRenderedPageBreak/>
        <w:t>性別</w:t>
      </w:r>
    </w:p>
    <w:p w:rsidR="00C935EA" w:rsidRPr="00C935EA" w:rsidRDefault="00B327DA" w:rsidP="00C935EA">
      <w:pPr>
        <w:rPr>
          <w:rFonts w:ascii="ＭＳ 明朝" w:eastAsia="ＭＳ 明朝" w:hAnsi="ＭＳ 明朝"/>
          <w:szCs w:val="21"/>
        </w:rPr>
      </w:pPr>
      <w:r>
        <w:rPr>
          <w:rFonts w:ascii="ＭＳ 明朝" w:eastAsia="ＭＳ 明朝" w:hAnsi="ＭＳ 明朝" w:hint="eastAsia"/>
          <w:szCs w:val="21"/>
        </w:rPr>
        <w:t xml:space="preserve">　性別</w:t>
      </w:r>
      <w:r w:rsidR="000363E1">
        <w:rPr>
          <w:rFonts w:ascii="ＭＳ 明朝" w:eastAsia="ＭＳ 明朝" w:hAnsi="ＭＳ 明朝" w:hint="eastAsia"/>
          <w:szCs w:val="21"/>
        </w:rPr>
        <w:t>は男性が約３分の２</w:t>
      </w:r>
      <w:r w:rsidR="00C935EA">
        <w:rPr>
          <w:rFonts w:ascii="ＭＳ 明朝" w:eastAsia="ＭＳ 明朝" w:hAnsi="ＭＳ 明朝" w:hint="eastAsia"/>
          <w:szCs w:val="21"/>
        </w:rPr>
        <w:t>と多い</w:t>
      </w:r>
      <w:r w:rsidR="000363E1">
        <w:rPr>
          <w:rFonts w:ascii="ＭＳ 明朝" w:eastAsia="ＭＳ 明朝" w:hAnsi="ＭＳ 明朝" w:hint="eastAsia"/>
          <w:szCs w:val="21"/>
        </w:rPr>
        <w:t>（</w:t>
      </w:r>
      <w:r w:rsidR="000363E1" w:rsidRPr="0073264E">
        <w:rPr>
          <w:rFonts w:ascii="ＭＳ 明朝" w:eastAsia="ＭＳ 明朝" w:hAnsi="ＭＳ 明朝" w:hint="eastAsia"/>
          <w:b/>
          <w:szCs w:val="21"/>
        </w:rPr>
        <w:t>図４</w:t>
      </w:r>
      <w:r w:rsidR="000363E1">
        <w:rPr>
          <w:rFonts w:ascii="ＭＳ 明朝" w:eastAsia="ＭＳ 明朝" w:hAnsi="ＭＳ 明朝" w:hint="eastAsia"/>
          <w:szCs w:val="21"/>
        </w:rPr>
        <w:t>）</w:t>
      </w:r>
      <w:r w:rsidR="00C935EA">
        <w:rPr>
          <w:rFonts w:ascii="ＭＳ 明朝" w:eastAsia="ＭＳ 明朝" w:hAnsi="ＭＳ 明朝" w:hint="eastAsia"/>
          <w:szCs w:val="21"/>
        </w:rPr>
        <w:t>。</w:t>
      </w:r>
      <w:r w:rsidR="00B07F1D">
        <w:rPr>
          <w:rFonts w:ascii="ＭＳ 明朝" w:eastAsia="ＭＳ 明朝" w:hAnsi="ＭＳ 明朝" w:hint="eastAsia"/>
          <w:szCs w:val="21"/>
        </w:rPr>
        <w:t>日盲連の調査でも男性は67％でほぼ同様である。</w:t>
      </w:r>
      <w:r w:rsidR="00C935EA">
        <w:rPr>
          <w:rFonts w:ascii="ＭＳ 明朝" w:eastAsia="ＭＳ 明朝" w:hAnsi="ＭＳ 明朝" w:hint="eastAsia"/>
          <w:szCs w:val="21"/>
        </w:rPr>
        <w:t>障害別にクロス集計すると</w:t>
      </w:r>
      <w:r w:rsidR="00EC3D26">
        <w:rPr>
          <w:rFonts w:ascii="ＭＳ 明朝" w:eastAsia="ＭＳ 明朝" w:hAnsi="ＭＳ 明朝" w:hint="eastAsia"/>
          <w:szCs w:val="21"/>
        </w:rPr>
        <w:t>全盲</w:t>
      </w:r>
      <w:r w:rsidR="00AA6954">
        <w:rPr>
          <w:rFonts w:ascii="ＭＳ 明朝" w:eastAsia="ＭＳ 明朝" w:hAnsi="ＭＳ 明朝" w:hint="eastAsia"/>
          <w:szCs w:val="21"/>
        </w:rPr>
        <w:t>の回答</w:t>
      </w:r>
      <w:r w:rsidR="00EC3D26">
        <w:rPr>
          <w:rFonts w:ascii="ＭＳ 明朝" w:eastAsia="ＭＳ 明朝" w:hAnsi="ＭＳ 明朝" w:hint="eastAsia"/>
          <w:szCs w:val="21"/>
        </w:rPr>
        <w:t>者は男性が多いが、全盲者以外は男女約半々である。</w:t>
      </w:r>
      <w:r w:rsidR="000363E1">
        <w:rPr>
          <w:rFonts w:ascii="ＭＳ 明朝" w:eastAsia="ＭＳ 明朝" w:hAnsi="ＭＳ 明朝" w:hint="eastAsia"/>
          <w:szCs w:val="21"/>
        </w:rPr>
        <w:t>（</w:t>
      </w:r>
      <w:r w:rsidR="000363E1" w:rsidRPr="0073264E">
        <w:rPr>
          <w:rFonts w:ascii="ＭＳ 明朝" w:eastAsia="ＭＳ 明朝" w:hAnsi="ＭＳ 明朝" w:hint="eastAsia"/>
          <w:b/>
          <w:szCs w:val="21"/>
        </w:rPr>
        <w:t>図５</w:t>
      </w:r>
      <w:r w:rsidR="000363E1">
        <w:rPr>
          <w:rFonts w:ascii="ＭＳ 明朝" w:eastAsia="ＭＳ 明朝" w:hAnsi="ＭＳ 明朝" w:hint="eastAsia"/>
          <w:szCs w:val="21"/>
        </w:rPr>
        <w:t>）</w:t>
      </w:r>
    </w:p>
    <w:p w:rsidR="00C935EA" w:rsidRDefault="00C935EA" w:rsidP="00C935EA">
      <w:pPr>
        <w:rPr>
          <w:rFonts w:ascii="ＭＳ 明朝" w:eastAsia="ＭＳ 明朝" w:hAnsi="ＭＳ 明朝"/>
          <w:szCs w:val="21"/>
        </w:rPr>
      </w:pPr>
      <w:r>
        <w:rPr>
          <w:noProof/>
        </w:rPr>
        <w:drawing>
          <wp:inline distT="0" distB="0" distL="0" distR="0" wp14:anchorId="724C7B7F" wp14:editId="6975A545">
            <wp:extent cx="5105400" cy="280797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5EA" w:rsidRPr="0073264E" w:rsidRDefault="00C935EA" w:rsidP="00C935EA">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４</w:t>
      </w:r>
      <w:r w:rsidRPr="0073264E">
        <w:rPr>
          <w:rFonts w:ascii="ＭＳ 明朝" w:eastAsia="ＭＳ 明朝" w:hAnsi="ＭＳ 明朝" w:hint="eastAsia"/>
          <w:b/>
          <w:szCs w:val="21"/>
        </w:rPr>
        <w:t xml:space="preserve">　性別（N=120</w:t>
      </w:r>
      <w:r w:rsidRPr="0073264E">
        <w:rPr>
          <w:rFonts w:ascii="ＭＳ 明朝" w:eastAsia="ＭＳ 明朝" w:hAnsi="ＭＳ 明朝"/>
          <w:b/>
          <w:szCs w:val="21"/>
        </w:rPr>
        <w:t>）</w:t>
      </w:r>
    </w:p>
    <w:p w:rsidR="00B07F1D" w:rsidRDefault="00B07F1D" w:rsidP="00C935EA">
      <w:pPr>
        <w:jc w:val="center"/>
        <w:rPr>
          <w:rFonts w:ascii="ＭＳ 明朝" w:eastAsia="ＭＳ 明朝" w:hAnsi="ＭＳ 明朝"/>
          <w:szCs w:val="21"/>
        </w:rPr>
      </w:pPr>
    </w:p>
    <w:p w:rsidR="00EC3D26" w:rsidRDefault="00EC3D26" w:rsidP="00EC3D26">
      <w:pPr>
        <w:jc w:val="center"/>
        <w:rPr>
          <w:rFonts w:ascii="ＭＳ 明朝" w:eastAsia="ＭＳ 明朝" w:hAnsi="ＭＳ 明朝"/>
          <w:szCs w:val="21"/>
        </w:rPr>
      </w:pPr>
      <w:r>
        <w:rPr>
          <w:noProof/>
        </w:rPr>
        <w:drawing>
          <wp:inline distT="0" distB="0" distL="0" distR="0" wp14:anchorId="201FB4F5" wp14:editId="412958BD">
            <wp:extent cx="4572000" cy="27432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3D26" w:rsidRPr="0073264E" w:rsidRDefault="00EC3D26" w:rsidP="00EC3D26">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５</w:t>
      </w:r>
      <w:r w:rsidRPr="0073264E">
        <w:rPr>
          <w:rFonts w:ascii="ＭＳ 明朝" w:eastAsia="ＭＳ 明朝" w:hAnsi="ＭＳ 明朝" w:hint="eastAsia"/>
          <w:b/>
          <w:szCs w:val="21"/>
        </w:rPr>
        <w:t xml:space="preserve">　視覚障害程度と性別のクロス集計</w:t>
      </w:r>
    </w:p>
    <w:p w:rsidR="00EC3D26" w:rsidRDefault="00EC3D26" w:rsidP="00EC3D26">
      <w:pPr>
        <w:jc w:val="left"/>
        <w:rPr>
          <w:rFonts w:ascii="ＭＳ 明朝" w:eastAsia="ＭＳ 明朝" w:hAnsi="ＭＳ 明朝"/>
          <w:szCs w:val="21"/>
        </w:rPr>
      </w:pPr>
    </w:p>
    <w:p w:rsidR="00801FE4" w:rsidRDefault="00801FE4" w:rsidP="00EC3D26">
      <w:pPr>
        <w:jc w:val="left"/>
        <w:rPr>
          <w:rFonts w:ascii="ＭＳ 明朝" w:eastAsia="ＭＳ 明朝" w:hAnsi="ＭＳ 明朝"/>
          <w:szCs w:val="21"/>
        </w:rPr>
      </w:pPr>
    </w:p>
    <w:p w:rsidR="00801FE4" w:rsidRDefault="00801FE4" w:rsidP="00EC3D26">
      <w:pPr>
        <w:jc w:val="left"/>
        <w:rPr>
          <w:rFonts w:ascii="ＭＳ 明朝" w:eastAsia="ＭＳ 明朝" w:hAnsi="ＭＳ 明朝"/>
          <w:szCs w:val="21"/>
        </w:rPr>
      </w:pPr>
    </w:p>
    <w:p w:rsidR="00801FE4" w:rsidRDefault="00801FE4" w:rsidP="00EC3D26">
      <w:pPr>
        <w:jc w:val="left"/>
        <w:rPr>
          <w:rFonts w:ascii="ＭＳ 明朝" w:eastAsia="ＭＳ 明朝" w:hAnsi="ＭＳ 明朝"/>
          <w:szCs w:val="21"/>
        </w:rPr>
      </w:pPr>
    </w:p>
    <w:p w:rsidR="00EC3D26" w:rsidRPr="00EC3D26" w:rsidRDefault="00EC3D26" w:rsidP="00851924">
      <w:pPr>
        <w:pStyle w:val="a6"/>
        <w:numPr>
          <w:ilvl w:val="0"/>
          <w:numId w:val="9"/>
        </w:numPr>
        <w:ind w:leftChars="0"/>
        <w:jc w:val="left"/>
        <w:rPr>
          <w:rFonts w:ascii="ＭＳ 明朝" w:eastAsia="ＭＳ 明朝" w:hAnsi="ＭＳ 明朝"/>
          <w:szCs w:val="21"/>
        </w:rPr>
      </w:pPr>
      <w:r w:rsidRPr="00EC3D26">
        <w:rPr>
          <w:rFonts w:ascii="ＭＳ 明朝" w:eastAsia="ＭＳ 明朝" w:hAnsi="ＭＳ 明朝" w:hint="eastAsia"/>
          <w:szCs w:val="21"/>
        </w:rPr>
        <w:lastRenderedPageBreak/>
        <w:t>年齢</w:t>
      </w:r>
    </w:p>
    <w:p w:rsidR="00EC3D26" w:rsidRPr="00EC3D26" w:rsidRDefault="00EC3D26" w:rsidP="00EC3D26">
      <w:pPr>
        <w:ind w:firstLineChars="100" w:firstLine="210"/>
        <w:jc w:val="left"/>
        <w:rPr>
          <w:rFonts w:ascii="ＭＳ 明朝" w:eastAsia="ＭＳ 明朝" w:hAnsi="ＭＳ 明朝"/>
          <w:szCs w:val="21"/>
        </w:rPr>
      </w:pPr>
      <w:r>
        <w:rPr>
          <w:rFonts w:ascii="ＭＳ 明朝" w:eastAsia="ＭＳ 明朝" w:hAnsi="ＭＳ 明朝" w:hint="eastAsia"/>
          <w:szCs w:val="21"/>
        </w:rPr>
        <w:t>年齢は</w:t>
      </w:r>
      <w:r w:rsidR="00D133CD">
        <w:rPr>
          <w:rFonts w:ascii="ＭＳ 明朝" w:eastAsia="ＭＳ 明朝" w:hAnsi="ＭＳ 明朝" w:hint="eastAsia"/>
          <w:szCs w:val="21"/>
        </w:rPr>
        <w:t>60歳以上が約半分であり、高齢者の回答が比較的多い。最も多い回答者は60代である。逆に若い世代の回答が少なく、30代は8％、20代は1％で19歳以下は</w:t>
      </w:r>
      <w:r w:rsidR="00041757">
        <w:rPr>
          <w:rFonts w:ascii="ＭＳ 明朝" w:eastAsia="ＭＳ 明朝" w:hAnsi="ＭＳ 明朝" w:hint="eastAsia"/>
          <w:szCs w:val="21"/>
        </w:rPr>
        <w:t>１</w:t>
      </w:r>
      <w:r w:rsidR="00D133CD">
        <w:rPr>
          <w:rFonts w:ascii="ＭＳ 明朝" w:eastAsia="ＭＳ 明朝" w:hAnsi="ＭＳ 明朝" w:hint="eastAsia"/>
          <w:szCs w:val="21"/>
        </w:rPr>
        <w:t>人もいない。</w:t>
      </w:r>
      <w:r w:rsidR="000363E1">
        <w:rPr>
          <w:rFonts w:ascii="ＭＳ 明朝" w:eastAsia="ＭＳ 明朝" w:hAnsi="ＭＳ 明朝" w:hint="eastAsia"/>
          <w:szCs w:val="21"/>
        </w:rPr>
        <w:t>（</w:t>
      </w:r>
      <w:r w:rsidR="000363E1" w:rsidRPr="0073264E">
        <w:rPr>
          <w:rFonts w:ascii="ＭＳ 明朝" w:eastAsia="ＭＳ 明朝" w:hAnsi="ＭＳ 明朝" w:hint="eastAsia"/>
          <w:b/>
          <w:szCs w:val="21"/>
        </w:rPr>
        <w:t>図６</w:t>
      </w:r>
      <w:r w:rsidR="000363E1">
        <w:rPr>
          <w:rFonts w:ascii="ＭＳ 明朝" w:eastAsia="ＭＳ 明朝" w:hAnsi="ＭＳ 明朝" w:hint="eastAsia"/>
          <w:szCs w:val="21"/>
        </w:rPr>
        <w:t>）</w:t>
      </w:r>
      <w:r w:rsidR="00B07F1D">
        <w:rPr>
          <w:rFonts w:ascii="ＭＳ 明朝" w:eastAsia="ＭＳ 明朝" w:hAnsi="ＭＳ 明朝" w:hint="eastAsia"/>
          <w:szCs w:val="21"/>
        </w:rPr>
        <w:t>日盲連の調査でも60代以上が44％で</w:t>
      </w:r>
      <w:r w:rsidR="00B327DA">
        <w:rPr>
          <w:rFonts w:ascii="ＭＳ 明朝" w:eastAsia="ＭＳ 明朝" w:hAnsi="ＭＳ 明朝" w:hint="eastAsia"/>
          <w:szCs w:val="21"/>
        </w:rPr>
        <w:t>年齢構成は</w:t>
      </w:r>
      <w:r w:rsidR="00B07F1D">
        <w:rPr>
          <w:rFonts w:ascii="ＭＳ 明朝" w:eastAsia="ＭＳ 明朝" w:hAnsi="ＭＳ 明朝" w:hint="eastAsia"/>
          <w:szCs w:val="21"/>
        </w:rPr>
        <w:t>ほぼ同様である。</w:t>
      </w:r>
    </w:p>
    <w:p w:rsidR="00EC3D26" w:rsidRDefault="00EC3D26" w:rsidP="00EC3D26">
      <w:pPr>
        <w:jc w:val="left"/>
        <w:rPr>
          <w:rFonts w:ascii="ＭＳ 明朝" w:eastAsia="ＭＳ 明朝" w:hAnsi="ＭＳ 明朝"/>
          <w:szCs w:val="21"/>
        </w:rPr>
      </w:pPr>
    </w:p>
    <w:p w:rsidR="00EC3D26" w:rsidRDefault="00EC3D26" w:rsidP="00EC3D26">
      <w:pPr>
        <w:jc w:val="left"/>
        <w:rPr>
          <w:rFonts w:ascii="ＭＳ 明朝" w:eastAsia="ＭＳ 明朝" w:hAnsi="ＭＳ 明朝"/>
          <w:szCs w:val="21"/>
        </w:rPr>
      </w:pPr>
      <w:r>
        <w:rPr>
          <w:noProof/>
        </w:rPr>
        <w:drawing>
          <wp:inline distT="0" distB="0" distL="0" distR="0" wp14:anchorId="28DC6EAF" wp14:editId="2F658366">
            <wp:extent cx="5105400" cy="280797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33CD" w:rsidRPr="0073264E" w:rsidRDefault="00D133CD" w:rsidP="00D133CD">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６</w:t>
      </w:r>
      <w:r w:rsidRPr="0073264E">
        <w:rPr>
          <w:rFonts w:ascii="ＭＳ 明朝" w:eastAsia="ＭＳ 明朝" w:hAnsi="ＭＳ 明朝" w:hint="eastAsia"/>
          <w:b/>
          <w:szCs w:val="21"/>
        </w:rPr>
        <w:t xml:space="preserve">　年齢（N=120</w:t>
      </w:r>
      <w:r w:rsidRPr="0073264E">
        <w:rPr>
          <w:rFonts w:ascii="ＭＳ 明朝" w:eastAsia="ＭＳ 明朝" w:hAnsi="ＭＳ 明朝"/>
          <w:b/>
          <w:szCs w:val="21"/>
        </w:rPr>
        <w:t>）</w:t>
      </w:r>
    </w:p>
    <w:p w:rsidR="00041757" w:rsidRPr="00041757" w:rsidRDefault="00041757" w:rsidP="00851924">
      <w:pPr>
        <w:pStyle w:val="a6"/>
        <w:numPr>
          <w:ilvl w:val="0"/>
          <w:numId w:val="9"/>
        </w:numPr>
        <w:ind w:leftChars="0"/>
        <w:jc w:val="left"/>
        <w:rPr>
          <w:rFonts w:ascii="ＭＳ 明朝" w:eastAsia="ＭＳ 明朝" w:hAnsi="ＭＳ 明朝"/>
          <w:szCs w:val="21"/>
        </w:rPr>
      </w:pPr>
      <w:r w:rsidRPr="00041757">
        <w:rPr>
          <w:rFonts w:ascii="ＭＳ 明朝" w:eastAsia="ＭＳ 明朝" w:hAnsi="ＭＳ 明朝" w:hint="eastAsia"/>
          <w:szCs w:val="21"/>
        </w:rPr>
        <w:t>職業</w:t>
      </w:r>
    </w:p>
    <w:p w:rsidR="00041757" w:rsidRPr="00041757" w:rsidRDefault="0014420C" w:rsidP="00041757">
      <w:pPr>
        <w:ind w:firstLineChars="100" w:firstLine="210"/>
        <w:jc w:val="left"/>
        <w:rPr>
          <w:rFonts w:ascii="ＭＳ 明朝" w:eastAsia="ＭＳ 明朝" w:hAnsi="ＭＳ 明朝"/>
          <w:szCs w:val="21"/>
        </w:rPr>
      </w:pPr>
      <w:r>
        <w:rPr>
          <w:rFonts w:ascii="ＭＳ 明朝" w:eastAsia="ＭＳ 明朝" w:hAnsi="ＭＳ 明朝"/>
        </w:rPr>
        <w:t>職業は</w:t>
      </w:r>
      <w:r>
        <w:rPr>
          <w:rFonts w:ascii="ＭＳ 明朝" w:eastAsia="ＭＳ 明朝" w:hAnsi="ＭＳ 明朝" w:hint="eastAsia"/>
        </w:rPr>
        <w:t>会社員・公務員</w:t>
      </w:r>
      <w:r w:rsidR="00041757" w:rsidRPr="00041757">
        <w:rPr>
          <w:rFonts w:ascii="ＭＳ 明朝" w:eastAsia="ＭＳ 明朝" w:hAnsi="ＭＳ 明朝"/>
        </w:rPr>
        <w:t>が</w:t>
      </w:r>
      <w:r>
        <w:rPr>
          <w:rFonts w:ascii="ＭＳ 明朝" w:eastAsia="ＭＳ 明朝" w:hAnsi="ＭＳ 明朝" w:hint="eastAsia"/>
        </w:rPr>
        <w:t>28</w:t>
      </w:r>
      <w:r w:rsidR="00041757" w:rsidRPr="00041757">
        <w:rPr>
          <w:rFonts w:ascii="ＭＳ 明朝" w:eastAsia="ＭＳ 明朝" w:hAnsi="ＭＳ 明朝"/>
        </w:rPr>
        <w:t>％と最も多いが、</w:t>
      </w:r>
      <w:r>
        <w:rPr>
          <w:rFonts w:ascii="ＭＳ 明朝" w:eastAsia="ＭＳ 明朝" w:hAnsi="ＭＳ 明朝" w:hint="eastAsia"/>
        </w:rPr>
        <w:t>次いで</w:t>
      </w:r>
      <w:r w:rsidR="00041757" w:rsidRPr="00041757">
        <w:rPr>
          <w:rFonts w:ascii="ＭＳ 明朝" w:eastAsia="ＭＳ 明朝" w:hAnsi="ＭＳ 明朝"/>
        </w:rPr>
        <w:t>自営業が</w:t>
      </w:r>
      <w:r>
        <w:rPr>
          <w:rFonts w:ascii="ＭＳ 明朝" w:eastAsia="ＭＳ 明朝" w:hAnsi="ＭＳ 明朝" w:hint="eastAsia"/>
        </w:rPr>
        <w:t>24</w:t>
      </w:r>
      <w:r w:rsidR="00041757" w:rsidRPr="00041757">
        <w:rPr>
          <w:rFonts w:ascii="ＭＳ 明朝" w:eastAsia="ＭＳ 明朝" w:hAnsi="ＭＳ 明朝"/>
        </w:rPr>
        <w:t>％と多い</w:t>
      </w:r>
      <w:r w:rsidR="000363E1">
        <w:rPr>
          <w:rFonts w:ascii="ＭＳ 明朝" w:eastAsia="ＭＳ 明朝" w:hAnsi="ＭＳ 明朝" w:hint="eastAsia"/>
        </w:rPr>
        <w:t>（</w:t>
      </w:r>
      <w:r w:rsidR="000363E1" w:rsidRPr="0073264E">
        <w:rPr>
          <w:rFonts w:ascii="ＭＳ 明朝" w:eastAsia="ＭＳ 明朝" w:hAnsi="ＭＳ 明朝" w:hint="eastAsia"/>
          <w:b/>
        </w:rPr>
        <w:t>図７</w:t>
      </w:r>
      <w:r w:rsidR="000363E1">
        <w:rPr>
          <w:rFonts w:ascii="ＭＳ 明朝" w:eastAsia="ＭＳ 明朝" w:hAnsi="ＭＳ 明朝" w:hint="eastAsia"/>
        </w:rPr>
        <w:t>）</w:t>
      </w:r>
      <w:r w:rsidR="00132FBF">
        <w:rPr>
          <w:rFonts w:ascii="ＭＳ 明朝" w:eastAsia="ＭＳ 明朝" w:hAnsi="ＭＳ 明朝"/>
        </w:rPr>
        <w:t>。</w:t>
      </w:r>
      <w:r w:rsidR="00041757" w:rsidRPr="00041757">
        <w:rPr>
          <w:rFonts w:ascii="ＭＳ 明朝" w:eastAsia="ＭＳ 明朝" w:hAnsi="ＭＳ 明朝"/>
        </w:rPr>
        <w:t>障害者白書</w:t>
      </w:r>
      <w:r w:rsidR="00AA6954">
        <w:rPr>
          <w:rFonts w:ascii="ＭＳ 明朝" w:eastAsia="ＭＳ 明朝" w:hAnsi="ＭＳ 明朝" w:hint="eastAsia"/>
          <w:vertAlign w:val="superscript"/>
        </w:rPr>
        <w:t>1</w:t>
      </w:r>
      <w:r w:rsidR="00041757" w:rsidRPr="00041757">
        <w:rPr>
          <w:rFonts w:ascii="ＭＳ 明朝" w:eastAsia="ＭＳ 明朝" w:hAnsi="ＭＳ 明朝"/>
          <w:vertAlign w:val="superscript"/>
        </w:rPr>
        <w:t>）</w:t>
      </w:r>
      <w:r w:rsidR="00041757" w:rsidRPr="00041757">
        <w:rPr>
          <w:rFonts w:ascii="ＭＳ 明朝" w:eastAsia="ＭＳ 明朝" w:hAnsi="ＭＳ 明朝"/>
        </w:rPr>
        <w:t>によると、視覚障害者の自営業で最も多いのはあんま・マッサージ・はり・きゅう鍼灸師（視覚障害者の職業全体の29</w:t>
      </w:r>
      <w:r w:rsidR="00E146D7">
        <w:rPr>
          <w:rFonts w:ascii="ＭＳ 明朝" w:eastAsia="ＭＳ 明朝" w:hAnsi="ＭＳ 明朝" w:hint="eastAsia"/>
        </w:rPr>
        <w:t>.</w:t>
      </w:r>
      <w:r w:rsidR="00041757" w:rsidRPr="00041757">
        <w:rPr>
          <w:rFonts w:ascii="ＭＳ 明朝" w:eastAsia="ＭＳ 明朝" w:hAnsi="ＭＳ 明朝"/>
        </w:rPr>
        <w:t>6％）であり、これらの業務を営んでいるものと考えられる</w:t>
      </w:r>
      <w:r w:rsidR="00132FBF">
        <w:rPr>
          <w:rFonts w:ascii="ＭＳ 明朝" w:eastAsia="ＭＳ 明朝" w:hAnsi="ＭＳ 明朝"/>
        </w:rPr>
        <w:t>。</w:t>
      </w:r>
      <w:r w:rsidR="00E146D7">
        <w:rPr>
          <w:rFonts w:ascii="ＭＳ 明朝" w:eastAsia="ＭＳ 明朝" w:hAnsi="ＭＳ 明朝" w:hint="eastAsia"/>
        </w:rPr>
        <w:t>無職の割合も多いのは回答者に高齢者が多いから</w:t>
      </w:r>
      <w:r>
        <w:rPr>
          <w:rFonts w:ascii="ＭＳ 明朝" w:eastAsia="ＭＳ 明朝" w:hAnsi="ＭＳ 明朝" w:hint="eastAsia"/>
        </w:rPr>
        <w:t>と考えられる。</w:t>
      </w:r>
    </w:p>
    <w:p w:rsidR="00041757" w:rsidRDefault="00041757" w:rsidP="00041757">
      <w:pPr>
        <w:jc w:val="center"/>
        <w:rPr>
          <w:rFonts w:ascii="ＭＳ 明朝" w:eastAsia="ＭＳ 明朝" w:hAnsi="ＭＳ 明朝"/>
          <w:szCs w:val="21"/>
        </w:rPr>
      </w:pPr>
      <w:r>
        <w:rPr>
          <w:noProof/>
        </w:rPr>
        <w:drawing>
          <wp:inline distT="0" distB="0" distL="0" distR="0" wp14:anchorId="0BD3D1E9" wp14:editId="0E8F67B1">
            <wp:extent cx="4714875" cy="24860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757" w:rsidRPr="0073264E" w:rsidRDefault="00041757" w:rsidP="00041757">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７</w:t>
      </w:r>
      <w:r w:rsidRPr="0073264E">
        <w:rPr>
          <w:rFonts w:ascii="ＭＳ 明朝" w:eastAsia="ＭＳ 明朝" w:hAnsi="ＭＳ 明朝" w:hint="eastAsia"/>
          <w:b/>
          <w:szCs w:val="21"/>
        </w:rPr>
        <w:t xml:space="preserve">　職業（N=120</w:t>
      </w:r>
      <w:r w:rsidRPr="0073264E">
        <w:rPr>
          <w:rFonts w:ascii="ＭＳ 明朝" w:eastAsia="ＭＳ 明朝" w:hAnsi="ＭＳ 明朝"/>
          <w:b/>
          <w:szCs w:val="21"/>
        </w:rPr>
        <w:t>）</w:t>
      </w:r>
    </w:p>
    <w:p w:rsidR="0014420C" w:rsidRPr="0014420C" w:rsidRDefault="0014420C" w:rsidP="00851924">
      <w:pPr>
        <w:pStyle w:val="a6"/>
        <w:numPr>
          <w:ilvl w:val="0"/>
          <w:numId w:val="9"/>
        </w:numPr>
        <w:ind w:leftChars="0"/>
        <w:jc w:val="left"/>
        <w:rPr>
          <w:rFonts w:ascii="ＭＳ 明朝" w:eastAsia="ＭＳ 明朝" w:hAnsi="ＭＳ 明朝"/>
          <w:szCs w:val="21"/>
        </w:rPr>
      </w:pPr>
      <w:r w:rsidRPr="0014420C">
        <w:rPr>
          <w:rFonts w:ascii="ＭＳ 明朝" w:eastAsia="ＭＳ 明朝" w:hAnsi="ＭＳ 明朝" w:hint="eastAsia"/>
          <w:szCs w:val="21"/>
        </w:rPr>
        <w:lastRenderedPageBreak/>
        <w:t>脚力</w:t>
      </w:r>
    </w:p>
    <w:p w:rsidR="0014420C" w:rsidRDefault="0014420C" w:rsidP="0014420C">
      <w:pPr>
        <w:jc w:val="left"/>
        <w:rPr>
          <w:rFonts w:ascii="ＭＳ 明朝" w:eastAsia="ＭＳ 明朝" w:hAnsi="ＭＳ 明朝"/>
          <w:szCs w:val="21"/>
        </w:rPr>
      </w:pPr>
      <w:r>
        <w:rPr>
          <w:rFonts w:ascii="ＭＳ 明朝" w:eastAsia="ＭＳ 明朝" w:hAnsi="ＭＳ 明朝" w:hint="eastAsia"/>
          <w:szCs w:val="21"/>
        </w:rPr>
        <w:t xml:space="preserve">　歩く能力との関連を調べるために脚力の自信を聞いた。</w:t>
      </w:r>
      <w:r w:rsidR="00E146D7">
        <w:rPr>
          <w:rFonts w:ascii="ＭＳ 明朝" w:eastAsia="ＭＳ 明朝" w:hAnsi="ＭＳ 明朝" w:hint="eastAsia"/>
          <w:szCs w:val="21"/>
        </w:rPr>
        <w:t>通常</w:t>
      </w:r>
      <w:r>
        <w:rPr>
          <w:rFonts w:ascii="ＭＳ 明朝" w:eastAsia="ＭＳ 明朝" w:hAnsi="ＭＳ 明朝" w:hint="eastAsia"/>
          <w:szCs w:val="21"/>
        </w:rPr>
        <w:t>健常者への質問</w:t>
      </w:r>
      <w:r w:rsidR="00E146D7">
        <w:rPr>
          <w:rFonts w:ascii="ＭＳ 明朝" w:eastAsia="ＭＳ 明朝" w:hAnsi="ＭＳ 明朝" w:hint="eastAsia"/>
          <w:szCs w:val="21"/>
        </w:rPr>
        <w:t>の場合</w:t>
      </w:r>
      <w:r>
        <w:rPr>
          <w:rFonts w:ascii="ＭＳ 明朝" w:eastAsia="ＭＳ 明朝" w:hAnsi="ＭＳ 明朝" w:hint="eastAsia"/>
          <w:szCs w:val="21"/>
        </w:rPr>
        <w:t>は歩くのが苦手かどうか、あるいは歩ける距離を聞くが、視覚障害者の場合歩行には空間把握能力など別の要素が入る可能性があり脚力とした。60歳以上が</w:t>
      </w:r>
      <w:r w:rsidR="00B327DA">
        <w:rPr>
          <w:rFonts w:ascii="ＭＳ 明朝" w:eastAsia="ＭＳ 明朝" w:hAnsi="ＭＳ 明朝" w:hint="eastAsia"/>
          <w:szCs w:val="21"/>
        </w:rPr>
        <w:t>約</w:t>
      </w:r>
      <w:r>
        <w:rPr>
          <w:rFonts w:ascii="ＭＳ 明朝" w:eastAsia="ＭＳ 明朝" w:hAnsi="ＭＳ 明朝" w:hint="eastAsia"/>
          <w:szCs w:val="21"/>
        </w:rPr>
        <w:t>半数であるにもかかわらず約7割の者が自信がある</w:t>
      </w:r>
      <w:r w:rsidR="00F6768C">
        <w:rPr>
          <w:rFonts w:ascii="ＭＳ 明朝" w:eastAsia="ＭＳ 明朝" w:hAnsi="ＭＳ 明朝" w:hint="eastAsia"/>
          <w:szCs w:val="21"/>
        </w:rPr>
        <w:t>、</w:t>
      </w:r>
      <w:r>
        <w:rPr>
          <w:rFonts w:ascii="ＭＳ 明朝" w:eastAsia="ＭＳ 明朝" w:hAnsi="ＭＳ 明朝" w:hint="eastAsia"/>
          <w:szCs w:val="21"/>
        </w:rPr>
        <w:t>あるいはやや自信があると回答した</w:t>
      </w:r>
      <w:r w:rsidR="000363E1">
        <w:rPr>
          <w:rFonts w:ascii="ＭＳ 明朝" w:eastAsia="ＭＳ 明朝" w:hAnsi="ＭＳ 明朝" w:hint="eastAsia"/>
          <w:szCs w:val="21"/>
        </w:rPr>
        <w:t>（</w:t>
      </w:r>
      <w:r w:rsidR="000363E1" w:rsidRPr="0073264E">
        <w:rPr>
          <w:rFonts w:ascii="ＭＳ 明朝" w:eastAsia="ＭＳ 明朝" w:hAnsi="ＭＳ 明朝" w:hint="eastAsia"/>
          <w:b/>
          <w:szCs w:val="21"/>
        </w:rPr>
        <w:t>図８</w:t>
      </w:r>
      <w:r w:rsidR="000363E1">
        <w:rPr>
          <w:rFonts w:ascii="ＭＳ 明朝" w:eastAsia="ＭＳ 明朝" w:hAnsi="ＭＳ 明朝" w:hint="eastAsia"/>
          <w:szCs w:val="21"/>
        </w:rPr>
        <w:t>）</w:t>
      </w:r>
      <w:r>
        <w:rPr>
          <w:rFonts w:ascii="ＭＳ 明朝" w:eastAsia="ＭＳ 明朝" w:hAnsi="ＭＳ 明朝" w:hint="eastAsia"/>
          <w:szCs w:val="21"/>
        </w:rPr>
        <w:t>。</w:t>
      </w:r>
      <w:r w:rsidR="00643799">
        <w:rPr>
          <w:rFonts w:ascii="ＭＳ 明朝" w:eastAsia="ＭＳ 明朝" w:hAnsi="ＭＳ 明朝" w:hint="eastAsia"/>
          <w:szCs w:val="21"/>
        </w:rPr>
        <w:t>ただ今回は脚力</w:t>
      </w:r>
      <w:r w:rsidR="00AA6954">
        <w:rPr>
          <w:rFonts w:ascii="ＭＳ 明朝" w:eastAsia="ＭＳ 明朝" w:hAnsi="ＭＳ 明朝" w:hint="eastAsia"/>
          <w:szCs w:val="21"/>
        </w:rPr>
        <w:t>の自信</w:t>
      </w:r>
      <w:r w:rsidR="00643799">
        <w:rPr>
          <w:rFonts w:ascii="ＭＳ 明朝" w:eastAsia="ＭＳ 明朝" w:hAnsi="ＭＳ 明朝" w:hint="eastAsia"/>
          <w:szCs w:val="21"/>
        </w:rPr>
        <w:t>と有意な相関のある項目は無かった。</w:t>
      </w:r>
    </w:p>
    <w:p w:rsidR="0014420C" w:rsidRDefault="0014420C" w:rsidP="0014420C">
      <w:pPr>
        <w:jc w:val="center"/>
        <w:rPr>
          <w:rFonts w:ascii="ＭＳ 明朝" w:eastAsia="ＭＳ 明朝" w:hAnsi="ＭＳ 明朝"/>
          <w:szCs w:val="21"/>
        </w:rPr>
      </w:pPr>
      <w:r>
        <w:rPr>
          <w:noProof/>
        </w:rPr>
        <w:drawing>
          <wp:inline distT="0" distB="0" distL="0" distR="0" wp14:anchorId="014CA6B2" wp14:editId="1E22C9B4">
            <wp:extent cx="4629600" cy="2260800"/>
            <wp:effectExtent l="0" t="0" r="0" b="63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420C" w:rsidRPr="0073264E" w:rsidRDefault="0014420C" w:rsidP="0014420C">
      <w:pPr>
        <w:jc w:val="center"/>
        <w:rPr>
          <w:rFonts w:ascii="ＭＳ 明朝" w:eastAsia="ＭＳ 明朝" w:hAnsi="ＭＳ 明朝"/>
          <w:b/>
          <w:szCs w:val="21"/>
        </w:rPr>
      </w:pPr>
      <w:r w:rsidRPr="0073264E">
        <w:rPr>
          <w:rFonts w:ascii="ＭＳ 明朝" w:eastAsia="ＭＳ 明朝" w:hAnsi="ＭＳ 明朝" w:hint="eastAsia"/>
          <w:b/>
          <w:szCs w:val="21"/>
        </w:rPr>
        <w:t>図</w:t>
      </w:r>
      <w:r w:rsidR="000363E1" w:rsidRPr="0073264E">
        <w:rPr>
          <w:rFonts w:ascii="ＭＳ 明朝" w:eastAsia="ＭＳ 明朝" w:hAnsi="ＭＳ 明朝" w:hint="eastAsia"/>
          <w:b/>
          <w:szCs w:val="21"/>
        </w:rPr>
        <w:t>８</w:t>
      </w:r>
      <w:r w:rsidRPr="0073264E">
        <w:rPr>
          <w:rFonts w:ascii="ＭＳ 明朝" w:eastAsia="ＭＳ 明朝" w:hAnsi="ＭＳ 明朝" w:hint="eastAsia"/>
          <w:b/>
          <w:szCs w:val="21"/>
        </w:rPr>
        <w:t xml:space="preserve">　脚力の自信（N=120</w:t>
      </w:r>
      <w:r w:rsidRPr="0073264E">
        <w:rPr>
          <w:rFonts w:ascii="ＭＳ 明朝" w:eastAsia="ＭＳ 明朝" w:hAnsi="ＭＳ 明朝"/>
          <w:b/>
          <w:szCs w:val="21"/>
        </w:rPr>
        <w:t>）</w:t>
      </w:r>
    </w:p>
    <w:p w:rsidR="00D345DF" w:rsidRDefault="00D345DF" w:rsidP="0014420C">
      <w:pPr>
        <w:jc w:val="center"/>
        <w:rPr>
          <w:rFonts w:ascii="ＭＳ 明朝" w:eastAsia="ＭＳ 明朝" w:hAnsi="ＭＳ 明朝"/>
          <w:szCs w:val="21"/>
        </w:rPr>
      </w:pPr>
    </w:p>
    <w:p w:rsidR="00643799" w:rsidRPr="00643799" w:rsidRDefault="00643799" w:rsidP="00851924">
      <w:pPr>
        <w:pStyle w:val="a6"/>
        <w:numPr>
          <w:ilvl w:val="0"/>
          <w:numId w:val="9"/>
        </w:numPr>
        <w:ind w:leftChars="0"/>
        <w:jc w:val="left"/>
        <w:rPr>
          <w:rFonts w:ascii="ＭＳ 明朝" w:eastAsia="ＭＳ 明朝" w:hAnsi="ＭＳ 明朝"/>
          <w:szCs w:val="21"/>
        </w:rPr>
      </w:pPr>
      <w:r w:rsidRPr="00643799">
        <w:rPr>
          <w:rFonts w:ascii="ＭＳ 明朝" w:eastAsia="ＭＳ 明朝" w:hAnsi="ＭＳ 明朝" w:hint="eastAsia"/>
          <w:szCs w:val="21"/>
        </w:rPr>
        <w:t>回答者の住所</w:t>
      </w:r>
    </w:p>
    <w:p w:rsidR="00643799" w:rsidRDefault="00643799" w:rsidP="00643799">
      <w:pPr>
        <w:jc w:val="left"/>
        <w:rPr>
          <w:rFonts w:ascii="ＭＳ 明朝" w:eastAsia="ＭＳ 明朝" w:hAnsi="ＭＳ 明朝"/>
          <w:szCs w:val="21"/>
        </w:rPr>
      </w:pPr>
      <w:r>
        <w:rPr>
          <w:rFonts w:ascii="ＭＳ 明朝" w:eastAsia="ＭＳ 明朝" w:hAnsi="ＭＳ 明朝" w:hint="eastAsia"/>
          <w:szCs w:val="21"/>
        </w:rPr>
        <w:t xml:space="preserve">　居住している都道府県を聞いたところ、最も多かったのが</w:t>
      </w:r>
      <w:r w:rsidR="00EB7022">
        <w:rPr>
          <w:rFonts w:ascii="ＭＳ 明朝" w:eastAsia="ＭＳ 明朝" w:hAnsi="ＭＳ 明朝" w:hint="eastAsia"/>
          <w:szCs w:val="21"/>
        </w:rPr>
        <w:t>神奈川県25</w:t>
      </w:r>
      <w:r w:rsidR="00606DCD">
        <w:rPr>
          <w:rFonts w:ascii="ＭＳ 明朝" w:eastAsia="ＭＳ 明朝" w:hAnsi="ＭＳ 明朝" w:hint="eastAsia"/>
          <w:szCs w:val="21"/>
        </w:rPr>
        <w:t>.</w:t>
      </w:r>
      <w:r w:rsidR="00EB7022">
        <w:rPr>
          <w:rFonts w:ascii="ＭＳ 明朝" w:eastAsia="ＭＳ 明朝" w:hAnsi="ＭＳ 明朝" w:hint="eastAsia"/>
          <w:szCs w:val="21"/>
        </w:rPr>
        <w:t>8％、東京都16</w:t>
      </w:r>
      <w:r w:rsidR="00606DCD">
        <w:rPr>
          <w:rFonts w:ascii="ＭＳ 明朝" w:eastAsia="ＭＳ 明朝" w:hAnsi="ＭＳ 明朝" w:hint="eastAsia"/>
          <w:szCs w:val="21"/>
        </w:rPr>
        <w:t>.</w:t>
      </w:r>
      <w:r w:rsidR="00EB7022">
        <w:rPr>
          <w:rFonts w:ascii="ＭＳ 明朝" w:eastAsia="ＭＳ 明朝" w:hAnsi="ＭＳ 明朝" w:hint="eastAsia"/>
          <w:szCs w:val="21"/>
        </w:rPr>
        <w:t>7％、福岡県8</w:t>
      </w:r>
      <w:r w:rsidR="00606DCD">
        <w:rPr>
          <w:rFonts w:ascii="ＭＳ 明朝" w:eastAsia="ＭＳ 明朝" w:hAnsi="ＭＳ 明朝" w:hint="eastAsia"/>
          <w:szCs w:val="21"/>
        </w:rPr>
        <w:t>.</w:t>
      </w:r>
      <w:r w:rsidR="00EB7022">
        <w:rPr>
          <w:rFonts w:ascii="ＭＳ 明朝" w:eastAsia="ＭＳ 明朝" w:hAnsi="ＭＳ 明朝" w:hint="eastAsia"/>
          <w:szCs w:val="21"/>
        </w:rPr>
        <w:t>7％</w:t>
      </w:r>
      <w:r w:rsidR="00341A30">
        <w:rPr>
          <w:rFonts w:ascii="ＭＳ 明朝" w:eastAsia="ＭＳ 明朝" w:hAnsi="ＭＳ 明朝" w:hint="eastAsia"/>
          <w:szCs w:val="21"/>
        </w:rPr>
        <w:t>等</w:t>
      </w:r>
      <w:r w:rsidR="00EB7022">
        <w:rPr>
          <w:rFonts w:ascii="ＭＳ 明朝" w:eastAsia="ＭＳ 明朝" w:hAnsi="ＭＳ 明朝" w:hint="eastAsia"/>
          <w:szCs w:val="21"/>
        </w:rPr>
        <w:t>となった</w:t>
      </w:r>
      <w:r w:rsidR="00E260EC">
        <w:rPr>
          <w:rFonts w:ascii="ＭＳ 明朝" w:eastAsia="ＭＳ 明朝" w:hAnsi="ＭＳ 明朝" w:hint="eastAsia"/>
          <w:szCs w:val="21"/>
        </w:rPr>
        <w:t>（</w:t>
      </w:r>
      <w:r w:rsidR="00E260EC" w:rsidRPr="0073264E">
        <w:rPr>
          <w:rFonts w:ascii="ＭＳ 明朝" w:eastAsia="ＭＳ 明朝" w:hAnsi="ＭＳ 明朝" w:hint="eastAsia"/>
          <w:b/>
          <w:szCs w:val="21"/>
        </w:rPr>
        <w:t>表１</w:t>
      </w:r>
      <w:r w:rsidR="00E260EC">
        <w:rPr>
          <w:rFonts w:ascii="ＭＳ 明朝" w:eastAsia="ＭＳ 明朝" w:hAnsi="ＭＳ 明朝" w:hint="eastAsia"/>
          <w:szCs w:val="21"/>
        </w:rPr>
        <w:t>）</w:t>
      </w:r>
      <w:r w:rsidR="00EB7022">
        <w:rPr>
          <w:rFonts w:ascii="ＭＳ 明朝" w:eastAsia="ＭＳ 明朝" w:hAnsi="ＭＳ 明朝" w:hint="eastAsia"/>
          <w:szCs w:val="21"/>
        </w:rPr>
        <w:t>。全部で25都道府県から回答があった。</w:t>
      </w:r>
      <w:r w:rsidR="00F57A11">
        <w:rPr>
          <w:rFonts w:ascii="ＭＳ 明朝" w:eastAsia="ＭＳ 明朝" w:hAnsi="ＭＳ 明朝" w:hint="eastAsia"/>
          <w:szCs w:val="21"/>
        </w:rPr>
        <w:t>首都圏からの回答が半分以上を占めており、地域的にはやや偏っている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図９</w:t>
      </w:r>
      <w:r w:rsidR="00176938">
        <w:rPr>
          <w:rFonts w:ascii="ＭＳ 明朝" w:eastAsia="ＭＳ 明朝" w:hAnsi="ＭＳ 明朝" w:hint="eastAsia"/>
          <w:szCs w:val="21"/>
        </w:rPr>
        <w:t>）</w:t>
      </w:r>
      <w:r w:rsidR="00F57A11">
        <w:rPr>
          <w:rFonts w:ascii="ＭＳ 明朝" w:eastAsia="ＭＳ 明朝" w:hAnsi="ＭＳ 明朝" w:hint="eastAsia"/>
          <w:szCs w:val="21"/>
        </w:rPr>
        <w:t>。</w:t>
      </w:r>
    </w:p>
    <w:p w:rsidR="00E260EC" w:rsidRDefault="00E260EC" w:rsidP="00643799">
      <w:pPr>
        <w:jc w:val="left"/>
        <w:rPr>
          <w:rFonts w:ascii="ＭＳ 明朝" w:eastAsia="ＭＳ 明朝" w:hAnsi="ＭＳ 明朝"/>
          <w:szCs w:val="21"/>
        </w:rPr>
      </w:pPr>
    </w:p>
    <w:p w:rsidR="00AC00F0" w:rsidRPr="0073264E" w:rsidRDefault="00E260EC" w:rsidP="00E260EC">
      <w:pPr>
        <w:jc w:val="center"/>
        <w:rPr>
          <w:rFonts w:ascii="ＭＳ 明朝" w:eastAsia="ＭＳ 明朝" w:hAnsi="ＭＳ 明朝"/>
          <w:b/>
          <w:szCs w:val="21"/>
        </w:rPr>
      </w:pPr>
      <w:r w:rsidRPr="0073264E">
        <w:rPr>
          <w:rFonts w:ascii="ＭＳ 明朝" w:eastAsia="ＭＳ 明朝" w:hAnsi="ＭＳ 明朝" w:hint="eastAsia"/>
          <w:b/>
          <w:szCs w:val="21"/>
        </w:rPr>
        <w:t>表１　回答者の居住都道府県</w:t>
      </w:r>
    </w:p>
    <w:tbl>
      <w:tblPr>
        <w:tblStyle w:val="a5"/>
        <w:tblW w:w="0" w:type="auto"/>
        <w:tblLook w:val="04A0" w:firstRow="1" w:lastRow="0" w:firstColumn="1" w:lastColumn="0" w:noHBand="0" w:noVBand="1"/>
      </w:tblPr>
      <w:tblGrid>
        <w:gridCol w:w="1413"/>
        <w:gridCol w:w="1413"/>
        <w:gridCol w:w="1412"/>
        <w:gridCol w:w="1412"/>
        <w:gridCol w:w="1412"/>
        <w:gridCol w:w="1412"/>
      </w:tblGrid>
      <w:tr w:rsidR="006A3B14" w:rsidTr="00B327DA">
        <w:tc>
          <w:tcPr>
            <w:tcW w:w="1413" w:type="dxa"/>
            <w:tcBorders>
              <w:top w:val="single" w:sz="12" w:space="0" w:color="auto"/>
              <w:left w:val="single" w:sz="12" w:space="0" w:color="auto"/>
              <w:bottom w:val="double" w:sz="4"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都道府県名</w:t>
            </w:r>
          </w:p>
        </w:tc>
        <w:tc>
          <w:tcPr>
            <w:tcW w:w="1413" w:type="dxa"/>
            <w:tcBorders>
              <w:top w:val="single" w:sz="12" w:space="0" w:color="auto"/>
              <w:bottom w:val="double" w:sz="4" w:space="0" w:color="auto"/>
              <w:right w:val="single" w:sz="12"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回答数</w:t>
            </w:r>
          </w:p>
        </w:tc>
        <w:tc>
          <w:tcPr>
            <w:tcW w:w="1412" w:type="dxa"/>
            <w:tcBorders>
              <w:top w:val="single" w:sz="12" w:space="0" w:color="auto"/>
              <w:left w:val="single" w:sz="12" w:space="0" w:color="auto"/>
              <w:bottom w:val="double" w:sz="4"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都道府県名</w:t>
            </w:r>
          </w:p>
        </w:tc>
        <w:tc>
          <w:tcPr>
            <w:tcW w:w="1412" w:type="dxa"/>
            <w:tcBorders>
              <w:top w:val="single" w:sz="12" w:space="0" w:color="auto"/>
              <w:bottom w:val="double" w:sz="4" w:space="0" w:color="auto"/>
              <w:right w:val="single" w:sz="12"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回答数</w:t>
            </w:r>
          </w:p>
        </w:tc>
        <w:tc>
          <w:tcPr>
            <w:tcW w:w="1412" w:type="dxa"/>
            <w:tcBorders>
              <w:top w:val="single" w:sz="12" w:space="0" w:color="auto"/>
              <w:left w:val="single" w:sz="12" w:space="0" w:color="auto"/>
              <w:bottom w:val="double" w:sz="4"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都道府県名</w:t>
            </w:r>
          </w:p>
        </w:tc>
        <w:tc>
          <w:tcPr>
            <w:tcW w:w="1412" w:type="dxa"/>
            <w:tcBorders>
              <w:top w:val="single" w:sz="12" w:space="0" w:color="auto"/>
              <w:bottom w:val="double" w:sz="4" w:space="0" w:color="auto"/>
              <w:right w:val="single" w:sz="12" w:space="0" w:color="auto"/>
            </w:tcBorders>
          </w:tcPr>
          <w:p w:rsidR="006A3B14" w:rsidRDefault="006A3B14" w:rsidP="006A3B14">
            <w:pPr>
              <w:jc w:val="center"/>
              <w:rPr>
                <w:rFonts w:ascii="ＭＳ 明朝" w:eastAsia="ＭＳ 明朝" w:hAnsi="ＭＳ 明朝"/>
                <w:szCs w:val="21"/>
              </w:rPr>
            </w:pPr>
            <w:r>
              <w:rPr>
                <w:rFonts w:ascii="ＭＳ 明朝" w:eastAsia="ＭＳ 明朝" w:hAnsi="ＭＳ 明朝" w:hint="eastAsia"/>
                <w:szCs w:val="21"/>
              </w:rPr>
              <w:t>回答数</w:t>
            </w:r>
          </w:p>
        </w:tc>
      </w:tr>
      <w:tr w:rsidR="006A3B14" w:rsidTr="00B327DA">
        <w:tc>
          <w:tcPr>
            <w:tcW w:w="1413" w:type="dxa"/>
            <w:tcBorders>
              <w:top w:val="double" w:sz="4" w:space="0" w:color="auto"/>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神奈川県</w:t>
            </w:r>
          </w:p>
        </w:tc>
        <w:tc>
          <w:tcPr>
            <w:tcW w:w="1413" w:type="dxa"/>
            <w:tcBorders>
              <w:top w:val="double" w:sz="4" w:space="0" w:color="auto"/>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31</w:t>
            </w:r>
          </w:p>
        </w:tc>
        <w:tc>
          <w:tcPr>
            <w:tcW w:w="1412" w:type="dxa"/>
            <w:tcBorders>
              <w:top w:val="double" w:sz="4" w:space="0" w:color="auto"/>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石川県</w:t>
            </w:r>
          </w:p>
        </w:tc>
        <w:tc>
          <w:tcPr>
            <w:tcW w:w="1412" w:type="dxa"/>
            <w:tcBorders>
              <w:top w:val="double" w:sz="4" w:space="0" w:color="auto"/>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2</w:t>
            </w:r>
          </w:p>
        </w:tc>
        <w:tc>
          <w:tcPr>
            <w:tcW w:w="1412" w:type="dxa"/>
            <w:tcBorders>
              <w:top w:val="double" w:sz="4" w:space="0" w:color="auto"/>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高知県</w:t>
            </w:r>
          </w:p>
        </w:tc>
        <w:tc>
          <w:tcPr>
            <w:tcW w:w="1412" w:type="dxa"/>
            <w:tcBorders>
              <w:top w:val="double" w:sz="4" w:space="0" w:color="auto"/>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w:t>
            </w:r>
          </w:p>
        </w:tc>
      </w:tr>
      <w:tr w:rsidR="006A3B14" w:rsidTr="00B327DA">
        <w:tc>
          <w:tcPr>
            <w:tcW w:w="1413"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東京都</w:t>
            </w:r>
          </w:p>
        </w:tc>
        <w:tc>
          <w:tcPr>
            <w:tcW w:w="1413"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20</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岐阜県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2</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佐賀県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w:t>
            </w:r>
          </w:p>
        </w:tc>
      </w:tr>
      <w:tr w:rsidR="006A3B14" w:rsidTr="00B327DA">
        <w:tc>
          <w:tcPr>
            <w:tcW w:w="1413"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福岡県</w:t>
            </w:r>
          </w:p>
        </w:tc>
        <w:tc>
          <w:tcPr>
            <w:tcW w:w="1413"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10</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広島県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2</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徳島県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w:t>
            </w:r>
          </w:p>
        </w:tc>
      </w:tr>
      <w:tr w:rsidR="006A3B14" w:rsidTr="00B327DA">
        <w:tc>
          <w:tcPr>
            <w:tcW w:w="1413"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宮城県</w:t>
            </w:r>
          </w:p>
        </w:tc>
        <w:tc>
          <w:tcPr>
            <w:tcW w:w="1413" w:type="dxa"/>
            <w:tcBorders>
              <w:right w:val="single" w:sz="12" w:space="0" w:color="auto"/>
            </w:tcBorders>
          </w:tcPr>
          <w:p w:rsidR="006A3B14" w:rsidRPr="006A3B14" w:rsidRDefault="00B327DA" w:rsidP="006A3B14">
            <w:pPr>
              <w:jc w:val="center"/>
              <w:rPr>
                <w:rFonts w:ascii="ＭＳ 明朝" w:eastAsia="ＭＳ 明朝" w:hAnsi="ＭＳ 明朝"/>
              </w:rPr>
            </w:pPr>
            <w:r>
              <w:rPr>
                <w:rFonts w:ascii="ＭＳ 明朝" w:eastAsia="ＭＳ 明朝" w:hAnsi="ＭＳ 明朝" w:hint="eastAsia"/>
              </w:rPr>
              <w:t>9</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北海道</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2</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鳥取県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w:t>
            </w:r>
          </w:p>
        </w:tc>
      </w:tr>
      <w:tr w:rsidR="00B327DA" w:rsidTr="00B327DA">
        <w:tc>
          <w:tcPr>
            <w:tcW w:w="1413" w:type="dxa"/>
            <w:tcBorders>
              <w:lef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千葉県</w:t>
            </w:r>
          </w:p>
        </w:tc>
        <w:tc>
          <w:tcPr>
            <w:tcW w:w="1413" w:type="dxa"/>
            <w:tcBorders>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8</w:t>
            </w:r>
          </w:p>
        </w:tc>
        <w:tc>
          <w:tcPr>
            <w:tcW w:w="1412" w:type="dxa"/>
            <w:tcBorders>
              <w:lef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山口県</w:t>
            </w:r>
          </w:p>
        </w:tc>
        <w:tc>
          <w:tcPr>
            <w:tcW w:w="1412" w:type="dxa"/>
            <w:tcBorders>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1</w:t>
            </w:r>
          </w:p>
        </w:tc>
        <w:tc>
          <w:tcPr>
            <w:tcW w:w="1412" w:type="dxa"/>
            <w:tcBorders>
              <w:lef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富山県</w:t>
            </w:r>
          </w:p>
        </w:tc>
        <w:tc>
          <w:tcPr>
            <w:tcW w:w="1412" w:type="dxa"/>
            <w:tcBorders>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1</w:t>
            </w:r>
          </w:p>
        </w:tc>
      </w:tr>
      <w:tr w:rsidR="006A3B14" w:rsidTr="00B327DA">
        <w:tc>
          <w:tcPr>
            <w:tcW w:w="1413"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埼玉県</w:t>
            </w:r>
          </w:p>
        </w:tc>
        <w:tc>
          <w:tcPr>
            <w:tcW w:w="1413"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6</w:t>
            </w:r>
          </w:p>
        </w:tc>
        <w:tc>
          <w:tcPr>
            <w:tcW w:w="1412" w:type="dxa"/>
            <w:tcBorders>
              <w:lef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hint="eastAsia"/>
              </w:rPr>
              <w:t>愛知県</w:t>
            </w:r>
          </w:p>
        </w:tc>
        <w:tc>
          <w:tcPr>
            <w:tcW w:w="1412" w:type="dxa"/>
            <w:tcBorders>
              <w:right w:val="single" w:sz="12" w:space="0" w:color="auto"/>
            </w:tcBorders>
          </w:tcPr>
          <w:p w:rsidR="006A3B14" w:rsidRPr="006A3B14" w:rsidRDefault="006A3B14" w:rsidP="006A3B14">
            <w:pPr>
              <w:jc w:val="center"/>
              <w:rPr>
                <w:rFonts w:ascii="ＭＳ 明朝" w:eastAsia="ＭＳ 明朝" w:hAnsi="ＭＳ 明朝"/>
              </w:rPr>
            </w:pPr>
            <w:r w:rsidRPr="006A3B14">
              <w:rPr>
                <w:rFonts w:ascii="ＭＳ 明朝" w:eastAsia="ＭＳ 明朝" w:hAnsi="ＭＳ 明朝"/>
              </w:rPr>
              <w:t>1</w:t>
            </w:r>
          </w:p>
        </w:tc>
        <w:tc>
          <w:tcPr>
            <w:tcW w:w="1412" w:type="dxa"/>
            <w:tcBorders>
              <w:left w:val="single" w:sz="12" w:space="0" w:color="auto"/>
            </w:tcBorders>
          </w:tcPr>
          <w:p w:rsidR="006A3B14" w:rsidRPr="006A3B14" w:rsidRDefault="00B327DA" w:rsidP="006A3B14">
            <w:pPr>
              <w:jc w:val="center"/>
              <w:rPr>
                <w:rFonts w:ascii="ＭＳ 明朝" w:eastAsia="ＭＳ 明朝" w:hAnsi="ＭＳ 明朝"/>
              </w:rPr>
            </w:pPr>
            <w:r>
              <w:rPr>
                <w:rFonts w:ascii="ＭＳ 明朝" w:eastAsia="ＭＳ 明朝" w:hAnsi="ＭＳ 明朝" w:hint="eastAsia"/>
              </w:rPr>
              <w:t>宮崎県</w:t>
            </w:r>
          </w:p>
        </w:tc>
        <w:tc>
          <w:tcPr>
            <w:tcW w:w="1412" w:type="dxa"/>
            <w:tcBorders>
              <w:right w:val="single" w:sz="12" w:space="0" w:color="auto"/>
            </w:tcBorders>
          </w:tcPr>
          <w:p w:rsidR="006A3B14" w:rsidRPr="006A3B14" w:rsidRDefault="00B327DA" w:rsidP="006A3B14">
            <w:pPr>
              <w:jc w:val="center"/>
              <w:rPr>
                <w:rFonts w:ascii="ＭＳ 明朝" w:eastAsia="ＭＳ 明朝" w:hAnsi="ＭＳ 明朝"/>
              </w:rPr>
            </w:pPr>
            <w:r>
              <w:rPr>
                <w:rFonts w:ascii="ＭＳ 明朝" w:eastAsia="ＭＳ 明朝" w:hAnsi="ＭＳ 明朝" w:hint="eastAsia"/>
              </w:rPr>
              <w:t>1</w:t>
            </w:r>
          </w:p>
        </w:tc>
      </w:tr>
      <w:tr w:rsidR="00B327DA" w:rsidTr="00B327DA">
        <w:tc>
          <w:tcPr>
            <w:tcW w:w="1413" w:type="dxa"/>
            <w:tcBorders>
              <w:lef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大阪府</w:t>
            </w:r>
          </w:p>
        </w:tc>
        <w:tc>
          <w:tcPr>
            <w:tcW w:w="1413" w:type="dxa"/>
            <w:tcBorders>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5</w:t>
            </w:r>
          </w:p>
        </w:tc>
        <w:tc>
          <w:tcPr>
            <w:tcW w:w="1412" w:type="dxa"/>
            <w:tcBorders>
              <w:lef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岩手県</w:t>
            </w:r>
          </w:p>
        </w:tc>
        <w:tc>
          <w:tcPr>
            <w:tcW w:w="1412" w:type="dxa"/>
            <w:tcBorders>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1</w:t>
            </w:r>
          </w:p>
        </w:tc>
        <w:tc>
          <w:tcPr>
            <w:tcW w:w="1412" w:type="dxa"/>
            <w:tcBorders>
              <w:left w:val="single" w:sz="12" w:space="0" w:color="auto"/>
              <w:bottom w:val="double" w:sz="4"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不明</w:t>
            </w:r>
          </w:p>
        </w:tc>
        <w:tc>
          <w:tcPr>
            <w:tcW w:w="1412" w:type="dxa"/>
            <w:tcBorders>
              <w:bottom w:val="double" w:sz="4" w:space="0" w:color="auto"/>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1</w:t>
            </w:r>
          </w:p>
        </w:tc>
      </w:tr>
      <w:tr w:rsidR="00B327DA" w:rsidTr="00B327DA">
        <w:tc>
          <w:tcPr>
            <w:tcW w:w="1413" w:type="dxa"/>
            <w:tcBorders>
              <w:lef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hint="eastAsia"/>
              </w:rPr>
              <w:t>岡山県</w:t>
            </w:r>
          </w:p>
        </w:tc>
        <w:tc>
          <w:tcPr>
            <w:tcW w:w="1413" w:type="dxa"/>
            <w:tcBorders>
              <w:righ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rPr>
              <w:t>5</w:t>
            </w:r>
          </w:p>
        </w:tc>
        <w:tc>
          <w:tcPr>
            <w:tcW w:w="1412" w:type="dxa"/>
            <w:tcBorders>
              <w:lef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hint="eastAsia"/>
              </w:rPr>
              <w:t>鹿児島県</w:t>
            </w:r>
          </w:p>
        </w:tc>
        <w:tc>
          <w:tcPr>
            <w:tcW w:w="1412" w:type="dxa"/>
            <w:tcBorders>
              <w:righ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rPr>
              <w:t>1</w:t>
            </w:r>
          </w:p>
        </w:tc>
        <w:tc>
          <w:tcPr>
            <w:tcW w:w="1412" w:type="dxa"/>
            <w:vMerge w:val="restart"/>
            <w:tcBorders>
              <w:top w:val="double" w:sz="4" w:space="0" w:color="auto"/>
              <w:left w:val="single" w:sz="12" w:space="0" w:color="auto"/>
            </w:tcBorders>
          </w:tcPr>
          <w:p w:rsidR="00B327DA" w:rsidRPr="006A3B14" w:rsidRDefault="00B327DA" w:rsidP="006A3B14">
            <w:pPr>
              <w:jc w:val="center"/>
              <w:rPr>
                <w:rFonts w:ascii="ＭＳ 明朝" w:eastAsia="ＭＳ 明朝" w:hAnsi="ＭＳ 明朝"/>
              </w:rPr>
            </w:pPr>
            <w:r>
              <w:rPr>
                <w:rFonts w:ascii="ＭＳ 明朝" w:eastAsia="ＭＳ 明朝" w:hAnsi="ＭＳ 明朝" w:hint="eastAsia"/>
                <w:szCs w:val="21"/>
              </w:rPr>
              <w:t>合計</w:t>
            </w:r>
          </w:p>
        </w:tc>
        <w:tc>
          <w:tcPr>
            <w:tcW w:w="1412" w:type="dxa"/>
            <w:vMerge w:val="restart"/>
            <w:tcBorders>
              <w:top w:val="double" w:sz="4" w:space="0" w:color="auto"/>
              <w:right w:val="single" w:sz="12" w:space="0" w:color="auto"/>
            </w:tcBorders>
          </w:tcPr>
          <w:p w:rsidR="00B327DA" w:rsidRPr="006A3B14" w:rsidRDefault="00B327DA" w:rsidP="006A3B14">
            <w:pPr>
              <w:jc w:val="center"/>
              <w:rPr>
                <w:rFonts w:ascii="ＭＳ 明朝" w:eastAsia="ＭＳ 明朝" w:hAnsi="ＭＳ 明朝"/>
              </w:rPr>
            </w:pPr>
            <w:r>
              <w:rPr>
                <w:rFonts w:ascii="ＭＳ 明朝" w:eastAsia="ＭＳ 明朝" w:hAnsi="ＭＳ 明朝" w:hint="eastAsia"/>
                <w:szCs w:val="21"/>
              </w:rPr>
              <w:t>120</w:t>
            </w:r>
          </w:p>
        </w:tc>
      </w:tr>
      <w:tr w:rsidR="00B327DA" w:rsidTr="00740CB8">
        <w:tc>
          <w:tcPr>
            <w:tcW w:w="1413" w:type="dxa"/>
            <w:tcBorders>
              <w:lef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hint="eastAsia"/>
              </w:rPr>
              <w:t>愛媛県</w:t>
            </w:r>
          </w:p>
        </w:tc>
        <w:tc>
          <w:tcPr>
            <w:tcW w:w="1413" w:type="dxa"/>
            <w:tcBorders>
              <w:righ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rPr>
              <w:t>3</w:t>
            </w:r>
          </w:p>
        </w:tc>
        <w:tc>
          <w:tcPr>
            <w:tcW w:w="1412" w:type="dxa"/>
            <w:tcBorders>
              <w:lef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hint="eastAsia"/>
              </w:rPr>
              <w:t>群馬県</w:t>
            </w:r>
          </w:p>
        </w:tc>
        <w:tc>
          <w:tcPr>
            <w:tcW w:w="1412" w:type="dxa"/>
            <w:tcBorders>
              <w:right w:val="single" w:sz="12" w:space="0" w:color="auto"/>
            </w:tcBorders>
          </w:tcPr>
          <w:p w:rsidR="00B327DA" w:rsidRPr="006A3B14" w:rsidRDefault="00B327DA" w:rsidP="006A3B14">
            <w:pPr>
              <w:jc w:val="center"/>
              <w:rPr>
                <w:rFonts w:ascii="ＭＳ 明朝" w:eastAsia="ＭＳ 明朝" w:hAnsi="ＭＳ 明朝"/>
              </w:rPr>
            </w:pPr>
            <w:r w:rsidRPr="006A3B14">
              <w:rPr>
                <w:rFonts w:ascii="ＭＳ 明朝" w:eastAsia="ＭＳ 明朝" w:hAnsi="ＭＳ 明朝"/>
              </w:rPr>
              <w:t>1</w:t>
            </w:r>
          </w:p>
        </w:tc>
        <w:tc>
          <w:tcPr>
            <w:tcW w:w="1412" w:type="dxa"/>
            <w:vMerge/>
            <w:tcBorders>
              <w:left w:val="single" w:sz="12" w:space="0" w:color="auto"/>
            </w:tcBorders>
          </w:tcPr>
          <w:p w:rsidR="00B327DA" w:rsidRPr="006A3B14" w:rsidRDefault="00B327DA" w:rsidP="006A3B14">
            <w:pPr>
              <w:jc w:val="center"/>
              <w:rPr>
                <w:rFonts w:ascii="ＭＳ 明朝" w:eastAsia="ＭＳ 明朝" w:hAnsi="ＭＳ 明朝"/>
                <w:szCs w:val="21"/>
              </w:rPr>
            </w:pPr>
          </w:p>
        </w:tc>
        <w:tc>
          <w:tcPr>
            <w:tcW w:w="1412" w:type="dxa"/>
            <w:vMerge/>
            <w:tcBorders>
              <w:right w:val="single" w:sz="12" w:space="0" w:color="auto"/>
            </w:tcBorders>
          </w:tcPr>
          <w:p w:rsidR="00B327DA" w:rsidRPr="006A3B14" w:rsidRDefault="00B327DA" w:rsidP="006A3B14">
            <w:pPr>
              <w:jc w:val="center"/>
              <w:rPr>
                <w:rFonts w:ascii="ＭＳ 明朝" w:eastAsia="ＭＳ 明朝" w:hAnsi="ＭＳ 明朝"/>
                <w:szCs w:val="21"/>
              </w:rPr>
            </w:pPr>
          </w:p>
        </w:tc>
      </w:tr>
      <w:tr w:rsidR="00B327DA" w:rsidTr="00740CB8">
        <w:tc>
          <w:tcPr>
            <w:tcW w:w="1413" w:type="dxa"/>
            <w:tcBorders>
              <w:left w:val="single" w:sz="12" w:space="0" w:color="auto"/>
              <w:bottom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三重県</w:t>
            </w:r>
          </w:p>
        </w:tc>
        <w:tc>
          <w:tcPr>
            <w:tcW w:w="1413" w:type="dxa"/>
            <w:tcBorders>
              <w:bottom w:val="single" w:sz="12" w:space="0" w:color="auto"/>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2</w:t>
            </w:r>
          </w:p>
        </w:tc>
        <w:tc>
          <w:tcPr>
            <w:tcW w:w="1412" w:type="dxa"/>
            <w:tcBorders>
              <w:left w:val="single" w:sz="12" w:space="0" w:color="auto"/>
              <w:bottom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hint="eastAsia"/>
              </w:rPr>
              <w:t>新潟県</w:t>
            </w:r>
          </w:p>
        </w:tc>
        <w:tc>
          <w:tcPr>
            <w:tcW w:w="1412" w:type="dxa"/>
            <w:tcBorders>
              <w:bottom w:val="single" w:sz="12" w:space="0" w:color="auto"/>
              <w:right w:val="single" w:sz="12" w:space="0" w:color="auto"/>
            </w:tcBorders>
          </w:tcPr>
          <w:p w:rsidR="00B327DA" w:rsidRPr="006A3B14" w:rsidRDefault="00B327DA" w:rsidP="00B327DA">
            <w:pPr>
              <w:jc w:val="center"/>
              <w:rPr>
                <w:rFonts w:ascii="ＭＳ 明朝" w:eastAsia="ＭＳ 明朝" w:hAnsi="ＭＳ 明朝"/>
              </w:rPr>
            </w:pPr>
            <w:r w:rsidRPr="006A3B14">
              <w:rPr>
                <w:rFonts w:ascii="ＭＳ 明朝" w:eastAsia="ＭＳ 明朝" w:hAnsi="ＭＳ 明朝"/>
              </w:rPr>
              <w:t>1</w:t>
            </w:r>
          </w:p>
        </w:tc>
        <w:tc>
          <w:tcPr>
            <w:tcW w:w="1412" w:type="dxa"/>
            <w:vMerge/>
            <w:tcBorders>
              <w:left w:val="single" w:sz="12" w:space="0" w:color="auto"/>
              <w:bottom w:val="single" w:sz="12" w:space="0" w:color="auto"/>
            </w:tcBorders>
          </w:tcPr>
          <w:p w:rsidR="00B327DA" w:rsidRDefault="00B327DA" w:rsidP="00B327DA">
            <w:pPr>
              <w:jc w:val="center"/>
              <w:rPr>
                <w:rFonts w:ascii="ＭＳ 明朝" w:eastAsia="ＭＳ 明朝" w:hAnsi="ＭＳ 明朝"/>
                <w:szCs w:val="21"/>
              </w:rPr>
            </w:pPr>
          </w:p>
        </w:tc>
        <w:tc>
          <w:tcPr>
            <w:tcW w:w="1412" w:type="dxa"/>
            <w:vMerge/>
            <w:tcBorders>
              <w:bottom w:val="single" w:sz="12" w:space="0" w:color="auto"/>
              <w:right w:val="single" w:sz="12" w:space="0" w:color="auto"/>
            </w:tcBorders>
          </w:tcPr>
          <w:p w:rsidR="00B327DA" w:rsidRDefault="00B327DA" w:rsidP="00B327DA">
            <w:pPr>
              <w:jc w:val="center"/>
              <w:rPr>
                <w:rFonts w:ascii="ＭＳ 明朝" w:eastAsia="ＭＳ 明朝" w:hAnsi="ＭＳ 明朝"/>
                <w:szCs w:val="21"/>
              </w:rPr>
            </w:pPr>
          </w:p>
        </w:tc>
      </w:tr>
    </w:tbl>
    <w:p w:rsidR="00176938" w:rsidRDefault="00176938" w:rsidP="00643799">
      <w:pPr>
        <w:jc w:val="left"/>
        <w:rPr>
          <w:rFonts w:ascii="ＭＳ 明朝" w:eastAsia="ＭＳ 明朝" w:hAnsi="ＭＳ 明朝"/>
          <w:szCs w:val="21"/>
        </w:rPr>
      </w:pPr>
    </w:p>
    <w:p w:rsidR="00176938" w:rsidRDefault="00176938" w:rsidP="00176938">
      <w:pPr>
        <w:jc w:val="center"/>
        <w:rPr>
          <w:rFonts w:ascii="ＭＳ 明朝" w:eastAsia="ＭＳ 明朝" w:hAnsi="ＭＳ 明朝"/>
          <w:szCs w:val="21"/>
        </w:rPr>
      </w:pPr>
      <w:r>
        <w:rPr>
          <w:noProof/>
        </w:rPr>
        <w:lastRenderedPageBreak/>
        <w:drawing>
          <wp:inline distT="0" distB="0" distL="0" distR="0" wp14:anchorId="73BF0886" wp14:editId="401BE6EB">
            <wp:extent cx="4572000" cy="2743200"/>
            <wp:effectExtent l="0" t="0" r="0" b="0"/>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6938" w:rsidRDefault="00176938" w:rsidP="00643799">
      <w:pPr>
        <w:jc w:val="left"/>
        <w:rPr>
          <w:rFonts w:ascii="ＭＳ 明朝" w:eastAsia="ＭＳ 明朝" w:hAnsi="ＭＳ 明朝"/>
          <w:szCs w:val="21"/>
        </w:rPr>
      </w:pPr>
    </w:p>
    <w:p w:rsidR="00176938" w:rsidRPr="0073264E" w:rsidRDefault="00176938" w:rsidP="00176938">
      <w:pPr>
        <w:jc w:val="center"/>
        <w:rPr>
          <w:rFonts w:ascii="ＭＳ 明朝" w:eastAsia="ＭＳ 明朝" w:hAnsi="ＭＳ 明朝"/>
          <w:b/>
          <w:szCs w:val="21"/>
        </w:rPr>
      </w:pPr>
      <w:r w:rsidRPr="0073264E">
        <w:rPr>
          <w:rFonts w:ascii="ＭＳ 明朝" w:eastAsia="ＭＳ 明朝" w:hAnsi="ＭＳ 明朝" w:hint="eastAsia"/>
          <w:b/>
          <w:szCs w:val="21"/>
        </w:rPr>
        <w:t>図９　回答者の居住地分布（N=120</w:t>
      </w:r>
      <w:r w:rsidRPr="0073264E">
        <w:rPr>
          <w:rFonts w:ascii="ＭＳ 明朝" w:eastAsia="ＭＳ 明朝" w:hAnsi="ＭＳ 明朝"/>
          <w:b/>
          <w:szCs w:val="21"/>
        </w:rPr>
        <w:t>）</w:t>
      </w:r>
    </w:p>
    <w:p w:rsidR="00176938" w:rsidRDefault="00176938" w:rsidP="00643799">
      <w:pPr>
        <w:jc w:val="left"/>
        <w:rPr>
          <w:rFonts w:ascii="ＭＳ 明朝" w:eastAsia="ＭＳ 明朝" w:hAnsi="ＭＳ 明朝"/>
          <w:szCs w:val="21"/>
        </w:rPr>
      </w:pPr>
    </w:p>
    <w:p w:rsidR="00176938" w:rsidRDefault="00176938" w:rsidP="00643799">
      <w:pPr>
        <w:jc w:val="left"/>
        <w:rPr>
          <w:rFonts w:ascii="ＭＳ 明朝" w:eastAsia="ＭＳ 明朝" w:hAnsi="ＭＳ 明朝"/>
          <w:szCs w:val="21"/>
        </w:rPr>
      </w:pPr>
    </w:p>
    <w:p w:rsidR="00176938" w:rsidRDefault="00176938">
      <w:pPr>
        <w:widowControl/>
        <w:jc w:val="left"/>
        <w:rPr>
          <w:rFonts w:ascii="ＭＳ 明朝" w:eastAsia="ＭＳ 明朝" w:hAnsi="ＭＳ 明朝"/>
          <w:szCs w:val="21"/>
        </w:rPr>
      </w:pPr>
      <w:r>
        <w:rPr>
          <w:rFonts w:ascii="ＭＳ 明朝" w:eastAsia="ＭＳ 明朝" w:hAnsi="ＭＳ 明朝"/>
          <w:szCs w:val="21"/>
        </w:rPr>
        <w:br w:type="page"/>
      </w:r>
    </w:p>
    <w:p w:rsidR="00EB7022" w:rsidRPr="00911A3C" w:rsidRDefault="00603038" w:rsidP="00643799">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 xml:space="preserve">４．２　</w:t>
      </w:r>
      <w:r w:rsidR="00EB7022" w:rsidRPr="00911A3C">
        <w:rPr>
          <w:rFonts w:ascii="ＭＳ ゴシック" w:eastAsia="ＭＳ ゴシック" w:hAnsi="ＭＳ ゴシック" w:hint="eastAsia"/>
          <w:szCs w:val="21"/>
        </w:rPr>
        <w:t>外出行動</w:t>
      </w:r>
    </w:p>
    <w:p w:rsidR="00EB7022" w:rsidRPr="00603038" w:rsidRDefault="00EB7022" w:rsidP="00603038">
      <w:pPr>
        <w:pStyle w:val="a6"/>
        <w:numPr>
          <w:ilvl w:val="0"/>
          <w:numId w:val="12"/>
        </w:numPr>
        <w:ind w:leftChars="0"/>
        <w:jc w:val="left"/>
        <w:rPr>
          <w:rFonts w:ascii="ＭＳ 明朝" w:eastAsia="ＭＳ 明朝" w:hAnsi="ＭＳ 明朝"/>
          <w:szCs w:val="21"/>
        </w:rPr>
      </w:pPr>
      <w:r w:rsidRPr="00603038">
        <w:rPr>
          <w:rFonts w:ascii="ＭＳ 明朝" w:eastAsia="ＭＳ 明朝" w:hAnsi="ＭＳ 明朝" w:hint="eastAsia"/>
          <w:szCs w:val="21"/>
        </w:rPr>
        <w:t>外出頻度</w:t>
      </w:r>
    </w:p>
    <w:p w:rsidR="00EB7022" w:rsidRDefault="00EB7022" w:rsidP="00EB7022">
      <w:pPr>
        <w:jc w:val="left"/>
        <w:rPr>
          <w:rFonts w:ascii="ＭＳ 明朝" w:eastAsia="ＭＳ 明朝" w:hAnsi="ＭＳ 明朝"/>
          <w:szCs w:val="21"/>
        </w:rPr>
      </w:pPr>
      <w:r>
        <w:rPr>
          <w:rFonts w:ascii="ＭＳ 明朝" w:eastAsia="ＭＳ 明朝" w:hAnsi="ＭＳ 明朝" w:hint="eastAsia"/>
          <w:szCs w:val="21"/>
        </w:rPr>
        <w:t xml:space="preserve">　外出の頻度を聞いた。ほぼ毎日が約6割と外出行動が活発であることが分かる。週に2,3回の</w:t>
      </w:r>
      <w:r w:rsidR="00341A30">
        <w:rPr>
          <w:rFonts w:ascii="ＭＳ 明朝" w:eastAsia="ＭＳ 明朝" w:hAnsi="ＭＳ 明朝" w:hint="eastAsia"/>
          <w:szCs w:val="21"/>
        </w:rPr>
        <w:t>者</w:t>
      </w:r>
      <w:r>
        <w:rPr>
          <w:rFonts w:ascii="ＭＳ 明朝" w:eastAsia="ＭＳ 明朝" w:hAnsi="ＭＳ 明朝" w:hint="eastAsia"/>
          <w:szCs w:val="21"/>
        </w:rPr>
        <w:t>を含めると</w:t>
      </w:r>
      <w:r w:rsidR="00341A30">
        <w:rPr>
          <w:rFonts w:ascii="ＭＳ 明朝" w:eastAsia="ＭＳ 明朝" w:hAnsi="ＭＳ 明朝" w:hint="eastAsia"/>
          <w:szCs w:val="21"/>
        </w:rPr>
        <w:t>約9割となる。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図１０</w:t>
      </w:r>
      <w:r w:rsidR="00946915">
        <w:rPr>
          <w:rFonts w:ascii="ＭＳ 明朝" w:eastAsia="ＭＳ 明朝" w:hAnsi="ＭＳ 明朝" w:hint="eastAsia"/>
          <w:szCs w:val="21"/>
        </w:rPr>
        <w:t>）</w:t>
      </w:r>
      <w:r w:rsidR="00B07F1D">
        <w:rPr>
          <w:rFonts w:ascii="ＭＳ 明朝" w:eastAsia="ＭＳ 明朝" w:hAnsi="ＭＳ 明朝" w:hint="eastAsia"/>
          <w:szCs w:val="21"/>
        </w:rPr>
        <w:t>日盲連の調査でも毎日外出が55％、週2,3回が31％でほぼ同様である。</w:t>
      </w:r>
    </w:p>
    <w:p w:rsidR="00EB7022" w:rsidRDefault="00EB7022" w:rsidP="00341A30">
      <w:pPr>
        <w:jc w:val="center"/>
        <w:rPr>
          <w:rFonts w:ascii="ＭＳ 明朝" w:eastAsia="ＭＳ 明朝" w:hAnsi="ＭＳ 明朝"/>
          <w:szCs w:val="21"/>
        </w:rPr>
      </w:pPr>
      <w:r>
        <w:rPr>
          <w:noProof/>
        </w:rPr>
        <w:drawing>
          <wp:inline distT="0" distB="0" distL="0" distR="0" wp14:anchorId="0080578A" wp14:editId="6854E684">
            <wp:extent cx="4095750" cy="196215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7022" w:rsidRPr="0073264E" w:rsidRDefault="00EB7022" w:rsidP="00EB7022">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１０</w:t>
      </w:r>
      <w:r w:rsidRPr="0073264E">
        <w:rPr>
          <w:rFonts w:ascii="ＭＳ 明朝" w:eastAsia="ＭＳ 明朝" w:hAnsi="ＭＳ 明朝" w:hint="eastAsia"/>
          <w:b/>
          <w:szCs w:val="21"/>
        </w:rPr>
        <w:t xml:space="preserve">　外出頻度（N=120</w:t>
      </w:r>
      <w:r w:rsidRPr="0073264E">
        <w:rPr>
          <w:rFonts w:ascii="ＭＳ 明朝" w:eastAsia="ＭＳ 明朝" w:hAnsi="ＭＳ 明朝"/>
          <w:b/>
          <w:szCs w:val="21"/>
        </w:rPr>
        <w:t>）</w:t>
      </w:r>
    </w:p>
    <w:p w:rsidR="00B07F1D" w:rsidRDefault="00B07F1D" w:rsidP="00EB7022">
      <w:pPr>
        <w:jc w:val="center"/>
        <w:rPr>
          <w:rFonts w:ascii="ＭＳ 明朝" w:eastAsia="ＭＳ 明朝" w:hAnsi="ＭＳ 明朝"/>
          <w:szCs w:val="21"/>
        </w:rPr>
      </w:pPr>
    </w:p>
    <w:p w:rsidR="00341A30" w:rsidRPr="00603038" w:rsidRDefault="00603038" w:rsidP="00603038">
      <w:pPr>
        <w:jc w:val="left"/>
        <w:rPr>
          <w:rFonts w:ascii="ＭＳ 明朝" w:eastAsia="ＭＳ 明朝" w:hAnsi="ＭＳ 明朝"/>
          <w:szCs w:val="21"/>
        </w:rPr>
      </w:pPr>
      <w:r>
        <w:rPr>
          <w:rFonts w:ascii="ＭＳ 明朝" w:eastAsia="ＭＳ 明朝" w:hAnsi="ＭＳ 明朝" w:hint="eastAsia"/>
          <w:szCs w:val="21"/>
        </w:rPr>
        <w:t>（２）</w:t>
      </w:r>
      <w:r w:rsidR="00341A30" w:rsidRPr="00603038">
        <w:rPr>
          <w:rFonts w:ascii="ＭＳ 明朝" w:eastAsia="ＭＳ 明朝" w:hAnsi="ＭＳ 明朝" w:hint="eastAsia"/>
          <w:szCs w:val="21"/>
        </w:rPr>
        <w:t>外出目的</w:t>
      </w:r>
    </w:p>
    <w:p w:rsidR="00341A30" w:rsidRDefault="00341A30" w:rsidP="00341A30">
      <w:pPr>
        <w:ind w:firstLineChars="100" w:firstLine="210"/>
        <w:jc w:val="left"/>
        <w:rPr>
          <w:rFonts w:ascii="ＭＳ 明朝" w:eastAsia="ＭＳ 明朝" w:hAnsi="ＭＳ 明朝"/>
          <w:szCs w:val="21"/>
        </w:rPr>
      </w:pPr>
      <w:r w:rsidRPr="00341A30">
        <w:rPr>
          <w:rFonts w:ascii="ＭＳ 明朝" w:eastAsia="ＭＳ 明朝" w:hAnsi="ＭＳ 明朝" w:hint="eastAsia"/>
          <w:szCs w:val="21"/>
        </w:rPr>
        <w:t>外出目的（複数回答）は、買い物が</w:t>
      </w:r>
      <w:r>
        <w:rPr>
          <w:rFonts w:ascii="ＭＳ 明朝" w:eastAsia="ＭＳ 明朝" w:hAnsi="ＭＳ 明朝" w:hint="eastAsia"/>
          <w:szCs w:val="21"/>
        </w:rPr>
        <w:t>68</w:t>
      </w:r>
      <w:r w:rsidRPr="00341A30">
        <w:rPr>
          <w:rFonts w:ascii="ＭＳ 明朝" w:eastAsia="ＭＳ 明朝" w:hAnsi="ＭＳ 明朝"/>
          <w:szCs w:val="21"/>
        </w:rPr>
        <w:t>％、趣味・娯楽が</w:t>
      </w:r>
      <w:r>
        <w:rPr>
          <w:rFonts w:ascii="ＭＳ 明朝" w:eastAsia="ＭＳ 明朝" w:hAnsi="ＭＳ 明朝" w:hint="eastAsia"/>
          <w:szCs w:val="21"/>
        </w:rPr>
        <w:t>64</w:t>
      </w:r>
      <w:r w:rsidRPr="00341A30">
        <w:rPr>
          <w:rFonts w:ascii="ＭＳ 明朝" w:eastAsia="ＭＳ 明朝" w:hAnsi="ＭＳ 明朝"/>
          <w:szCs w:val="21"/>
        </w:rPr>
        <w:t>％、銀行・郵便局・役所が</w:t>
      </w:r>
      <w:r>
        <w:rPr>
          <w:rFonts w:ascii="ＭＳ 明朝" w:eastAsia="ＭＳ 明朝" w:hAnsi="ＭＳ 明朝"/>
          <w:szCs w:val="21"/>
        </w:rPr>
        <w:t>6</w:t>
      </w:r>
      <w:r>
        <w:rPr>
          <w:rFonts w:ascii="ＭＳ 明朝" w:eastAsia="ＭＳ 明朝" w:hAnsi="ＭＳ 明朝" w:hint="eastAsia"/>
          <w:szCs w:val="21"/>
        </w:rPr>
        <w:t>0</w:t>
      </w:r>
      <w:r w:rsidRPr="00341A30">
        <w:rPr>
          <w:rFonts w:ascii="ＭＳ 明朝" w:eastAsia="ＭＳ 明朝" w:hAnsi="ＭＳ 明朝"/>
          <w:szCs w:val="21"/>
        </w:rPr>
        <w:t>％と多く、通勤・通学・業務が</w:t>
      </w:r>
      <w:r>
        <w:rPr>
          <w:rFonts w:ascii="ＭＳ 明朝" w:eastAsia="ＭＳ 明朝" w:hAnsi="ＭＳ 明朝" w:hint="eastAsia"/>
          <w:szCs w:val="21"/>
        </w:rPr>
        <w:t>48</w:t>
      </w:r>
      <w:r w:rsidRPr="00341A30">
        <w:rPr>
          <w:rFonts w:ascii="ＭＳ 明朝" w:eastAsia="ＭＳ 明朝" w:hAnsi="ＭＳ 明朝"/>
          <w:szCs w:val="21"/>
        </w:rPr>
        <w:t>％と比較的少ないのは通学をする若年層の回答者が少なかったこと、視覚障害者の主な自営業</w:t>
      </w:r>
      <w:r>
        <w:rPr>
          <w:rFonts w:ascii="ＭＳ 明朝" w:eastAsia="ＭＳ 明朝" w:hAnsi="ＭＳ 明朝" w:hint="eastAsia"/>
          <w:szCs w:val="21"/>
        </w:rPr>
        <w:t>（鍼灸師等）</w:t>
      </w:r>
      <w:r w:rsidRPr="00341A30">
        <w:rPr>
          <w:rFonts w:ascii="ＭＳ 明朝" w:eastAsia="ＭＳ 明朝" w:hAnsi="ＭＳ 明朝"/>
          <w:szCs w:val="21"/>
        </w:rPr>
        <w:t>が移動をあまり伴わない業務であることが関連していると考えられる</w:t>
      </w:r>
      <w:r w:rsidR="00132FBF">
        <w:rPr>
          <w:rFonts w:ascii="ＭＳ 明朝" w:eastAsia="ＭＳ 明朝" w:hAnsi="ＭＳ 明朝"/>
          <w:szCs w:val="21"/>
        </w:rPr>
        <w:t>。</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図１１</w:t>
      </w:r>
      <w:r w:rsidR="00946915">
        <w:rPr>
          <w:rFonts w:ascii="ＭＳ 明朝" w:eastAsia="ＭＳ 明朝" w:hAnsi="ＭＳ 明朝" w:hint="eastAsia"/>
          <w:szCs w:val="21"/>
        </w:rPr>
        <w:t>）</w:t>
      </w:r>
    </w:p>
    <w:p w:rsidR="00341A30" w:rsidRDefault="00341A30" w:rsidP="00341A30">
      <w:pPr>
        <w:jc w:val="center"/>
        <w:rPr>
          <w:rFonts w:ascii="ＭＳ 明朝" w:eastAsia="ＭＳ 明朝" w:hAnsi="ＭＳ 明朝"/>
          <w:szCs w:val="21"/>
        </w:rPr>
      </w:pPr>
      <w:r>
        <w:rPr>
          <w:noProof/>
        </w:rPr>
        <w:drawing>
          <wp:inline distT="0" distB="0" distL="0" distR="0" wp14:anchorId="10CA39F8" wp14:editId="093C8E5D">
            <wp:extent cx="4962525" cy="2447925"/>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1A30" w:rsidRPr="0073264E" w:rsidRDefault="00341A30" w:rsidP="00341A30">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１１</w:t>
      </w:r>
      <w:r w:rsidRPr="0073264E">
        <w:rPr>
          <w:rFonts w:ascii="ＭＳ 明朝" w:eastAsia="ＭＳ 明朝" w:hAnsi="ＭＳ 明朝" w:hint="eastAsia"/>
          <w:b/>
          <w:szCs w:val="21"/>
        </w:rPr>
        <w:t xml:space="preserve">　外出目的(複数回答)N=120</w:t>
      </w:r>
    </w:p>
    <w:p w:rsidR="00AC00F0" w:rsidRDefault="00AC00F0" w:rsidP="00341A30">
      <w:pPr>
        <w:jc w:val="center"/>
        <w:rPr>
          <w:rFonts w:ascii="ＭＳ 明朝" w:eastAsia="ＭＳ 明朝" w:hAnsi="ＭＳ 明朝"/>
          <w:szCs w:val="21"/>
        </w:rPr>
      </w:pPr>
    </w:p>
    <w:p w:rsidR="00AC00F0" w:rsidRDefault="00AC00F0" w:rsidP="00341A30">
      <w:pPr>
        <w:jc w:val="center"/>
        <w:rPr>
          <w:rFonts w:ascii="ＭＳ 明朝" w:eastAsia="ＭＳ 明朝" w:hAnsi="ＭＳ 明朝"/>
          <w:szCs w:val="21"/>
        </w:rPr>
      </w:pPr>
    </w:p>
    <w:p w:rsidR="00AC00F0" w:rsidRDefault="00AC00F0" w:rsidP="00341A30">
      <w:pPr>
        <w:jc w:val="center"/>
        <w:rPr>
          <w:rFonts w:ascii="ＭＳ 明朝" w:eastAsia="ＭＳ 明朝" w:hAnsi="ＭＳ 明朝"/>
          <w:szCs w:val="21"/>
        </w:rPr>
      </w:pPr>
    </w:p>
    <w:p w:rsidR="00341A30" w:rsidRPr="00603038" w:rsidRDefault="00341A30" w:rsidP="00603038">
      <w:pPr>
        <w:pStyle w:val="a6"/>
        <w:numPr>
          <w:ilvl w:val="0"/>
          <w:numId w:val="13"/>
        </w:numPr>
        <w:ind w:leftChars="0"/>
        <w:jc w:val="left"/>
        <w:rPr>
          <w:rFonts w:ascii="ＭＳ 明朝" w:eastAsia="ＭＳ 明朝" w:hAnsi="ＭＳ 明朝"/>
          <w:szCs w:val="21"/>
        </w:rPr>
      </w:pPr>
      <w:r w:rsidRPr="00603038">
        <w:rPr>
          <w:rFonts w:ascii="ＭＳ 明朝" w:eastAsia="ＭＳ 明朝" w:hAnsi="ＭＳ 明朝" w:hint="eastAsia"/>
          <w:szCs w:val="21"/>
        </w:rPr>
        <w:lastRenderedPageBreak/>
        <w:t>外出手段</w:t>
      </w:r>
    </w:p>
    <w:p w:rsidR="00341A30" w:rsidRDefault="00341A30" w:rsidP="00341A30">
      <w:pPr>
        <w:jc w:val="left"/>
        <w:rPr>
          <w:rFonts w:ascii="ＭＳ 明朝" w:eastAsia="ＭＳ 明朝" w:hAnsi="ＭＳ 明朝"/>
          <w:szCs w:val="21"/>
        </w:rPr>
      </w:pPr>
      <w:r>
        <w:rPr>
          <w:rFonts w:ascii="ＭＳ 明朝" w:eastAsia="ＭＳ 明朝" w:hAnsi="ＭＳ 明朝" w:hint="eastAsia"/>
          <w:szCs w:val="21"/>
        </w:rPr>
        <w:t xml:space="preserve">　外出時の主な手段を複数回答で聞いた。徒歩は</w:t>
      </w:r>
      <w:r w:rsidR="003527B5">
        <w:rPr>
          <w:rFonts w:ascii="ＭＳ 明朝" w:eastAsia="ＭＳ 明朝" w:hAnsi="ＭＳ 明朝" w:hint="eastAsia"/>
          <w:szCs w:val="21"/>
        </w:rPr>
        <w:t>移動に</w:t>
      </w:r>
      <w:r>
        <w:rPr>
          <w:rFonts w:ascii="ＭＳ 明朝" w:eastAsia="ＭＳ 明朝" w:hAnsi="ＭＳ 明朝" w:hint="eastAsia"/>
          <w:szCs w:val="21"/>
        </w:rPr>
        <w:t>必ず伴うので、選択肢には</w:t>
      </w:r>
      <w:r w:rsidR="003527B5">
        <w:rPr>
          <w:rFonts w:ascii="ＭＳ 明朝" w:eastAsia="ＭＳ 明朝" w:hAnsi="ＭＳ 明朝" w:hint="eastAsia"/>
          <w:szCs w:val="21"/>
        </w:rPr>
        <w:t>混同しないように</w:t>
      </w:r>
      <w:r>
        <w:rPr>
          <w:rFonts w:ascii="ＭＳ 明朝" w:eastAsia="ＭＳ 明朝" w:hAnsi="ＭＳ 明朝" w:hint="eastAsia"/>
          <w:szCs w:val="21"/>
        </w:rPr>
        <w:t>「徒歩のみ」を用意した。</w:t>
      </w:r>
      <w:r w:rsidR="00E146D7">
        <w:rPr>
          <w:rFonts w:ascii="ＭＳ 明朝" w:eastAsia="ＭＳ 明朝" w:hAnsi="ＭＳ 明朝" w:hint="eastAsia"/>
          <w:szCs w:val="21"/>
        </w:rPr>
        <w:t>外出手段</w:t>
      </w:r>
      <w:r w:rsidR="00D41958" w:rsidRPr="00D41958">
        <w:rPr>
          <w:rFonts w:ascii="ＭＳ 明朝" w:eastAsia="ＭＳ 明朝" w:hAnsi="ＭＳ 明朝" w:hint="eastAsia"/>
          <w:szCs w:val="21"/>
        </w:rPr>
        <w:t>は鉄道</w:t>
      </w:r>
      <w:r w:rsidR="000E5FB4">
        <w:rPr>
          <w:rFonts w:ascii="ＭＳ 明朝" w:eastAsia="ＭＳ 明朝" w:hAnsi="ＭＳ 明朝" w:hint="eastAsia"/>
          <w:szCs w:val="21"/>
        </w:rPr>
        <w:t>80</w:t>
      </w:r>
      <w:r w:rsidR="00D41958" w:rsidRPr="00D41958">
        <w:rPr>
          <w:rFonts w:ascii="ＭＳ 明朝" w:eastAsia="ＭＳ 明朝" w:hAnsi="ＭＳ 明朝"/>
          <w:szCs w:val="21"/>
        </w:rPr>
        <w:t>％、バス</w:t>
      </w:r>
      <w:r w:rsidR="000E5FB4">
        <w:rPr>
          <w:rFonts w:ascii="ＭＳ 明朝" w:eastAsia="ＭＳ 明朝" w:hAnsi="ＭＳ 明朝"/>
          <w:szCs w:val="21"/>
        </w:rPr>
        <w:t>6</w:t>
      </w:r>
      <w:r w:rsidR="000E5FB4">
        <w:rPr>
          <w:rFonts w:ascii="ＭＳ 明朝" w:eastAsia="ＭＳ 明朝" w:hAnsi="ＭＳ 明朝" w:hint="eastAsia"/>
          <w:szCs w:val="21"/>
        </w:rPr>
        <w:t>7</w:t>
      </w:r>
      <w:r w:rsidR="00D41958" w:rsidRPr="00D41958">
        <w:rPr>
          <w:rFonts w:ascii="ＭＳ 明朝" w:eastAsia="ＭＳ 明朝" w:hAnsi="ＭＳ 明朝"/>
          <w:szCs w:val="21"/>
        </w:rPr>
        <w:t>％、タクシー</w:t>
      </w:r>
      <w:r w:rsidR="000E5FB4">
        <w:rPr>
          <w:rFonts w:ascii="ＭＳ 明朝" w:eastAsia="ＭＳ 明朝" w:hAnsi="ＭＳ 明朝" w:hint="eastAsia"/>
          <w:szCs w:val="21"/>
        </w:rPr>
        <w:t>54</w:t>
      </w:r>
      <w:r w:rsidR="00D41958" w:rsidRPr="00D41958">
        <w:rPr>
          <w:rFonts w:ascii="ＭＳ 明朝" w:eastAsia="ＭＳ 明朝" w:hAnsi="ＭＳ 明朝"/>
          <w:szCs w:val="21"/>
        </w:rPr>
        <w:t>％と公共交通の利用が多く、自動車の送迎は</w:t>
      </w:r>
      <w:r w:rsidR="000E5FB4">
        <w:rPr>
          <w:rFonts w:ascii="ＭＳ 明朝" w:eastAsia="ＭＳ 明朝" w:hAnsi="ＭＳ 明朝" w:hint="eastAsia"/>
          <w:szCs w:val="21"/>
        </w:rPr>
        <w:t>34</w:t>
      </w:r>
      <w:r w:rsidR="00D41958" w:rsidRPr="00D41958">
        <w:rPr>
          <w:rFonts w:ascii="ＭＳ 明朝" w:eastAsia="ＭＳ 明朝" w:hAnsi="ＭＳ 明朝"/>
          <w:szCs w:val="21"/>
        </w:rPr>
        <w:t>％と比較的低く、</w:t>
      </w:r>
      <w:r w:rsidR="003527B5">
        <w:rPr>
          <w:rFonts w:ascii="ＭＳ 明朝" w:eastAsia="ＭＳ 明朝" w:hAnsi="ＭＳ 明朝" w:hint="eastAsia"/>
          <w:szCs w:val="21"/>
        </w:rPr>
        <w:t>一般に</w:t>
      </w:r>
      <w:r w:rsidR="00D41958" w:rsidRPr="00D41958">
        <w:rPr>
          <w:rFonts w:ascii="ＭＳ 明朝" w:eastAsia="ＭＳ 明朝" w:hAnsi="ＭＳ 明朝"/>
          <w:szCs w:val="21"/>
        </w:rPr>
        <w:t>送迎の多い高齢者と比較し自立性が高いと考えられる</w:t>
      </w:r>
      <w:r w:rsidR="00132FBF">
        <w:rPr>
          <w:rFonts w:ascii="ＭＳ 明朝" w:eastAsia="ＭＳ 明朝" w:hAnsi="ＭＳ 明朝"/>
          <w:szCs w:val="21"/>
        </w:rPr>
        <w:t>。</w:t>
      </w:r>
      <w:r w:rsidR="00D41958" w:rsidRPr="00D41958">
        <w:rPr>
          <w:rFonts w:ascii="ＭＳ 明朝" w:eastAsia="ＭＳ 明朝" w:hAnsi="ＭＳ 明朝"/>
          <w:szCs w:val="21"/>
        </w:rPr>
        <w:t>その他としては福祉有償運送などがあげ</w:t>
      </w:r>
      <w:r w:rsidR="00D41958">
        <w:rPr>
          <w:rFonts w:ascii="ＭＳ 明朝" w:eastAsia="ＭＳ 明朝" w:hAnsi="ＭＳ 明朝" w:hint="eastAsia"/>
          <w:szCs w:val="21"/>
        </w:rPr>
        <w:t>られている。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図１２</w:t>
      </w:r>
      <w:r w:rsidR="00946915">
        <w:rPr>
          <w:rFonts w:ascii="ＭＳ 明朝" w:eastAsia="ＭＳ 明朝" w:hAnsi="ＭＳ 明朝" w:hint="eastAsia"/>
          <w:szCs w:val="21"/>
        </w:rPr>
        <w:t>）</w:t>
      </w:r>
    </w:p>
    <w:p w:rsidR="00341A30" w:rsidRDefault="00341A30" w:rsidP="00341A30">
      <w:pPr>
        <w:jc w:val="center"/>
        <w:rPr>
          <w:rFonts w:ascii="ＭＳ 明朝" w:eastAsia="ＭＳ 明朝" w:hAnsi="ＭＳ 明朝"/>
          <w:szCs w:val="21"/>
        </w:rPr>
      </w:pPr>
      <w:r>
        <w:rPr>
          <w:noProof/>
        </w:rPr>
        <w:drawing>
          <wp:inline distT="0" distB="0" distL="0" distR="0" wp14:anchorId="3591FC2D" wp14:editId="546DBB8A">
            <wp:extent cx="5181600" cy="26670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1A30" w:rsidRPr="0073264E" w:rsidRDefault="00341A30" w:rsidP="00341A30">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１２</w:t>
      </w:r>
      <w:r w:rsidRPr="0073264E">
        <w:rPr>
          <w:rFonts w:ascii="ＭＳ 明朝" w:eastAsia="ＭＳ 明朝" w:hAnsi="ＭＳ 明朝" w:hint="eastAsia"/>
          <w:b/>
          <w:szCs w:val="21"/>
        </w:rPr>
        <w:t xml:space="preserve">　外出手段(複数回答)N=120</w:t>
      </w:r>
    </w:p>
    <w:p w:rsidR="00801FE4" w:rsidRDefault="00801FE4" w:rsidP="00341A30">
      <w:pPr>
        <w:jc w:val="center"/>
        <w:rPr>
          <w:rFonts w:ascii="ＭＳ 明朝" w:eastAsia="ＭＳ 明朝" w:hAnsi="ＭＳ 明朝"/>
          <w:szCs w:val="21"/>
        </w:rPr>
      </w:pPr>
    </w:p>
    <w:p w:rsidR="00D41958" w:rsidRPr="00603038" w:rsidRDefault="00D41958" w:rsidP="00603038">
      <w:pPr>
        <w:pStyle w:val="a6"/>
        <w:numPr>
          <w:ilvl w:val="0"/>
          <w:numId w:val="13"/>
        </w:numPr>
        <w:ind w:leftChars="0"/>
        <w:jc w:val="left"/>
        <w:rPr>
          <w:rFonts w:ascii="ＭＳ 明朝" w:eastAsia="ＭＳ 明朝" w:hAnsi="ＭＳ 明朝"/>
          <w:szCs w:val="21"/>
        </w:rPr>
      </w:pPr>
      <w:r w:rsidRPr="00603038">
        <w:rPr>
          <w:rFonts w:ascii="ＭＳ 明朝" w:eastAsia="ＭＳ 明朝" w:hAnsi="ＭＳ 明朝" w:hint="eastAsia"/>
          <w:szCs w:val="21"/>
        </w:rPr>
        <w:t>外出時の介護状況</w:t>
      </w:r>
    </w:p>
    <w:p w:rsidR="00D41958" w:rsidRDefault="00D41958" w:rsidP="00D41958">
      <w:pPr>
        <w:jc w:val="left"/>
        <w:rPr>
          <w:rFonts w:ascii="ＭＳ 明朝" w:eastAsia="ＭＳ 明朝" w:hAnsi="ＭＳ 明朝"/>
          <w:szCs w:val="21"/>
        </w:rPr>
      </w:pPr>
      <w:r>
        <w:rPr>
          <w:rFonts w:ascii="ＭＳ 明朝" w:eastAsia="ＭＳ 明朝" w:hAnsi="ＭＳ 明朝" w:hint="eastAsia"/>
          <w:szCs w:val="21"/>
        </w:rPr>
        <w:t xml:space="preserve">　外出時の介護の状況について聞いた。</w:t>
      </w:r>
      <w:r w:rsidR="00B52840" w:rsidRPr="00B52840">
        <w:rPr>
          <w:rFonts w:ascii="ＭＳ 明朝" w:eastAsia="ＭＳ 明朝" w:hAnsi="ＭＳ 明朝" w:hint="eastAsia"/>
          <w:szCs w:val="21"/>
        </w:rPr>
        <w:t>外出時の主な介護の形態について</w:t>
      </w:r>
      <w:r w:rsidR="00B52840" w:rsidRPr="0073264E">
        <w:rPr>
          <w:rFonts w:ascii="ＭＳ 明朝" w:eastAsia="ＭＳ 明朝" w:hAnsi="ＭＳ 明朝" w:hint="eastAsia"/>
          <w:b/>
          <w:szCs w:val="21"/>
        </w:rPr>
        <w:t>図</w:t>
      </w:r>
      <w:r w:rsidR="00B52840" w:rsidRPr="0073264E">
        <w:rPr>
          <w:rFonts w:ascii="ＭＳ 明朝" w:eastAsia="ＭＳ 明朝" w:hAnsi="ＭＳ 明朝"/>
          <w:b/>
          <w:szCs w:val="21"/>
        </w:rPr>
        <w:t>1</w:t>
      </w:r>
      <w:r w:rsidR="00176938" w:rsidRPr="0073264E">
        <w:rPr>
          <w:rFonts w:ascii="ＭＳ 明朝" w:eastAsia="ＭＳ 明朝" w:hAnsi="ＭＳ 明朝" w:hint="eastAsia"/>
          <w:b/>
          <w:szCs w:val="21"/>
        </w:rPr>
        <w:t>３</w:t>
      </w:r>
      <w:r w:rsidR="00B52840" w:rsidRPr="00B52840">
        <w:rPr>
          <w:rFonts w:ascii="ＭＳ 明朝" w:eastAsia="ＭＳ 明朝" w:hAnsi="ＭＳ 明朝"/>
          <w:szCs w:val="21"/>
        </w:rPr>
        <w:t>に示すが、殆ど単独が</w:t>
      </w:r>
      <w:r w:rsidR="00B52840">
        <w:rPr>
          <w:rFonts w:ascii="ＭＳ 明朝" w:eastAsia="ＭＳ 明朝" w:hAnsi="ＭＳ 明朝"/>
          <w:szCs w:val="21"/>
        </w:rPr>
        <w:t>5</w:t>
      </w:r>
      <w:r w:rsidR="00B52840">
        <w:rPr>
          <w:rFonts w:ascii="ＭＳ 明朝" w:eastAsia="ＭＳ 明朝" w:hAnsi="ＭＳ 明朝" w:hint="eastAsia"/>
          <w:szCs w:val="21"/>
        </w:rPr>
        <w:t>4</w:t>
      </w:r>
      <w:r w:rsidR="00B52840" w:rsidRPr="00B52840">
        <w:rPr>
          <w:rFonts w:ascii="ＭＳ 明朝" w:eastAsia="ＭＳ 明朝" w:hAnsi="ＭＳ 明朝"/>
          <w:szCs w:val="21"/>
        </w:rPr>
        <w:t>％と最も多く次いでガイドヘルパーの同行が30％で、盲導犬は</w:t>
      </w:r>
      <w:r w:rsidR="00B52840">
        <w:rPr>
          <w:rFonts w:ascii="ＭＳ 明朝" w:eastAsia="ＭＳ 明朝" w:hAnsi="ＭＳ 明朝" w:hint="eastAsia"/>
          <w:szCs w:val="21"/>
        </w:rPr>
        <w:t>4</w:t>
      </w:r>
      <w:r w:rsidR="00B52840" w:rsidRPr="00B52840">
        <w:rPr>
          <w:rFonts w:ascii="ＭＳ 明朝" w:eastAsia="ＭＳ 明朝" w:hAnsi="ＭＳ 明朝"/>
          <w:szCs w:val="21"/>
        </w:rPr>
        <w:t>％と少ない</w:t>
      </w:r>
      <w:r w:rsidR="00132FBF">
        <w:rPr>
          <w:rFonts w:ascii="ＭＳ 明朝" w:eastAsia="ＭＳ 明朝" w:hAnsi="ＭＳ 明朝"/>
          <w:szCs w:val="21"/>
        </w:rPr>
        <w:t>。</w:t>
      </w:r>
      <w:r w:rsidR="00B52840" w:rsidRPr="00B52840">
        <w:rPr>
          <w:rFonts w:ascii="ＭＳ 明朝" w:eastAsia="ＭＳ 明朝" w:hAnsi="ＭＳ 明朝"/>
          <w:szCs w:val="21"/>
        </w:rPr>
        <w:t>家族・知人の同行は</w:t>
      </w:r>
      <w:r w:rsidR="00B52840">
        <w:rPr>
          <w:rFonts w:ascii="ＭＳ 明朝" w:eastAsia="ＭＳ 明朝" w:hAnsi="ＭＳ 明朝" w:hint="eastAsia"/>
          <w:szCs w:val="21"/>
        </w:rPr>
        <w:t>9</w:t>
      </w:r>
      <w:r w:rsidR="00B52840" w:rsidRPr="00B52840">
        <w:rPr>
          <w:rFonts w:ascii="ＭＳ 明朝" w:eastAsia="ＭＳ 明朝" w:hAnsi="ＭＳ 明朝"/>
          <w:szCs w:val="21"/>
        </w:rPr>
        <w:t>％と低く、ここでも視覚障害者の自立性が表れていると考えられる</w:t>
      </w:r>
      <w:r w:rsidR="00132FBF">
        <w:rPr>
          <w:rFonts w:ascii="ＭＳ 明朝" w:eastAsia="ＭＳ 明朝" w:hAnsi="ＭＳ 明朝"/>
          <w:szCs w:val="21"/>
        </w:rPr>
        <w:t>。</w:t>
      </w:r>
      <w:r w:rsidR="000E5FB4">
        <w:rPr>
          <w:rFonts w:ascii="ＭＳ 明朝" w:eastAsia="ＭＳ 明朝" w:hAnsi="ＭＳ 明朝" w:hint="eastAsia"/>
          <w:szCs w:val="21"/>
        </w:rPr>
        <w:t>その他は複数の手段の使用などである。</w:t>
      </w:r>
    </w:p>
    <w:p w:rsidR="00D41958" w:rsidRDefault="00D41958" w:rsidP="00B52840">
      <w:pPr>
        <w:jc w:val="center"/>
        <w:rPr>
          <w:rFonts w:ascii="ＭＳ 明朝" w:eastAsia="ＭＳ 明朝" w:hAnsi="ＭＳ 明朝"/>
          <w:szCs w:val="21"/>
        </w:rPr>
      </w:pPr>
      <w:r>
        <w:rPr>
          <w:noProof/>
        </w:rPr>
        <w:drawing>
          <wp:inline distT="0" distB="0" distL="0" distR="0" wp14:anchorId="25719881" wp14:editId="3A682F06">
            <wp:extent cx="4671060" cy="2225040"/>
            <wp:effectExtent l="0" t="0" r="0" b="381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2840" w:rsidRPr="0073264E" w:rsidRDefault="00B52840" w:rsidP="00B52840">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１３</w:t>
      </w:r>
      <w:r w:rsidRPr="0073264E">
        <w:rPr>
          <w:rFonts w:ascii="ＭＳ 明朝" w:eastAsia="ＭＳ 明朝" w:hAnsi="ＭＳ 明朝" w:hint="eastAsia"/>
          <w:b/>
          <w:szCs w:val="21"/>
        </w:rPr>
        <w:t xml:space="preserve">　外出時の介護状況</w:t>
      </w:r>
      <w:r w:rsidR="003A293A" w:rsidRPr="0073264E">
        <w:rPr>
          <w:rFonts w:ascii="ＭＳ 明朝" w:eastAsia="ＭＳ 明朝" w:hAnsi="ＭＳ 明朝" w:hint="eastAsia"/>
          <w:b/>
          <w:szCs w:val="21"/>
        </w:rPr>
        <w:t>（N=120</w:t>
      </w:r>
      <w:r w:rsidR="003A293A" w:rsidRPr="0073264E">
        <w:rPr>
          <w:rFonts w:ascii="ＭＳ 明朝" w:eastAsia="ＭＳ 明朝" w:hAnsi="ＭＳ 明朝"/>
          <w:b/>
          <w:szCs w:val="21"/>
        </w:rPr>
        <w:t>）</w:t>
      </w:r>
    </w:p>
    <w:p w:rsidR="00B82E46" w:rsidRDefault="00B82E46" w:rsidP="00B52840">
      <w:pPr>
        <w:jc w:val="center"/>
        <w:rPr>
          <w:rFonts w:ascii="ＭＳ 明朝" w:eastAsia="ＭＳ 明朝" w:hAnsi="ＭＳ 明朝"/>
          <w:szCs w:val="21"/>
        </w:rPr>
      </w:pPr>
      <w:r>
        <w:rPr>
          <w:noProof/>
        </w:rPr>
        <w:lastRenderedPageBreak/>
        <w:drawing>
          <wp:inline distT="0" distB="0" distL="0" distR="0" wp14:anchorId="53FA65DF" wp14:editId="7ECE8E6B">
            <wp:extent cx="4572000" cy="274320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4523" w:rsidRPr="0073264E" w:rsidRDefault="00544523" w:rsidP="00B52840">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１４</w:t>
      </w:r>
      <w:r w:rsidRPr="0073264E">
        <w:rPr>
          <w:rFonts w:ascii="ＭＳ 明朝" w:eastAsia="ＭＳ 明朝" w:hAnsi="ＭＳ 明朝" w:hint="eastAsia"/>
          <w:b/>
          <w:szCs w:val="21"/>
        </w:rPr>
        <w:t xml:space="preserve">　視覚障害程度と外出時の介護状況</w:t>
      </w:r>
    </w:p>
    <w:p w:rsidR="00544523" w:rsidRDefault="00544523" w:rsidP="00544523">
      <w:pPr>
        <w:jc w:val="left"/>
        <w:rPr>
          <w:rFonts w:ascii="ＭＳ 明朝" w:eastAsia="ＭＳ 明朝" w:hAnsi="ＭＳ 明朝"/>
          <w:szCs w:val="21"/>
        </w:rPr>
      </w:pPr>
    </w:p>
    <w:p w:rsidR="00544523" w:rsidRDefault="00544523" w:rsidP="00544523">
      <w:pPr>
        <w:jc w:val="left"/>
        <w:rPr>
          <w:rFonts w:ascii="ＭＳ 明朝" w:eastAsia="ＭＳ 明朝" w:hAnsi="ＭＳ 明朝"/>
          <w:szCs w:val="21"/>
        </w:rPr>
      </w:pPr>
      <w:r>
        <w:rPr>
          <w:rFonts w:ascii="ＭＳ 明朝" w:eastAsia="ＭＳ 明朝" w:hAnsi="ＭＳ 明朝" w:hint="eastAsia"/>
          <w:szCs w:val="21"/>
        </w:rPr>
        <w:t xml:space="preserve">　視覚障害</w:t>
      </w:r>
      <w:r w:rsidR="003231D8">
        <w:rPr>
          <w:rFonts w:ascii="ＭＳ 明朝" w:eastAsia="ＭＳ 明朝" w:hAnsi="ＭＳ 明朝" w:hint="eastAsia"/>
          <w:szCs w:val="21"/>
        </w:rPr>
        <w:t>の</w:t>
      </w:r>
      <w:r>
        <w:rPr>
          <w:rFonts w:ascii="ＭＳ 明朝" w:eastAsia="ＭＳ 明朝" w:hAnsi="ＭＳ 明朝" w:hint="eastAsia"/>
          <w:szCs w:val="21"/>
        </w:rPr>
        <w:t>程度と外出時の介護状況には有意な差（カイ二乗検定で1％の有意水準）が見られ、全盲者のほうが単独外出が少ない</w:t>
      </w:r>
      <w:r w:rsidR="00E146D7">
        <w:rPr>
          <w:rFonts w:ascii="ＭＳ 明朝" w:eastAsia="ＭＳ 明朝" w:hAnsi="ＭＳ 明朝" w:hint="eastAsia"/>
          <w:szCs w:val="21"/>
        </w:rPr>
        <w:t>が歩行能力の違いによるものと考えられる</w:t>
      </w:r>
      <w:r>
        <w:rPr>
          <w:rFonts w:ascii="ＭＳ 明朝" w:eastAsia="ＭＳ 明朝" w:hAnsi="ＭＳ 明朝" w:hint="eastAsia"/>
          <w:szCs w:val="21"/>
        </w:rPr>
        <w:t>。</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図１４</w:t>
      </w:r>
      <w:r w:rsidR="00946915">
        <w:rPr>
          <w:rFonts w:ascii="ＭＳ 明朝" w:eastAsia="ＭＳ 明朝" w:hAnsi="ＭＳ 明朝" w:hint="eastAsia"/>
          <w:szCs w:val="21"/>
        </w:rPr>
        <w:t>）</w:t>
      </w:r>
    </w:p>
    <w:p w:rsidR="003231D8" w:rsidRDefault="003231D8" w:rsidP="00544523">
      <w:pPr>
        <w:jc w:val="left"/>
        <w:rPr>
          <w:rFonts w:ascii="ＭＳ 明朝" w:eastAsia="ＭＳ 明朝" w:hAnsi="ＭＳ 明朝"/>
          <w:szCs w:val="21"/>
        </w:rPr>
      </w:pPr>
    </w:p>
    <w:p w:rsidR="00801FE4" w:rsidRDefault="00801FE4"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D345DF" w:rsidRDefault="00D345DF" w:rsidP="00544523">
      <w:pPr>
        <w:jc w:val="left"/>
        <w:rPr>
          <w:rFonts w:ascii="ＭＳ 明朝" w:eastAsia="ＭＳ 明朝" w:hAnsi="ＭＳ 明朝"/>
          <w:szCs w:val="21"/>
        </w:rPr>
      </w:pPr>
    </w:p>
    <w:p w:rsidR="00AC00F0" w:rsidRDefault="00AC00F0" w:rsidP="00544523">
      <w:pPr>
        <w:jc w:val="left"/>
        <w:rPr>
          <w:rFonts w:ascii="ＭＳ 明朝" w:eastAsia="ＭＳ 明朝" w:hAnsi="ＭＳ 明朝"/>
          <w:szCs w:val="21"/>
        </w:rPr>
      </w:pPr>
    </w:p>
    <w:p w:rsidR="003231D8" w:rsidRPr="00911A3C" w:rsidRDefault="00603038" w:rsidP="00544523">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 xml:space="preserve">４．３　</w:t>
      </w:r>
      <w:r w:rsidR="004E0CB5">
        <w:rPr>
          <w:rFonts w:ascii="ＭＳ ゴシック" w:eastAsia="ＭＳ ゴシック" w:hAnsi="ＭＳ ゴシック" w:hint="eastAsia"/>
          <w:szCs w:val="21"/>
        </w:rPr>
        <w:t>走行中</w:t>
      </w:r>
      <w:r w:rsidR="003231D8" w:rsidRPr="00911A3C">
        <w:rPr>
          <w:rFonts w:ascii="ＭＳ ゴシック" w:eastAsia="ＭＳ ゴシック" w:hAnsi="ＭＳ ゴシック" w:hint="eastAsia"/>
          <w:szCs w:val="21"/>
        </w:rPr>
        <w:t>自転車との衝突</w:t>
      </w:r>
    </w:p>
    <w:p w:rsidR="003231D8" w:rsidRPr="00603038" w:rsidRDefault="003231D8" w:rsidP="00603038">
      <w:pPr>
        <w:pStyle w:val="a6"/>
        <w:numPr>
          <w:ilvl w:val="0"/>
          <w:numId w:val="14"/>
        </w:numPr>
        <w:ind w:leftChars="0"/>
        <w:jc w:val="left"/>
        <w:rPr>
          <w:rFonts w:ascii="ＭＳ 明朝" w:eastAsia="ＭＳ 明朝" w:hAnsi="ＭＳ 明朝"/>
          <w:szCs w:val="21"/>
        </w:rPr>
      </w:pPr>
      <w:r w:rsidRPr="00603038">
        <w:rPr>
          <w:rFonts w:ascii="ＭＳ 明朝" w:eastAsia="ＭＳ 明朝" w:hAnsi="ＭＳ 明朝" w:hint="eastAsia"/>
          <w:szCs w:val="21"/>
        </w:rPr>
        <w:t>衝突回数</w:t>
      </w:r>
    </w:p>
    <w:p w:rsidR="003231D8" w:rsidRPr="003231D8" w:rsidRDefault="003231D8" w:rsidP="003231D8">
      <w:pPr>
        <w:jc w:val="left"/>
        <w:rPr>
          <w:rFonts w:ascii="ＭＳ 明朝" w:eastAsia="ＭＳ 明朝" w:hAnsi="ＭＳ 明朝"/>
          <w:szCs w:val="21"/>
        </w:rPr>
      </w:pPr>
      <w:r>
        <w:rPr>
          <w:rFonts w:ascii="ＭＳ 明朝" w:eastAsia="ＭＳ 明朝" w:hAnsi="ＭＳ 明朝" w:hint="eastAsia"/>
          <w:szCs w:val="21"/>
        </w:rPr>
        <w:t xml:space="preserve">　1年以内に経験した走行する自転車との衝突回数を聞いた。</w:t>
      </w:r>
      <w:r w:rsidRPr="003231D8">
        <w:rPr>
          <w:rFonts w:ascii="ＭＳ 明朝" w:eastAsia="ＭＳ 明朝" w:hAnsi="ＭＳ 明朝" w:hint="eastAsia"/>
          <w:szCs w:val="21"/>
        </w:rPr>
        <w:t>具体的な問い方は「自転車とぶつかった」とした</w:t>
      </w:r>
      <w:r w:rsidR="00132FBF">
        <w:rPr>
          <w:rFonts w:ascii="ＭＳ 明朝" w:eastAsia="ＭＳ 明朝" w:hAnsi="ＭＳ 明朝" w:hint="eastAsia"/>
          <w:szCs w:val="21"/>
        </w:rPr>
        <w:t>。</w:t>
      </w:r>
      <w:r w:rsidRPr="003231D8">
        <w:rPr>
          <w:rFonts w:ascii="ＭＳ 明朝" w:eastAsia="ＭＳ 明朝" w:hAnsi="ＭＳ 明朝" w:hint="eastAsia"/>
          <w:szCs w:val="21"/>
        </w:rPr>
        <w:t>自転車との物理的な交錯は「接触」という表現も可能であるが、接触は</w:t>
      </w:r>
      <w:r w:rsidR="00BE4827">
        <w:rPr>
          <w:rFonts w:ascii="ＭＳ 明朝" w:eastAsia="ＭＳ 明朝" w:hAnsi="ＭＳ 明朝" w:hint="eastAsia"/>
          <w:szCs w:val="21"/>
        </w:rPr>
        <w:t>かすった程度の</w:t>
      </w:r>
      <w:r w:rsidRPr="003231D8">
        <w:rPr>
          <w:rFonts w:ascii="ＭＳ 明朝" w:eastAsia="ＭＳ 明朝" w:hAnsi="ＭＳ 明朝" w:hint="eastAsia"/>
          <w:szCs w:val="21"/>
        </w:rPr>
        <w:t>軽度の交錯も含むため回答者の解釈が一様でない可能性がある</w:t>
      </w:r>
      <w:r w:rsidR="00132FBF">
        <w:rPr>
          <w:rFonts w:ascii="ＭＳ 明朝" w:eastAsia="ＭＳ 明朝" w:hAnsi="ＭＳ 明朝" w:hint="eastAsia"/>
          <w:szCs w:val="21"/>
        </w:rPr>
        <w:t>。</w:t>
      </w:r>
      <w:r w:rsidRPr="003231D8">
        <w:rPr>
          <w:rFonts w:ascii="ＭＳ 明朝" w:eastAsia="ＭＳ 明朝" w:hAnsi="ＭＳ 明朝" w:hint="eastAsia"/>
          <w:szCs w:val="21"/>
        </w:rPr>
        <w:t>このため日盲連の調査でも使われた「ぶつかった」という表現を用いた</w:t>
      </w:r>
      <w:r w:rsidR="00132FBF">
        <w:rPr>
          <w:rFonts w:ascii="ＭＳ 明朝" w:eastAsia="ＭＳ 明朝" w:hAnsi="ＭＳ 明朝" w:hint="eastAsia"/>
          <w:szCs w:val="21"/>
        </w:rPr>
        <w:t>。</w:t>
      </w:r>
      <w:r w:rsidR="000E5FB4">
        <w:rPr>
          <w:rFonts w:ascii="ＭＳ 明朝" w:eastAsia="ＭＳ 明朝" w:hAnsi="ＭＳ 明朝" w:hint="eastAsia"/>
          <w:szCs w:val="21"/>
        </w:rPr>
        <w:t>「</w:t>
      </w:r>
      <w:r w:rsidRPr="003231D8">
        <w:rPr>
          <w:rFonts w:ascii="ＭＳ 明朝" w:eastAsia="ＭＳ 明朝" w:hAnsi="ＭＳ 明朝" w:hint="eastAsia"/>
          <w:szCs w:val="21"/>
        </w:rPr>
        <w:t>ぶつかった</w:t>
      </w:r>
      <w:r w:rsidR="000E5FB4">
        <w:rPr>
          <w:rFonts w:ascii="ＭＳ 明朝" w:eastAsia="ＭＳ 明朝" w:hAnsi="ＭＳ 明朝" w:hint="eastAsia"/>
          <w:szCs w:val="21"/>
        </w:rPr>
        <w:t>」</w:t>
      </w:r>
      <w:r w:rsidRPr="003231D8">
        <w:rPr>
          <w:rFonts w:ascii="ＭＳ 明朝" w:eastAsia="ＭＳ 明朝" w:hAnsi="ＭＳ 明朝" w:hint="eastAsia"/>
          <w:szCs w:val="21"/>
        </w:rPr>
        <w:t>は一定以上の衝撃があったことを意味すること、日盲連の調査との整合性を図ることから採用した</w:t>
      </w:r>
      <w:r w:rsidR="00132FBF">
        <w:rPr>
          <w:rFonts w:ascii="ＭＳ 明朝" w:eastAsia="ＭＳ 明朝" w:hAnsi="ＭＳ 明朝" w:hint="eastAsia"/>
          <w:szCs w:val="21"/>
        </w:rPr>
        <w:t>。</w:t>
      </w:r>
    </w:p>
    <w:p w:rsidR="003231D8" w:rsidRDefault="003231D8" w:rsidP="003231D8">
      <w:pPr>
        <w:jc w:val="left"/>
        <w:rPr>
          <w:rFonts w:ascii="ＭＳ 明朝" w:eastAsia="ＭＳ 明朝" w:hAnsi="ＭＳ 明朝"/>
          <w:szCs w:val="21"/>
        </w:rPr>
      </w:pPr>
      <w:r w:rsidRPr="003231D8">
        <w:rPr>
          <w:rFonts w:ascii="ＭＳ 明朝" w:eastAsia="ＭＳ 明朝" w:hAnsi="ＭＳ 明朝" w:hint="eastAsia"/>
          <w:szCs w:val="21"/>
        </w:rPr>
        <w:t xml:space="preserve">　ぶつかった回数を</w:t>
      </w: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１５</w:t>
      </w:r>
      <w:r w:rsidRPr="003231D8">
        <w:rPr>
          <w:rFonts w:ascii="ＭＳ 明朝" w:eastAsia="ＭＳ 明朝" w:hAnsi="ＭＳ 明朝"/>
          <w:szCs w:val="21"/>
        </w:rPr>
        <w:t>に示す</w:t>
      </w:r>
      <w:r w:rsidR="00132FBF">
        <w:rPr>
          <w:rFonts w:ascii="ＭＳ 明朝" w:eastAsia="ＭＳ 明朝" w:hAnsi="ＭＳ 明朝"/>
          <w:szCs w:val="21"/>
        </w:rPr>
        <w:t>。</w:t>
      </w:r>
      <w:r w:rsidRPr="003231D8">
        <w:rPr>
          <w:rFonts w:ascii="ＭＳ 明朝" w:eastAsia="ＭＳ 明朝" w:hAnsi="ＭＳ 明朝"/>
          <w:szCs w:val="21"/>
        </w:rPr>
        <w:t>最も多いのは衝突経験のない者で</w:t>
      </w:r>
      <w:r w:rsidR="00686DA6">
        <w:rPr>
          <w:rFonts w:ascii="ＭＳ 明朝" w:eastAsia="ＭＳ 明朝" w:hAnsi="ＭＳ 明朝"/>
          <w:szCs w:val="21"/>
        </w:rPr>
        <w:t>6</w:t>
      </w:r>
      <w:r w:rsidR="00686DA6">
        <w:rPr>
          <w:rFonts w:ascii="ＭＳ 明朝" w:eastAsia="ＭＳ 明朝" w:hAnsi="ＭＳ 明朝" w:hint="eastAsia"/>
          <w:szCs w:val="21"/>
        </w:rPr>
        <w:t>1</w:t>
      </w:r>
      <w:r w:rsidRPr="003231D8">
        <w:rPr>
          <w:rFonts w:ascii="ＭＳ 明朝" w:eastAsia="ＭＳ 明朝" w:hAnsi="ＭＳ 明朝"/>
          <w:szCs w:val="21"/>
        </w:rPr>
        <w:t>％であった</w:t>
      </w:r>
      <w:r w:rsidR="00132FBF">
        <w:rPr>
          <w:rFonts w:ascii="ＭＳ 明朝" w:eastAsia="ＭＳ 明朝" w:hAnsi="ＭＳ 明朝"/>
          <w:szCs w:val="21"/>
        </w:rPr>
        <w:t>。</w:t>
      </w:r>
      <w:r w:rsidRPr="003231D8">
        <w:rPr>
          <w:rFonts w:ascii="ＭＳ 明朝" w:eastAsia="ＭＳ 明朝" w:hAnsi="ＭＳ 明朝"/>
          <w:szCs w:val="21"/>
        </w:rPr>
        <w:t>衝突</w:t>
      </w:r>
      <w:r w:rsidR="00E146D7">
        <w:rPr>
          <w:rFonts w:ascii="ＭＳ 明朝" w:eastAsia="ＭＳ 明朝" w:hAnsi="ＭＳ 明朝" w:hint="eastAsia"/>
          <w:szCs w:val="21"/>
        </w:rPr>
        <w:t>した</w:t>
      </w:r>
      <w:r w:rsidRPr="003231D8">
        <w:rPr>
          <w:rFonts w:ascii="ＭＳ 明朝" w:eastAsia="ＭＳ 明朝" w:hAnsi="ＭＳ 明朝"/>
          <w:szCs w:val="21"/>
        </w:rPr>
        <w:t>回数で多かったのは2回の15％、1回の</w:t>
      </w:r>
      <w:r w:rsidR="00686DA6">
        <w:rPr>
          <w:rFonts w:ascii="ＭＳ 明朝" w:eastAsia="ＭＳ 明朝" w:hAnsi="ＭＳ 明朝" w:hint="eastAsia"/>
          <w:szCs w:val="21"/>
        </w:rPr>
        <w:t>8</w:t>
      </w:r>
      <w:r w:rsidRPr="003231D8">
        <w:rPr>
          <w:rFonts w:ascii="ＭＳ 明朝" w:eastAsia="ＭＳ 明朝" w:hAnsi="ＭＳ 明朝"/>
          <w:szCs w:val="21"/>
        </w:rPr>
        <w:t>％で年数回の者がほとんどであるが、中には10回以上衝突経験のある者もいた</w:t>
      </w:r>
      <w:r w:rsidR="00132FBF">
        <w:rPr>
          <w:rFonts w:ascii="ＭＳ 明朝" w:eastAsia="ＭＳ 明朝" w:hAnsi="ＭＳ 明朝"/>
          <w:szCs w:val="21"/>
        </w:rPr>
        <w:t>。</w:t>
      </w:r>
      <w:r w:rsidR="00686DA6">
        <w:rPr>
          <w:rFonts w:ascii="ＭＳ 明朝" w:eastAsia="ＭＳ 明朝" w:hAnsi="ＭＳ 明朝" w:hint="eastAsia"/>
          <w:szCs w:val="21"/>
        </w:rPr>
        <w:t>1回以上ぶつかった者は4</w:t>
      </w:r>
      <w:r w:rsidR="00E146D7">
        <w:rPr>
          <w:rFonts w:ascii="ＭＳ 明朝" w:eastAsia="ＭＳ 明朝" w:hAnsi="ＭＳ 明朝" w:hint="eastAsia"/>
          <w:szCs w:val="21"/>
        </w:rPr>
        <w:t>割近くであるが</w:t>
      </w:r>
      <w:r w:rsidR="00686DA6">
        <w:rPr>
          <w:rFonts w:ascii="ＭＳ 明朝" w:eastAsia="ＭＳ 明朝" w:hAnsi="ＭＳ 明朝" w:hint="eastAsia"/>
          <w:szCs w:val="21"/>
        </w:rPr>
        <w:t>自由回答には</w:t>
      </w:r>
      <w:r w:rsidR="00E146D7">
        <w:rPr>
          <w:rFonts w:ascii="ＭＳ 明朝" w:eastAsia="ＭＳ 明朝" w:hAnsi="ＭＳ 明朝" w:hint="eastAsia"/>
          <w:szCs w:val="21"/>
        </w:rPr>
        <w:t>「自転車にひやりとしたことは数知れず（女性50代視野狭窄）」との意見もあり</w:t>
      </w:r>
      <w:r w:rsidR="00686DA6">
        <w:rPr>
          <w:rFonts w:ascii="ＭＳ 明朝" w:eastAsia="ＭＳ 明朝" w:hAnsi="ＭＳ 明朝" w:hint="eastAsia"/>
          <w:szCs w:val="21"/>
        </w:rPr>
        <w:t>、実際はこれ以上の衝突があると推測される。</w:t>
      </w:r>
    </w:p>
    <w:p w:rsidR="00686DA6" w:rsidRPr="00686DA6" w:rsidRDefault="003231D8" w:rsidP="003231D8">
      <w:pPr>
        <w:jc w:val="left"/>
        <w:rPr>
          <w:rFonts w:ascii="ＭＳ 明朝" w:eastAsia="ＭＳ 明朝" w:hAnsi="ＭＳ 明朝"/>
          <w:szCs w:val="21"/>
        </w:rPr>
      </w:pPr>
      <w:r>
        <w:rPr>
          <w:rFonts w:ascii="ＭＳ 明朝" w:eastAsia="ＭＳ 明朝" w:hAnsi="ＭＳ 明朝" w:hint="eastAsia"/>
          <w:szCs w:val="21"/>
        </w:rPr>
        <w:t xml:space="preserve">　日盲連の調査</w:t>
      </w:r>
      <w:r w:rsidR="00686DA6">
        <w:rPr>
          <w:rFonts w:ascii="ＭＳ 明朝" w:eastAsia="ＭＳ 明朝" w:hAnsi="ＭＳ 明朝" w:hint="eastAsia"/>
          <w:szCs w:val="21"/>
        </w:rPr>
        <w:t>では1年間に1回以上ぶつかった者は41％であり、ほぼ同数となっている。</w:t>
      </w:r>
      <w:r w:rsidR="00501233">
        <w:rPr>
          <w:rFonts w:ascii="ＭＳ 明朝" w:eastAsia="ＭＳ 明朝" w:hAnsi="ＭＳ 明朝" w:hint="eastAsia"/>
          <w:szCs w:val="21"/>
        </w:rPr>
        <w:t>ぶつかった回数も</w:t>
      </w:r>
      <w:r w:rsidR="00EE5D4C">
        <w:rPr>
          <w:rFonts w:ascii="ＭＳ 明朝" w:eastAsia="ＭＳ 明朝" w:hAnsi="ＭＳ 明朝" w:hint="eastAsia"/>
          <w:szCs w:val="21"/>
        </w:rPr>
        <w:t>1</w:t>
      </w:r>
      <w:r w:rsidR="00501233">
        <w:rPr>
          <w:rFonts w:ascii="ＭＳ 明朝" w:eastAsia="ＭＳ 明朝" w:hAnsi="ＭＳ 明朝" w:hint="eastAsia"/>
          <w:szCs w:val="21"/>
        </w:rPr>
        <w:t>～</w:t>
      </w:r>
      <w:r w:rsidR="00EE5D4C">
        <w:rPr>
          <w:rFonts w:ascii="ＭＳ 明朝" w:eastAsia="ＭＳ 明朝" w:hAnsi="ＭＳ 明朝" w:hint="eastAsia"/>
          <w:szCs w:val="21"/>
        </w:rPr>
        <w:t>5</w:t>
      </w:r>
      <w:r w:rsidR="00501233">
        <w:rPr>
          <w:rFonts w:ascii="ＭＳ 明朝" w:eastAsia="ＭＳ 明朝" w:hAnsi="ＭＳ 明朝" w:hint="eastAsia"/>
          <w:szCs w:val="21"/>
        </w:rPr>
        <w:t>回が多く傾向としては殆ど同じである。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図１６</w:t>
      </w:r>
      <w:r w:rsidR="00946915">
        <w:rPr>
          <w:rFonts w:ascii="ＭＳ 明朝" w:eastAsia="ＭＳ 明朝" w:hAnsi="ＭＳ 明朝" w:hint="eastAsia"/>
          <w:szCs w:val="21"/>
        </w:rPr>
        <w:t>）</w:t>
      </w:r>
    </w:p>
    <w:p w:rsidR="003231D8" w:rsidRDefault="003231D8" w:rsidP="003231D8">
      <w:pPr>
        <w:jc w:val="center"/>
        <w:rPr>
          <w:rFonts w:ascii="ＭＳ 明朝" w:eastAsia="ＭＳ 明朝" w:hAnsi="ＭＳ 明朝"/>
          <w:szCs w:val="21"/>
        </w:rPr>
      </w:pPr>
      <w:r>
        <w:rPr>
          <w:noProof/>
        </w:rPr>
        <w:drawing>
          <wp:inline distT="0" distB="0" distL="0" distR="0" wp14:anchorId="230C82DD" wp14:editId="74985167">
            <wp:extent cx="4563374" cy="2018581"/>
            <wp:effectExtent l="0" t="0" r="8890" b="127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31D8" w:rsidRPr="0073264E" w:rsidRDefault="003231D8" w:rsidP="003231D8">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１５</w:t>
      </w:r>
      <w:r w:rsidRPr="0073264E">
        <w:rPr>
          <w:rFonts w:ascii="ＭＳ 明朝" w:eastAsia="ＭＳ 明朝" w:hAnsi="ＭＳ 明朝" w:hint="eastAsia"/>
          <w:b/>
          <w:szCs w:val="21"/>
        </w:rPr>
        <w:t xml:space="preserve">　1年以内に走行する自転車と衝突した回数</w:t>
      </w:r>
      <w:r w:rsidR="00686DA6" w:rsidRPr="0073264E">
        <w:rPr>
          <w:rFonts w:ascii="ＭＳ 明朝" w:eastAsia="ＭＳ 明朝" w:hAnsi="ＭＳ 明朝" w:hint="eastAsia"/>
          <w:b/>
          <w:szCs w:val="21"/>
        </w:rPr>
        <w:t>(N=120)</w:t>
      </w:r>
    </w:p>
    <w:p w:rsidR="002121E5" w:rsidRDefault="002121E5" w:rsidP="00801FE4">
      <w:pPr>
        <w:jc w:val="center"/>
        <w:rPr>
          <w:rFonts w:ascii="ＭＳ 明朝" w:eastAsia="ＭＳ 明朝" w:hAnsi="ＭＳ 明朝"/>
          <w:szCs w:val="21"/>
        </w:rPr>
      </w:pPr>
      <w:r>
        <w:rPr>
          <w:noProof/>
        </w:rPr>
        <w:drawing>
          <wp:inline distT="0" distB="0" distL="0" distR="0" wp14:anchorId="5EE1B79D" wp14:editId="0B7460FB">
            <wp:extent cx="4572000" cy="2103120"/>
            <wp:effectExtent l="0" t="0" r="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1233" w:rsidRPr="0073264E" w:rsidRDefault="00501233" w:rsidP="00501233">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１６</w:t>
      </w:r>
      <w:r w:rsidRPr="0073264E">
        <w:rPr>
          <w:rFonts w:ascii="ＭＳ 明朝" w:eastAsia="ＭＳ 明朝" w:hAnsi="ＭＳ 明朝" w:hint="eastAsia"/>
          <w:b/>
          <w:szCs w:val="21"/>
        </w:rPr>
        <w:t xml:space="preserve">　衝突回数の比較</w:t>
      </w:r>
    </w:p>
    <w:p w:rsidR="00501233" w:rsidRPr="00603038" w:rsidRDefault="00501233" w:rsidP="00603038">
      <w:pPr>
        <w:pStyle w:val="a6"/>
        <w:numPr>
          <w:ilvl w:val="0"/>
          <w:numId w:val="14"/>
        </w:numPr>
        <w:ind w:leftChars="0"/>
        <w:jc w:val="left"/>
        <w:rPr>
          <w:rFonts w:ascii="ＭＳ 明朝" w:eastAsia="ＭＳ 明朝" w:hAnsi="ＭＳ 明朝"/>
          <w:szCs w:val="21"/>
        </w:rPr>
      </w:pPr>
      <w:r w:rsidRPr="00603038">
        <w:rPr>
          <w:rFonts w:ascii="ＭＳ 明朝" w:eastAsia="ＭＳ 明朝" w:hAnsi="ＭＳ 明朝" w:hint="eastAsia"/>
          <w:szCs w:val="21"/>
        </w:rPr>
        <w:lastRenderedPageBreak/>
        <w:t>衝突箇所</w:t>
      </w:r>
    </w:p>
    <w:p w:rsidR="00466DBE" w:rsidRDefault="00501233" w:rsidP="00466DBE">
      <w:pPr>
        <w:ind w:firstLineChars="100" w:firstLine="210"/>
        <w:jc w:val="left"/>
        <w:rPr>
          <w:rFonts w:ascii="ＭＳ 明朝" w:eastAsia="ＭＳ 明朝" w:hAnsi="ＭＳ 明朝"/>
          <w:szCs w:val="21"/>
        </w:rPr>
      </w:pPr>
      <w:r>
        <w:rPr>
          <w:rFonts w:ascii="ＭＳ 明朝" w:eastAsia="ＭＳ 明朝" w:hAnsi="ＭＳ 明朝" w:hint="eastAsia"/>
          <w:szCs w:val="21"/>
        </w:rPr>
        <w:t>衝突経験のある46名に衝突した場所について</w:t>
      </w:r>
      <w:r w:rsidR="00BE4827">
        <w:rPr>
          <w:rFonts w:ascii="ＭＳ 明朝" w:eastAsia="ＭＳ 明朝" w:hAnsi="ＭＳ 明朝" w:hint="eastAsia"/>
          <w:szCs w:val="21"/>
        </w:rPr>
        <w:t>、</w:t>
      </w:r>
      <w:r>
        <w:rPr>
          <w:rFonts w:ascii="ＭＳ 明朝" w:eastAsia="ＭＳ 明朝" w:hAnsi="ＭＳ 明朝" w:hint="eastAsia"/>
          <w:szCs w:val="21"/>
        </w:rPr>
        <w:t>複数回衝突</w:t>
      </w:r>
      <w:r w:rsidR="003527B5">
        <w:rPr>
          <w:rFonts w:ascii="ＭＳ 明朝" w:eastAsia="ＭＳ 明朝" w:hAnsi="ＭＳ 明朝" w:hint="eastAsia"/>
          <w:szCs w:val="21"/>
        </w:rPr>
        <w:t>した</w:t>
      </w:r>
      <w:r>
        <w:rPr>
          <w:rFonts w:ascii="ＭＳ 明朝" w:eastAsia="ＭＳ 明朝" w:hAnsi="ＭＳ 明朝" w:hint="eastAsia"/>
          <w:szCs w:val="21"/>
        </w:rPr>
        <w:t>者は最も大きかった衝突について</w:t>
      </w:r>
      <w:r w:rsidR="007C717E">
        <w:rPr>
          <w:rFonts w:ascii="ＭＳ 明朝" w:eastAsia="ＭＳ 明朝" w:hAnsi="ＭＳ 明朝" w:hint="eastAsia"/>
          <w:szCs w:val="21"/>
        </w:rPr>
        <w:t>回答してもらった</w:t>
      </w:r>
      <w:r>
        <w:rPr>
          <w:rFonts w:ascii="ＭＳ 明朝" w:eastAsia="ＭＳ 明朝" w:hAnsi="ＭＳ 明朝" w:hint="eastAsia"/>
          <w:szCs w:val="21"/>
        </w:rPr>
        <w:t>。この結果歩道が73％と圧倒的に多く、歩車道の区別の無い道路13％、交差点7％、交差点以外の横断歩道7％となっている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図１７</w:t>
      </w:r>
      <w:r w:rsidR="00946915">
        <w:rPr>
          <w:rFonts w:ascii="ＭＳ 明朝" w:eastAsia="ＭＳ 明朝" w:hAnsi="ＭＳ 明朝" w:hint="eastAsia"/>
          <w:szCs w:val="21"/>
        </w:rPr>
        <w:t>）</w:t>
      </w:r>
      <w:r>
        <w:rPr>
          <w:rFonts w:ascii="ＭＳ 明朝" w:eastAsia="ＭＳ 明朝" w:hAnsi="ＭＳ 明朝" w:hint="eastAsia"/>
          <w:szCs w:val="21"/>
        </w:rPr>
        <w:t>。歩道と横断歩道を合わせると、本来</w:t>
      </w:r>
      <w:r w:rsidR="003527B5">
        <w:rPr>
          <w:rFonts w:ascii="ＭＳ 明朝" w:eastAsia="ＭＳ 明朝" w:hAnsi="ＭＳ 明朝" w:hint="eastAsia"/>
          <w:szCs w:val="21"/>
        </w:rPr>
        <w:t>は</w:t>
      </w:r>
      <w:r w:rsidR="00BE4827">
        <w:rPr>
          <w:rFonts w:ascii="ＭＳ 明朝" w:eastAsia="ＭＳ 明朝" w:hAnsi="ＭＳ 明朝" w:hint="eastAsia"/>
          <w:szCs w:val="21"/>
        </w:rPr>
        <w:t>歩行者が保護され</w:t>
      </w:r>
      <w:r w:rsidR="00F6768C">
        <w:rPr>
          <w:rFonts w:ascii="ＭＳ 明朝" w:eastAsia="ＭＳ 明朝" w:hAnsi="ＭＳ 明朝" w:hint="eastAsia"/>
          <w:szCs w:val="21"/>
        </w:rPr>
        <w:t>る</w:t>
      </w:r>
      <w:r>
        <w:rPr>
          <w:rFonts w:ascii="ＭＳ 明朝" w:eastAsia="ＭＳ 明朝" w:hAnsi="ＭＳ 明朝" w:hint="eastAsia"/>
          <w:szCs w:val="21"/>
        </w:rPr>
        <w:t>空間で8割の者が走行する自転車にぶつかっていることになる。</w:t>
      </w:r>
      <w:r w:rsidR="00466DBE">
        <w:rPr>
          <w:rFonts w:ascii="ＭＳ 明朝" w:eastAsia="ＭＳ 明朝" w:hAnsi="ＭＳ 明朝" w:hint="eastAsia"/>
          <w:szCs w:val="21"/>
        </w:rPr>
        <w:t>日盲連の調査では複数回答なので直接の比較はできないが、衝突したと報告した者の96％が歩道上で衝突したとしており、いずれにせよ歩道上の衝突が多いことは一致している。</w:t>
      </w:r>
      <w:r w:rsidR="008A18B0">
        <w:rPr>
          <w:rFonts w:ascii="ＭＳ 明朝" w:eastAsia="ＭＳ 明朝" w:hAnsi="ＭＳ 明朝" w:hint="eastAsia"/>
          <w:szCs w:val="21"/>
        </w:rPr>
        <w:t>歩道のない道路での衝突は今回は13</w:t>
      </w:r>
      <w:r w:rsidR="00F6768C">
        <w:rPr>
          <w:rFonts w:ascii="ＭＳ 明朝" w:eastAsia="ＭＳ 明朝" w:hAnsi="ＭＳ 明朝" w:hint="eastAsia"/>
          <w:szCs w:val="21"/>
        </w:rPr>
        <w:t>％で、日盲連の調査では</w:t>
      </w:r>
      <w:r w:rsidR="008A18B0">
        <w:rPr>
          <w:rFonts w:ascii="ＭＳ 明朝" w:eastAsia="ＭＳ 明朝" w:hAnsi="ＭＳ 明朝" w:hint="eastAsia"/>
          <w:szCs w:val="21"/>
        </w:rPr>
        <w:t>36％と</w:t>
      </w:r>
      <w:r w:rsidR="00F6768C">
        <w:rPr>
          <w:rFonts w:ascii="ＭＳ 明朝" w:eastAsia="ＭＳ 明朝" w:hAnsi="ＭＳ 明朝" w:hint="eastAsia"/>
          <w:szCs w:val="21"/>
        </w:rPr>
        <w:t>やや多いが、歩道に比べると</w:t>
      </w:r>
      <w:r w:rsidR="008A18B0">
        <w:rPr>
          <w:rFonts w:ascii="ＭＳ 明朝" w:eastAsia="ＭＳ 明朝" w:hAnsi="ＭＳ 明朝" w:hint="eastAsia"/>
          <w:szCs w:val="21"/>
        </w:rPr>
        <w:t>かなり少ない。</w:t>
      </w:r>
    </w:p>
    <w:p w:rsidR="00501233" w:rsidRPr="00466DBE" w:rsidRDefault="00501233" w:rsidP="00501233">
      <w:pPr>
        <w:jc w:val="left"/>
        <w:rPr>
          <w:rFonts w:ascii="ＭＳ 明朝" w:eastAsia="ＭＳ 明朝" w:hAnsi="ＭＳ 明朝"/>
          <w:szCs w:val="21"/>
        </w:rPr>
      </w:pPr>
    </w:p>
    <w:p w:rsidR="00501233" w:rsidRDefault="00501233" w:rsidP="00501233">
      <w:pPr>
        <w:jc w:val="center"/>
        <w:rPr>
          <w:rFonts w:ascii="ＭＳ 明朝" w:eastAsia="ＭＳ 明朝" w:hAnsi="ＭＳ 明朝"/>
          <w:szCs w:val="21"/>
        </w:rPr>
      </w:pPr>
      <w:r>
        <w:rPr>
          <w:noProof/>
        </w:rPr>
        <w:drawing>
          <wp:inline distT="0" distB="0" distL="0" distR="0" wp14:anchorId="52C71AF2" wp14:editId="551CD371">
            <wp:extent cx="4770120" cy="2263140"/>
            <wp:effectExtent l="0" t="0" r="0" b="381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6DBE" w:rsidRPr="0073264E" w:rsidRDefault="00501233" w:rsidP="00466DBE">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１７</w:t>
      </w:r>
      <w:r w:rsidRPr="0073264E">
        <w:rPr>
          <w:rFonts w:ascii="ＭＳ 明朝" w:eastAsia="ＭＳ 明朝" w:hAnsi="ＭＳ 明朝" w:hint="eastAsia"/>
          <w:b/>
          <w:szCs w:val="21"/>
        </w:rPr>
        <w:t xml:space="preserve">　衝突した箇所</w:t>
      </w:r>
      <w:r w:rsidR="006D70C8" w:rsidRPr="0073264E">
        <w:rPr>
          <w:rFonts w:ascii="ＭＳ 明朝" w:eastAsia="ＭＳ 明朝" w:hAnsi="ＭＳ 明朝" w:hint="eastAsia"/>
          <w:b/>
          <w:szCs w:val="21"/>
        </w:rPr>
        <w:t>（N=46</w:t>
      </w:r>
      <w:r w:rsidR="006D70C8" w:rsidRPr="0073264E">
        <w:rPr>
          <w:rFonts w:ascii="ＭＳ 明朝" w:eastAsia="ＭＳ 明朝" w:hAnsi="ＭＳ 明朝"/>
          <w:b/>
          <w:szCs w:val="21"/>
        </w:rPr>
        <w:t>）</w:t>
      </w:r>
    </w:p>
    <w:p w:rsidR="00501233" w:rsidRPr="006D70C8" w:rsidRDefault="006D70C8" w:rsidP="00603038">
      <w:pPr>
        <w:pStyle w:val="a6"/>
        <w:numPr>
          <w:ilvl w:val="0"/>
          <w:numId w:val="14"/>
        </w:numPr>
        <w:ind w:leftChars="0"/>
        <w:jc w:val="left"/>
        <w:rPr>
          <w:rFonts w:ascii="ＭＳ 明朝" w:eastAsia="ＭＳ 明朝" w:hAnsi="ＭＳ 明朝"/>
          <w:szCs w:val="21"/>
        </w:rPr>
      </w:pPr>
      <w:r w:rsidRPr="006D70C8">
        <w:rPr>
          <w:rFonts w:ascii="ＭＳ 明朝" w:eastAsia="ＭＳ 明朝" w:hAnsi="ＭＳ 明朝" w:hint="eastAsia"/>
          <w:szCs w:val="21"/>
        </w:rPr>
        <w:t>衝突の方向</w:t>
      </w:r>
    </w:p>
    <w:p w:rsidR="006D70C8" w:rsidRDefault="006D70C8" w:rsidP="006D70C8">
      <w:pPr>
        <w:jc w:val="left"/>
        <w:rPr>
          <w:rFonts w:ascii="ＭＳ 明朝" w:eastAsia="ＭＳ 明朝" w:hAnsi="ＭＳ 明朝"/>
          <w:szCs w:val="21"/>
        </w:rPr>
      </w:pPr>
      <w:r>
        <w:rPr>
          <w:rFonts w:ascii="ＭＳ 明朝" w:eastAsia="ＭＳ 明朝" w:hAnsi="ＭＳ 明朝" w:hint="eastAsia"/>
          <w:szCs w:val="21"/>
        </w:rPr>
        <w:t xml:space="preserve">　衝突経験のある者に</w:t>
      </w:r>
      <w:r w:rsidR="00BE4827">
        <w:rPr>
          <w:rFonts w:ascii="ＭＳ 明朝" w:eastAsia="ＭＳ 明朝" w:hAnsi="ＭＳ 明朝" w:hint="eastAsia"/>
          <w:szCs w:val="21"/>
        </w:rPr>
        <w:t>複数回では</w:t>
      </w:r>
      <w:r w:rsidR="008C3907">
        <w:rPr>
          <w:rFonts w:ascii="ＭＳ 明朝" w:eastAsia="ＭＳ 明朝" w:hAnsi="ＭＳ 明朝" w:hint="eastAsia"/>
          <w:szCs w:val="21"/>
        </w:rPr>
        <w:t>最も大きかった衝突について、</w:t>
      </w:r>
      <w:r w:rsidR="007C717E">
        <w:rPr>
          <w:rFonts w:ascii="ＭＳ 明朝" w:eastAsia="ＭＳ 明朝" w:hAnsi="ＭＳ 明朝" w:hint="eastAsia"/>
          <w:szCs w:val="21"/>
        </w:rPr>
        <w:t>自分の進行方向に対しどの方向から自転車がぶつかったかを回答してもらった。</w:t>
      </w:r>
      <w:r w:rsidR="003E2C07">
        <w:rPr>
          <w:rFonts w:ascii="ＭＳ 明朝" w:eastAsia="ＭＳ 明朝" w:hAnsi="ＭＳ 明朝" w:hint="eastAsia"/>
          <w:szCs w:val="21"/>
        </w:rPr>
        <w:t>前からの衝突が54％と半数以上である。</w:t>
      </w:r>
      <w:r w:rsidR="00946915">
        <w:rPr>
          <w:rFonts w:ascii="ＭＳ 明朝" w:eastAsia="ＭＳ 明朝" w:hAnsi="ＭＳ 明朝" w:hint="eastAsia"/>
          <w:szCs w:val="21"/>
        </w:rPr>
        <w:t>（</w:t>
      </w:r>
      <w:r w:rsidR="00946915" w:rsidRPr="0073264E">
        <w:rPr>
          <w:rFonts w:ascii="ＭＳ 明朝" w:eastAsia="ＭＳ 明朝" w:hAnsi="ＭＳ 明朝" w:hint="eastAsia"/>
          <w:b/>
          <w:szCs w:val="21"/>
        </w:rPr>
        <w:t>図１</w:t>
      </w:r>
      <w:r w:rsidR="00176938" w:rsidRPr="0073264E">
        <w:rPr>
          <w:rFonts w:ascii="ＭＳ 明朝" w:eastAsia="ＭＳ 明朝" w:hAnsi="ＭＳ 明朝" w:hint="eastAsia"/>
          <w:b/>
          <w:szCs w:val="21"/>
        </w:rPr>
        <w:t>８</w:t>
      </w:r>
      <w:r w:rsidR="00946915">
        <w:rPr>
          <w:rFonts w:ascii="ＭＳ 明朝" w:eastAsia="ＭＳ 明朝" w:hAnsi="ＭＳ 明朝" w:hint="eastAsia"/>
          <w:szCs w:val="21"/>
        </w:rPr>
        <w:t>）</w:t>
      </w:r>
    </w:p>
    <w:p w:rsidR="003E2C07" w:rsidRDefault="003E2C07" w:rsidP="003E2C07">
      <w:pPr>
        <w:jc w:val="center"/>
        <w:rPr>
          <w:rFonts w:ascii="ＭＳ 明朝" w:eastAsia="ＭＳ 明朝" w:hAnsi="ＭＳ 明朝"/>
          <w:szCs w:val="21"/>
        </w:rPr>
      </w:pPr>
      <w:r>
        <w:rPr>
          <w:noProof/>
        </w:rPr>
        <w:drawing>
          <wp:inline distT="0" distB="0" distL="0" distR="0" wp14:anchorId="103DE38A" wp14:editId="7304B2EE">
            <wp:extent cx="4320000" cy="2232000"/>
            <wp:effectExtent l="0" t="0" r="4445"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2C07" w:rsidRPr="0073264E" w:rsidRDefault="003E2C07" w:rsidP="003E2C07">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１８</w:t>
      </w:r>
      <w:r w:rsidRPr="0073264E">
        <w:rPr>
          <w:rFonts w:ascii="ＭＳ 明朝" w:eastAsia="ＭＳ 明朝" w:hAnsi="ＭＳ 明朝" w:hint="eastAsia"/>
          <w:b/>
          <w:szCs w:val="21"/>
        </w:rPr>
        <w:t xml:space="preserve">　衝突の方向（N=46</w:t>
      </w:r>
      <w:r w:rsidRPr="0073264E">
        <w:rPr>
          <w:rFonts w:ascii="ＭＳ 明朝" w:eastAsia="ＭＳ 明朝" w:hAnsi="ＭＳ 明朝"/>
          <w:b/>
          <w:szCs w:val="21"/>
        </w:rPr>
        <w:t>）</w:t>
      </w:r>
    </w:p>
    <w:p w:rsidR="00CD3CD7" w:rsidRDefault="00B2435E" w:rsidP="00EA645E">
      <w:pPr>
        <w:jc w:val="center"/>
        <w:rPr>
          <w:rFonts w:ascii="ＭＳ 明朝" w:eastAsia="ＭＳ 明朝" w:hAnsi="ＭＳ 明朝"/>
          <w:szCs w:val="21"/>
        </w:rPr>
      </w:pPr>
      <w:r>
        <w:rPr>
          <w:noProof/>
        </w:rPr>
        <w:lastRenderedPageBreak/>
        <w:drawing>
          <wp:inline distT="0" distB="0" distL="0" distR="0" wp14:anchorId="05ED5D6E" wp14:editId="133FA0C6">
            <wp:extent cx="4572000" cy="2266950"/>
            <wp:effectExtent l="0" t="0" r="0" b="0"/>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645E" w:rsidRPr="0073264E" w:rsidRDefault="00EA645E" w:rsidP="00EA645E">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１９</w:t>
      </w:r>
      <w:r w:rsidRPr="0073264E">
        <w:rPr>
          <w:rFonts w:ascii="ＭＳ 明朝" w:eastAsia="ＭＳ 明朝" w:hAnsi="ＭＳ 明朝" w:hint="eastAsia"/>
          <w:b/>
          <w:szCs w:val="21"/>
        </w:rPr>
        <w:t xml:space="preserve">　一般事故との比較</w:t>
      </w:r>
    </w:p>
    <w:p w:rsidR="00EA645E" w:rsidRDefault="00EA645E" w:rsidP="00EA645E">
      <w:pPr>
        <w:jc w:val="left"/>
        <w:rPr>
          <w:rFonts w:ascii="ＭＳ 明朝" w:eastAsia="ＭＳ 明朝" w:hAnsi="ＭＳ 明朝"/>
          <w:szCs w:val="21"/>
        </w:rPr>
      </w:pPr>
    </w:p>
    <w:p w:rsidR="00801FE4" w:rsidRDefault="005258F2" w:rsidP="00EA645E">
      <w:pPr>
        <w:ind w:firstLineChars="100" w:firstLine="210"/>
        <w:jc w:val="left"/>
        <w:rPr>
          <w:rFonts w:ascii="ＭＳ 明朝" w:eastAsia="ＭＳ 明朝" w:hAnsi="ＭＳ 明朝"/>
          <w:szCs w:val="21"/>
        </w:rPr>
      </w:pPr>
      <w:r>
        <w:rPr>
          <w:rFonts w:ascii="ＭＳ 明朝" w:eastAsia="ＭＳ 明朝" w:hAnsi="ＭＳ 明朝" w:hint="eastAsia"/>
          <w:szCs w:val="21"/>
        </w:rPr>
        <w:t>一般事故（</w:t>
      </w:r>
      <w:r w:rsidR="00B2435E">
        <w:rPr>
          <w:rFonts w:ascii="ＭＳ 明朝" w:eastAsia="ＭＳ 明朝" w:hAnsi="ＭＳ 明朝" w:hint="eastAsia"/>
          <w:szCs w:val="21"/>
        </w:rPr>
        <w:t>2013</w:t>
      </w:r>
      <w:r w:rsidR="00EA645E">
        <w:rPr>
          <w:rFonts w:ascii="ＭＳ 明朝" w:eastAsia="ＭＳ 明朝" w:hAnsi="ＭＳ 明朝" w:hint="eastAsia"/>
          <w:szCs w:val="21"/>
        </w:rPr>
        <w:t>年の全国自転車事故</w:t>
      </w:r>
      <w:r w:rsidR="00B2435E">
        <w:rPr>
          <w:rFonts w:ascii="ＭＳ 明朝" w:eastAsia="ＭＳ 明朝" w:hAnsi="ＭＳ 明朝" w:hint="eastAsia"/>
          <w:szCs w:val="21"/>
        </w:rPr>
        <w:t>：警察庁</w:t>
      </w:r>
      <w:r w:rsidR="00BE4827">
        <w:rPr>
          <w:rFonts w:ascii="ＭＳ 明朝" w:eastAsia="ＭＳ 明朝" w:hAnsi="ＭＳ 明朝" w:hint="eastAsia"/>
          <w:szCs w:val="21"/>
        </w:rPr>
        <w:t>資料による</w:t>
      </w:r>
      <w:r w:rsidR="00EA645E">
        <w:rPr>
          <w:rFonts w:ascii="ＭＳ 明朝" w:eastAsia="ＭＳ 明朝" w:hAnsi="ＭＳ 明朝" w:hint="eastAsia"/>
          <w:szCs w:val="21"/>
        </w:rPr>
        <w:t>）での歩行者との衝突方向を比較したものが</w:t>
      </w:r>
      <w:r w:rsidR="00EA645E"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１９</w:t>
      </w:r>
      <w:r w:rsidR="00EA645E">
        <w:rPr>
          <w:rFonts w:ascii="ＭＳ 明朝" w:eastAsia="ＭＳ 明朝" w:hAnsi="ＭＳ 明朝" w:hint="eastAsia"/>
          <w:szCs w:val="21"/>
        </w:rPr>
        <w:t>である。視覚障害者の場合対面通行中の事故が多い傾向にある。これは後から来る自転車は歩行者から見えないことを前提に追い越すが、前から来る自転車は歩行者が見えている</w:t>
      </w:r>
      <w:r w:rsidR="003527B5">
        <w:rPr>
          <w:rFonts w:ascii="ＭＳ 明朝" w:eastAsia="ＭＳ 明朝" w:hAnsi="ＭＳ 明朝" w:hint="eastAsia"/>
          <w:szCs w:val="21"/>
        </w:rPr>
        <w:t>と思い相手が避ける</w:t>
      </w:r>
      <w:r w:rsidR="00EA645E">
        <w:rPr>
          <w:rFonts w:ascii="ＭＳ 明朝" w:eastAsia="ＭＳ 明朝" w:hAnsi="ＭＳ 明朝" w:hint="eastAsia"/>
          <w:szCs w:val="21"/>
        </w:rPr>
        <w:t>ことを前提にすれ違うため生じるものと考えられる。</w:t>
      </w:r>
      <w:r w:rsidR="00E146D7">
        <w:rPr>
          <w:rFonts w:ascii="ＭＳ 明朝" w:eastAsia="ＭＳ 明朝" w:hAnsi="ＭＳ 明朝" w:hint="eastAsia"/>
          <w:szCs w:val="21"/>
        </w:rPr>
        <w:t>自由回答にも「気づいていないと、こっちがよけると思うからか、軽く当たってしまうことも（男性30代中心暗点）」とある。</w:t>
      </w:r>
      <w:r w:rsidR="00B2435E">
        <w:rPr>
          <w:rFonts w:ascii="ＭＳ 明朝" w:eastAsia="ＭＳ 明朝" w:hAnsi="ＭＳ 明朝" w:hint="eastAsia"/>
          <w:szCs w:val="21"/>
        </w:rPr>
        <w:t>カイ二乗検定では5％の有意水準で差が認めら</w:t>
      </w:r>
      <w:r w:rsidR="000E5FB4">
        <w:rPr>
          <w:rFonts w:ascii="ＭＳ 明朝" w:eastAsia="ＭＳ 明朝" w:hAnsi="ＭＳ 明朝" w:hint="eastAsia"/>
          <w:szCs w:val="21"/>
        </w:rPr>
        <w:t>れ、視覚障害者特有の事故形態と考えられる</w:t>
      </w:r>
      <w:r w:rsidR="00B2435E">
        <w:rPr>
          <w:rFonts w:ascii="ＭＳ 明朝" w:eastAsia="ＭＳ 明朝" w:hAnsi="ＭＳ 明朝" w:hint="eastAsia"/>
          <w:szCs w:val="21"/>
        </w:rPr>
        <w:t>。</w:t>
      </w:r>
    </w:p>
    <w:p w:rsidR="00E146D7" w:rsidRDefault="00E146D7" w:rsidP="00EA645E">
      <w:pPr>
        <w:ind w:firstLineChars="100" w:firstLine="210"/>
        <w:jc w:val="left"/>
        <w:rPr>
          <w:rFonts w:ascii="ＭＳ 明朝" w:eastAsia="ＭＳ 明朝" w:hAnsi="ＭＳ 明朝"/>
          <w:szCs w:val="21"/>
        </w:rPr>
      </w:pPr>
    </w:p>
    <w:p w:rsidR="00EA645E" w:rsidRPr="00EA645E" w:rsidRDefault="00EA645E" w:rsidP="00603038">
      <w:pPr>
        <w:pStyle w:val="a6"/>
        <w:numPr>
          <w:ilvl w:val="0"/>
          <w:numId w:val="14"/>
        </w:numPr>
        <w:ind w:leftChars="0"/>
        <w:jc w:val="left"/>
        <w:rPr>
          <w:rFonts w:ascii="ＭＳ 明朝" w:eastAsia="ＭＳ 明朝" w:hAnsi="ＭＳ 明朝"/>
          <w:szCs w:val="21"/>
        </w:rPr>
      </w:pPr>
      <w:r w:rsidRPr="00EA645E">
        <w:rPr>
          <w:rFonts w:ascii="ＭＳ 明朝" w:eastAsia="ＭＳ 明朝" w:hAnsi="ＭＳ 明朝" w:hint="eastAsia"/>
          <w:szCs w:val="21"/>
        </w:rPr>
        <w:t>衝突相手</w:t>
      </w:r>
    </w:p>
    <w:p w:rsidR="00EA645E" w:rsidRDefault="00EA645E" w:rsidP="00EA645E">
      <w:pPr>
        <w:jc w:val="left"/>
        <w:rPr>
          <w:rFonts w:ascii="ＭＳ 明朝" w:eastAsia="ＭＳ 明朝" w:hAnsi="ＭＳ 明朝"/>
          <w:szCs w:val="21"/>
        </w:rPr>
      </w:pPr>
      <w:r>
        <w:rPr>
          <w:rFonts w:ascii="ＭＳ 明朝" w:eastAsia="ＭＳ 明朝" w:hAnsi="ＭＳ 明朝" w:hint="eastAsia"/>
          <w:szCs w:val="21"/>
        </w:rPr>
        <w:t xml:space="preserve">　最も大きかった衝突での衝突相手を聞いた。多いのは20～60歳の男性で4割近くである。わからないも22％である。</w:t>
      </w:r>
      <w:r w:rsidR="00F6768C">
        <w:rPr>
          <w:rFonts w:ascii="ＭＳ 明朝" w:eastAsia="ＭＳ 明朝" w:hAnsi="ＭＳ 明朝" w:hint="eastAsia"/>
          <w:szCs w:val="21"/>
        </w:rPr>
        <w:t>高齢者や</w:t>
      </w:r>
      <w:r w:rsidR="000E5FB4">
        <w:rPr>
          <w:rFonts w:ascii="ＭＳ 明朝" w:eastAsia="ＭＳ 明朝" w:hAnsi="ＭＳ 明朝" w:hint="eastAsia"/>
          <w:szCs w:val="21"/>
        </w:rPr>
        <w:t>自転車利用が多いと考えられる</w:t>
      </w:r>
      <w:r w:rsidR="00F6768C">
        <w:rPr>
          <w:rFonts w:ascii="ＭＳ 明朝" w:eastAsia="ＭＳ 明朝" w:hAnsi="ＭＳ 明朝" w:hint="eastAsia"/>
          <w:szCs w:val="21"/>
        </w:rPr>
        <w:t>高校生</w:t>
      </w:r>
      <w:r>
        <w:rPr>
          <w:rFonts w:ascii="ＭＳ 明朝" w:eastAsia="ＭＳ 明朝" w:hAnsi="ＭＳ 明朝" w:hint="eastAsia"/>
          <w:szCs w:val="21"/>
        </w:rPr>
        <w:t>は比較的少ない。</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図２０</w:t>
      </w:r>
      <w:r w:rsidR="00946915">
        <w:rPr>
          <w:rFonts w:ascii="ＭＳ 明朝" w:eastAsia="ＭＳ 明朝" w:hAnsi="ＭＳ 明朝" w:hint="eastAsia"/>
          <w:szCs w:val="21"/>
        </w:rPr>
        <w:t>）</w:t>
      </w:r>
    </w:p>
    <w:p w:rsidR="00EA645E" w:rsidRDefault="00EA645E" w:rsidP="00EA645E">
      <w:pPr>
        <w:jc w:val="center"/>
        <w:rPr>
          <w:rFonts w:ascii="ＭＳ 明朝" w:eastAsia="ＭＳ 明朝" w:hAnsi="ＭＳ 明朝"/>
          <w:szCs w:val="21"/>
        </w:rPr>
      </w:pPr>
      <w:r>
        <w:rPr>
          <w:noProof/>
        </w:rPr>
        <w:drawing>
          <wp:inline distT="0" distB="0" distL="0" distR="0" wp14:anchorId="4FB578A8" wp14:editId="439F80C1">
            <wp:extent cx="4962525" cy="2428875"/>
            <wp:effectExtent l="0" t="0" r="0"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645E" w:rsidRPr="0073264E" w:rsidRDefault="00EA645E" w:rsidP="00EA645E">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２０</w:t>
      </w:r>
      <w:r w:rsidRPr="0073264E">
        <w:rPr>
          <w:rFonts w:ascii="ＭＳ 明朝" w:eastAsia="ＭＳ 明朝" w:hAnsi="ＭＳ 明朝" w:hint="eastAsia"/>
          <w:b/>
          <w:szCs w:val="21"/>
        </w:rPr>
        <w:t xml:space="preserve">　衝突相手（N=46）</w:t>
      </w:r>
    </w:p>
    <w:p w:rsidR="00065BDE" w:rsidRPr="00065BDE" w:rsidRDefault="00065BDE" w:rsidP="00603038">
      <w:pPr>
        <w:pStyle w:val="a6"/>
        <w:numPr>
          <w:ilvl w:val="0"/>
          <w:numId w:val="14"/>
        </w:numPr>
        <w:ind w:leftChars="0"/>
        <w:jc w:val="left"/>
        <w:rPr>
          <w:rFonts w:ascii="ＭＳ 明朝" w:eastAsia="ＭＳ 明朝" w:hAnsi="ＭＳ 明朝"/>
          <w:szCs w:val="21"/>
        </w:rPr>
      </w:pPr>
      <w:r w:rsidRPr="00065BDE">
        <w:rPr>
          <w:rFonts w:ascii="ＭＳ 明朝" w:eastAsia="ＭＳ 明朝" w:hAnsi="ＭＳ 明朝" w:hint="eastAsia"/>
          <w:szCs w:val="21"/>
        </w:rPr>
        <w:lastRenderedPageBreak/>
        <w:t>相手の対応</w:t>
      </w:r>
    </w:p>
    <w:p w:rsidR="00065BDE" w:rsidRDefault="00065BDE" w:rsidP="00065BDE">
      <w:pPr>
        <w:jc w:val="left"/>
        <w:rPr>
          <w:rFonts w:ascii="ＭＳ 明朝" w:eastAsia="ＭＳ 明朝" w:hAnsi="ＭＳ 明朝"/>
          <w:szCs w:val="21"/>
        </w:rPr>
      </w:pPr>
      <w:r>
        <w:rPr>
          <w:rFonts w:ascii="ＭＳ 明朝" w:eastAsia="ＭＳ 明朝" w:hAnsi="ＭＳ 明朝" w:hint="eastAsia"/>
          <w:szCs w:val="21"/>
        </w:rPr>
        <w:t xml:space="preserve">　衝突した相手の対応を聞いた。</w:t>
      </w:r>
      <w:r w:rsidR="00FE66F3">
        <w:rPr>
          <w:rFonts w:ascii="ＭＳ 明朝" w:eastAsia="ＭＳ 明朝" w:hAnsi="ＭＳ 明朝" w:hint="eastAsia"/>
          <w:szCs w:val="21"/>
        </w:rPr>
        <w:t>気づかないで立ち去った、気づいていたが無言で立ち去った、文句を言って立ち去ったが合計で61</w:t>
      </w:r>
      <w:r w:rsidR="000E5FB4">
        <w:rPr>
          <w:rFonts w:ascii="ＭＳ 明朝" w:eastAsia="ＭＳ 明朝" w:hAnsi="ＭＳ 明朝" w:hint="eastAsia"/>
          <w:szCs w:val="21"/>
        </w:rPr>
        <w:t>％あり、大半が何の手当て</w:t>
      </w:r>
      <w:r w:rsidR="00BE4827">
        <w:rPr>
          <w:rFonts w:ascii="ＭＳ 明朝" w:eastAsia="ＭＳ 明朝" w:hAnsi="ＭＳ 明朝" w:hint="eastAsia"/>
          <w:szCs w:val="21"/>
        </w:rPr>
        <w:t>もせず立ち去っている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図２１</w:t>
      </w:r>
      <w:r w:rsidR="00946915">
        <w:rPr>
          <w:rFonts w:ascii="ＭＳ 明朝" w:eastAsia="ＭＳ 明朝" w:hAnsi="ＭＳ 明朝" w:hint="eastAsia"/>
          <w:szCs w:val="21"/>
        </w:rPr>
        <w:t>）</w:t>
      </w:r>
      <w:r w:rsidR="00BE4827">
        <w:rPr>
          <w:rFonts w:ascii="ＭＳ 明朝" w:eastAsia="ＭＳ 明朝" w:hAnsi="ＭＳ 明朝" w:hint="eastAsia"/>
          <w:szCs w:val="21"/>
        </w:rPr>
        <w:t>。</w:t>
      </w:r>
      <w:r w:rsidR="0020294B">
        <w:rPr>
          <w:rFonts w:ascii="ＭＳ 明朝" w:eastAsia="ＭＳ 明朝" w:hAnsi="ＭＳ 明朝" w:hint="eastAsia"/>
          <w:szCs w:val="21"/>
        </w:rPr>
        <w:t>自由回答に「</w:t>
      </w:r>
      <w:r w:rsidR="0020294B" w:rsidRPr="0088355F">
        <w:rPr>
          <w:rFonts w:ascii="ＭＳ 明朝" w:eastAsia="ＭＳ 明朝" w:hAnsi="ＭＳ 明朝"/>
        </w:rPr>
        <w:t>目が見えないから目撃できないことをい</w:t>
      </w:r>
      <w:r w:rsidR="0020294B" w:rsidRPr="0088355F">
        <w:rPr>
          <w:rFonts w:ascii="ＭＳ 明朝" w:eastAsia="ＭＳ 明朝" w:hAnsi="ＭＳ 明朝" w:hint="eastAsia"/>
        </w:rPr>
        <w:t>いことにこちらの無事だけ確認して何も言わずに去って行くのって明らかに不誠実な対応です。</w:t>
      </w:r>
      <w:r w:rsidR="0020294B">
        <w:rPr>
          <w:rFonts w:ascii="ＭＳ 明朝" w:eastAsia="ＭＳ 明朝" w:hAnsi="ＭＳ 明朝" w:hint="eastAsia"/>
        </w:rPr>
        <w:t>（男性40代全盲）</w:t>
      </w:r>
      <w:r w:rsidR="00F6768C">
        <w:rPr>
          <w:rFonts w:ascii="ＭＳ 明朝" w:eastAsia="ＭＳ 明朝" w:hAnsi="ＭＳ 明朝" w:hint="eastAsia"/>
          <w:szCs w:val="21"/>
        </w:rPr>
        <w:t>」という意見</w:t>
      </w:r>
      <w:r w:rsidR="0020294B">
        <w:rPr>
          <w:rFonts w:ascii="ＭＳ 明朝" w:eastAsia="ＭＳ 明朝" w:hAnsi="ＭＳ 明朝" w:hint="eastAsia"/>
          <w:szCs w:val="21"/>
        </w:rPr>
        <w:t>もあり</w:t>
      </w:r>
      <w:r w:rsidR="00B2435E">
        <w:rPr>
          <w:rFonts w:ascii="ＭＳ 明朝" w:eastAsia="ＭＳ 明朝" w:hAnsi="ＭＳ 明朝" w:hint="eastAsia"/>
          <w:szCs w:val="21"/>
        </w:rPr>
        <w:t>、</w:t>
      </w:r>
      <w:r w:rsidR="0020294B">
        <w:rPr>
          <w:rFonts w:ascii="ＭＳ 明朝" w:eastAsia="ＭＳ 明朝" w:hAnsi="ＭＳ 明朝" w:hint="eastAsia"/>
          <w:szCs w:val="21"/>
        </w:rPr>
        <w:t>いわばひき逃げが常習となっている状態である。</w:t>
      </w:r>
    </w:p>
    <w:p w:rsidR="00FE66F3" w:rsidRDefault="00FE66F3" w:rsidP="00FE66F3">
      <w:pPr>
        <w:jc w:val="center"/>
        <w:rPr>
          <w:rFonts w:ascii="ＭＳ 明朝" w:eastAsia="ＭＳ 明朝" w:hAnsi="ＭＳ 明朝"/>
          <w:szCs w:val="21"/>
        </w:rPr>
      </w:pPr>
      <w:r>
        <w:rPr>
          <w:noProof/>
        </w:rPr>
        <w:drawing>
          <wp:inline distT="0" distB="0" distL="0" distR="0" wp14:anchorId="3F0F98CD" wp14:editId="1A6D643C">
            <wp:extent cx="4762500" cy="2484120"/>
            <wp:effectExtent l="0" t="0" r="0" b="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E66F3" w:rsidRPr="0073264E" w:rsidRDefault="00FE66F3" w:rsidP="00FE66F3">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２１</w:t>
      </w:r>
      <w:r w:rsidRPr="0073264E">
        <w:rPr>
          <w:rFonts w:ascii="ＭＳ 明朝" w:eastAsia="ＭＳ 明朝" w:hAnsi="ＭＳ 明朝" w:hint="eastAsia"/>
          <w:b/>
          <w:szCs w:val="21"/>
        </w:rPr>
        <w:t xml:space="preserve">　衝突後の相手の対応</w:t>
      </w:r>
      <w:r w:rsidR="00EB0B9B" w:rsidRPr="0073264E">
        <w:rPr>
          <w:rFonts w:ascii="ＭＳ 明朝" w:eastAsia="ＭＳ 明朝" w:hAnsi="ＭＳ 明朝" w:hint="eastAsia"/>
          <w:b/>
          <w:szCs w:val="21"/>
        </w:rPr>
        <w:t>（N=46）</w:t>
      </w:r>
    </w:p>
    <w:p w:rsidR="00801FE4" w:rsidRDefault="00801FE4" w:rsidP="00FE66F3">
      <w:pPr>
        <w:jc w:val="center"/>
        <w:rPr>
          <w:rFonts w:ascii="ＭＳ 明朝" w:eastAsia="ＭＳ 明朝" w:hAnsi="ＭＳ 明朝"/>
          <w:szCs w:val="21"/>
        </w:rPr>
      </w:pPr>
    </w:p>
    <w:p w:rsidR="00FE66F3" w:rsidRPr="000803B9" w:rsidRDefault="000803B9" w:rsidP="00603038">
      <w:pPr>
        <w:pStyle w:val="a6"/>
        <w:numPr>
          <w:ilvl w:val="0"/>
          <w:numId w:val="14"/>
        </w:numPr>
        <w:ind w:leftChars="0"/>
        <w:jc w:val="left"/>
        <w:rPr>
          <w:rFonts w:ascii="ＭＳ 明朝" w:eastAsia="ＭＳ 明朝" w:hAnsi="ＭＳ 明朝"/>
          <w:szCs w:val="21"/>
        </w:rPr>
      </w:pPr>
      <w:r w:rsidRPr="000803B9">
        <w:rPr>
          <w:rFonts w:ascii="ＭＳ 明朝" w:eastAsia="ＭＳ 明朝" w:hAnsi="ＭＳ 明朝" w:hint="eastAsia"/>
          <w:szCs w:val="21"/>
        </w:rPr>
        <w:t>被害の有無</w:t>
      </w:r>
    </w:p>
    <w:p w:rsidR="000803B9" w:rsidRDefault="000803B9" w:rsidP="000803B9">
      <w:pPr>
        <w:jc w:val="left"/>
        <w:rPr>
          <w:rFonts w:ascii="ＭＳ 明朝" w:eastAsia="ＭＳ 明朝" w:hAnsi="ＭＳ 明朝"/>
          <w:szCs w:val="21"/>
        </w:rPr>
      </w:pPr>
      <w:r>
        <w:rPr>
          <w:rFonts w:ascii="ＭＳ 明朝" w:eastAsia="ＭＳ 明朝" w:hAnsi="ＭＳ 明朝" w:hint="eastAsia"/>
          <w:szCs w:val="21"/>
        </w:rPr>
        <w:t xml:space="preserve">　衝突して被害が無かったかどうかを複数回答で聞いた。なかったが約5</w:t>
      </w:r>
      <w:r w:rsidR="0020294B">
        <w:rPr>
          <w:rFonts w:ascii="ＭＳ 明朝" w:eastAsia="ＭＳ 明朝" w:hAnsi="ＭＳ 明朝" w:hint="eastAsia"/>
          <w:szCs w:val="21"/>
        </w:rPr>
        <w:t>割であるが、白杖</w:t>
      </w:r>
      <w:r>
        <w:rPr>
          <w:rFonts w:ascii="ＭＳ 明朝" w:eastAsia="ＭＳ 明朝" w:hAnsi="ＭＳ 明朝" w:hint="eastAsia"/>
          <w:szCs w:val="21"/>
        </w:rPr>
        <w:t>の損傷、怪我、白杖以外の持ち物が傷</w:t>
      </w:r>
      <w:r w:rsidR="0020294B">
        <w:rPr>
          <w:rFonts w:ascii="ＭＳ 明朝" w:eastAsia="ＭＳ 明朝" w:hAnsi="ＭＳ 明朝" w:hint="eastAsia"/>
          <w:szCs w:val="21"/>
        </w:rPr>
        <w:t>ついた者も</w:t>
      </w:r>
      <w:r>
        <w:rPr>
          <w:rFonts w:ascii="ＭＳ 明朝" w:eastAsia="ＭＳ 明朝" w:hAnsi="ＭＳ 明朝" w:hint="eastAsia"/>
          <w:szCs w:val="21"/>
        </w:rPr>
        <w:t>半数である。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図２２</w:t>
      </w:r>
      <w:r w:rsidR="00946915">
        <w:rPr>
          <w:rFonts w:ascii="ＭＳ 明朝" w:eastAsia="ＭＳ 明朝" w:hAnsi="ＭＳ 明朝" w:hint="eastAsia"/>
          <w:szCs w:val="21"/>
        </w:rPr>
        <w:t>）</w:t>
      </w:r>
    </w:p>
    <w:p w:rsidR="000803B9" w:rsidRDefault="000803B9" w:rsidP="000803B9">
      <w:pPr>
        <w:jc w:val="left"/>
        <w:rPr>
          <w:rFonts w:ascii="ＭＳ 明朝" w:eastAsia="ＭＳ 明朝" w:hAnsi="ＭＳ 明朝"/>
          <w:szCs w:val="21"/>
        </w:rPr>
      </w:pPr>
      <w:r>
        <w:rPr>
          <w:noProof/>
        </w:rPr>
        <w:drawing>
          <wp:inline distT="0" distB="0" distL="0" distR="0" wp14:anchorId="3B10F3C6" wp14:editId="23AAC6F3">
            <wp:extent cx="5105400" cy="2804160"/>
            <wp:effectExtent l="0" t="0" r="0" b="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803B9" w:rsidRPr="0073264E" w:rsidRDefault="000803B9" w:rsidP="000803B9">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２２</w:t>
      </w:r>
      <w:r w:rsidRPr="0073264E">
        <w:rPr>
          <w:rFonts w:ascii="ＭＳ 明朝" w:eastAsia="ＭＳ 明朝" w:hAnsi="ＭＳ 明朝" w:hint="eastAsia"/>
          <w:b/>
          <w:szCs w:val="21"/>
        </w:rPr>
        <w:t xml:space="preserve">　被害の有無</w:t>
      </w:r>
      <w:r w:rsidR="003A293A" w:rsidRPr="0073264E">
        <w:rPr>
          <w:rFonts w:ascii="ＭＳ 明朝" w:eastAsia="ＭＳ 明朝" w:hAnsi="ＭＳ 明朝" w:hint="eastAsia"/>
          <w:b/>
          <w:szCs w:val="21"/>
        </w:rPr>
        <w:t>（N=46</w:t>
      </w:r>
      <w:r w:rsidR="003A293A" w:rsidRPr="0073264E">
        <w:rPr>
          <w:rFonts w:ascii="ＭＳ 明朝" w:eastAsia="ＭＳ 明朝" w:hAnsi="ＭＳ 明朝"/>
          <w:b/>
          <w:szCs w:val="21"/>
        </w:rPr>
        <w:t>）</w:t>
      </w:r>
    </w:p>
    <w:p w:rsidR="00362205" w:rsidRDefault="00362205" w:rsidP="00362205">
      <w:pPr>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被害の有無と相手の対応のクロス集計を</w:t>
      </w: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２３</w:t>
      </w:r>
      <w:r>
        <w:rPr>
          <w:rFonts w:ascii="ＭＳ 明朝" w:eastAsia="ＭＳ 明朝" w:hAnsi="ＭＳ 明朝" w:hint="eastAsia"/>
          <w:szCs w:val="21"/>
        </w:rPr>
        <w:t>に示す。これによれば被害の有無によらず謝らずに立</w:t>
      </w:r>
      <w:r w:rsidR="00EE5D4C">
        <w:rPr>
          <w:rFonts w:ascii="ＭＳ 明朝" w:eastAsia="ＭＳ 明朝" w:hAnsi="ＭＳ 明朝" w:hint="eastAsia"/>
          <w:szCs w:val="21"/>
        </w:rPr>
        <w:t>ち</w:t>
      </w:r>
      <w:r>
        <w:rPr>
          <w:rFonts w:ascii="ＭＳ 明朝" w:eastAsia="ＭＳ 明朝" w:hAnsi="ＭＳ 明朝" w:hint="eastAsia"/>
          <w:szCs w:val="21"/>
        </w:rPr>
        <w:t>去る割合は</w:t>
      </w:r>
      <w:r w:rsidR="000E5FB4">
        <w:rPr>
          <w:rFonts w:ascii="ＭＳ 明朝" w:eastAsia="ＭＳ 明朝" w:hAnsi="ＭＳ 明朝" w:hint="eastAsia"/>
          <w:szCs w:val="21"/>
        </w:rPr>
        <w:t>殆ど</w:t>
      </w:r>
      <w:r>
        <w:rPr>
          <w:rFonts w:ascii="ＭＳ 明朝" w:eastAsia="ＭＳ 明朝" w:hAnsi="ＭＳ 明朝" w:hint="eastAsia"/>
          <w:szCs w:val="21"/>
        </w:rPr>
        <w:t>変わらないことがわかる。</w:t>
      </w:r>
    </w:p>
    <w:p w:rsidR="00362205" w:rsidRDefault="00362205" w:rsidP="00362205">
      <w:pPr>
        <w:jc w:val="center"/>
        <w:rPr>
          <w:rFonts w:ascii="ＭＳ 明朝" w:eastAsia="ＭＳ 明朝" w:hAnsi="ＭＳ 明朝"/>
          <w:szCs w:val="21"/>
        </w:rPr>
      </w:pPr>
      <w:r>
        <w:rPr>
          <w:noProof/>
        </w:rPr>
        <w:drawing>
          <wp:inline distT="0" distB="0" distL="0" distR="0" wp14:anchorId="47A82B0F" wp14:editId="2C7D4748">
            <wp:extent cx="4572000" cy="2743200"/>
            <wp:effectExtent l="0" t="0" r="0" b="0"/>
            <wp:docPr id="46"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62205" w:rsidRPr="0073264E" w:rsidRDefault="00362205" w:rsidP="00362205">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２３</w:t>
      </w:r>
      <w:r w:rsidRPr="0073264E">
        <w:rPr>
          <w:rFonts w:ascii="ＭＳ 明朝" w:eastAsia="ＭＳ 明朝" w:hAnsi="ＭＳ 明朝" w:hint="eastAsia"/>
          <w:b/>
          <w:szCs w:val="21"/>
        </w:rPr>
        <w:t xml:space="preserve">　被害の有無と相手の対応のクロス集計</w:t>
      </w:r>
    </w:p>
    <w:p w:rsidR="00362205" w:rsidRDefault="00362205" w:rsidP="00362205">
      <w:pPr>
        <w:jc w:val="left"/>
        <w:rPr>
          <w:rFonts w:ascii="ＭＳ 明朝" w:eastAsia="ＭＳ 明朝" w:hAnsi="ＭＳ 明朝"/>
          <w:szCs w:val="21"/>
        </w:rPr>
      </w:pPr>
    </w:p>
    <w:p w:rsidR="00362205" w:rsidRDefault="00362205" w:rsidP="00362205">
      <w:pPr>
        <w:jc w:val="left"/>
        <w:rPr>
          <w:rFonts w:ascii="ＭＳ 明朝" w:eastAsia="ＭＳ 明朝" w:hAnsi="ＭＳ 明朝"/>
          <w:szCs w:val="21"/>
        </w:rPr>
      </w:pPr>
    </w:p>
    <w:p w:rsidR="00801FE4" w:rsidRDefault="00801FE4" w:rsidP="00362205">
      <w:pPr>
        <w:jc w:val="left"/>
        <w:rPr>
          <w:rFonts w:ascii="ＭＳ 明朝" w:eastAsia="ＭＳ 明朝" w:hAnsi="ＭＳ 明朝"/>
          <w:szCs w:val="21"/>
        </w:rPr>
      </w:pPr>
    </w:p>
    <w:p w:rsidR="006A62DB" w:rsidRPr="00CA2CAC" w:rsidRDefault="00CA2CAC" w:rsidP="00603038">
      <w:pPr>
        <w:pStyle w:val="a6"/>
        <w:numPr>
          <w:ilvl w:val="0"/>
          <w:numId w:val="14"/>
        </w:numPr>
        <w:ind w:leftChars="0"/>
        <w:jc w:val="left"/>
        <w:rPr>
          <w:rFonts w:ascii="ＭＳ 明朝" w:eastAsia="ＭＳ 明朝" w:hAnsi="ＭＳ 明朝"/>
          <w:szCs w:val="21"/>
        </w:rPr>
      </w:pPr>
      <w:r w:rsidRPr="00CA2CAC">
        <w:rPr>
          <w:rFonts w:ascii="ＭＳ 明朝" w:eastAsia="ＭＳ 明朝" w:hAnsi="ＭＳ 明朝" w:hint="eastAsia"/>
          <w:szCs w:val="21"/>
        </w:rPr>
        <w:t>事故処理</w:t>
      </w:r>
    </w:p>
    <w:p w:rsidR="00CA2CAC" w:rsidRDefault="00CA2CAC" w:rsidP="00CA2CAC">
      <w:pPr>
        <w:jc w:val="left"/>
        <w:rPr>
          <w:rFonts w:ascii="ＭＳ 明朝" w:eastAsia="ＭＳ 明朝" w:hAnsi="ＭＳ 明朝"/>
          <w:szCs w:val="21"/>
        </w:rPr>
      </w:pPr>
      <w:r>
        <w:rPr>
          <w:rFonts w:ascii="ＭＳ 明朝" w:eastAsia="ＭＳ 明朝" w:hAnsi="ＭＳ 明朝" w:hint="eastAsia"/>
          <w:szCs w:val="21"/>
        </w:rPr>
        <w:t xml:space="preserve">　事故処理をどうしたかを複数回答で聞いた。何もしなかったが約8割で、被害があっても対応ができない者が多い</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図２４</w:t>
      </w:r>
      <w:r w:rsidR="00946915">
        <w:rPr>
          <w:rFonts w:ascii="ＭＳ 明朝" w:eastAsia="ＭＳ 明朝" w:hAnsi="ＭＳ 明朝" w:hint="eastAsia"/>
          <w:szCs w:val="21"/>
        </w:rPr>
        <w:t>）</w:t>
      </w:r>
      <w:r>
        <w:rPr>
          <w:rFonts w:ascii="ＭＳ 明朝" w:eastAsia="ＭＳ 明朝" w:hAnsi="ＭＳ 明朝" w:hint="eastAsia"/>
          <w:szCs w:val="21"/>
        </w:rPr>
        <w:t>。</w:t>
      </w:r>
      <w:r w:rsidR="00B2435E">
        <w:rPr>
          <w:rFonts w:ascii="ＭＳ 明朝" w:eastAsia="ＭＳ 明朝" w:hAnsi="ＭＳ 明朝" w:hint="eastAsia"/>
          <w:szCs w:val="21"/>
        </w:rPr>
        <w:t>怪我をし</w:t>
      </w:r>
      <w:r w:rsidR="00EC2C80">
        <w:rPr>
          <w:rFonts w:ascii="ＭＳ 明朝" w:eastAsia="ＭＳ 明朝" w:hAnsi="ＭＳ 明朝" w:hint="eastAsia"/>
          <w:szCs w:val="21"/>
        </w:rPr>
        <w:t>た16名の内</w:t>
      </w:r>
      <w:r w:rsidR="00B2435E">
        <w:rPr>
          <w:rFonts w:ascii="ＭＳ 明朝" w:eastAsia="ＭＳ 明朝" w:hAnsi="ＭＳ 明朝" w:hint="eastAsia"/>
          <w:szCs w:val="21"/>
        </w:rPr>
        <w:t>警察に届けた者は</w:t>
      </w:r>
      <w:r w:rsidR="00EC2C80">
        <w:rPr>
          <w:rFonts w:ascii="ＭＳ 明朝" w:eastAsia="ＭＳ 明朝" w:hAnsi="ＭＳ 明朝" w:hint="eastAsia"/>
          <w:szCs w:val="21"/>
        </w:rPr>
        <w:t>3名であった</w:t>
      </w:r>
      <w:r>
        <w:rPr>
          <w:rFonts w:ascii="ＭＳ 明朝" w:eastAsia="ＭＳ 明朝" w:hAnsi="ＭＳ 明朝" w:hint="eastAsia"/>
          <w:szCs w:val="21"/>
        </w:rPr>
        <w:t>。自由回答では</w:t>
      </w:r>
      <w:r w:rsidR="00B2435E">
        <w:rPr>
          <w:rFonts w:ascii="ＭＳ 明朝" w:eastAsia="ＭＳ 明朝" w:hAnsi="ＭＳ 明朝" w:hint="eastAsia"/>
          <w:szCs w:val="21"/>
        </w:rPr>
        <w:t>「</w:t>
      </w:r>
      <w:r w:rsidR="00B2435E" w:rsidRPr="001A5204">
        <w:rPr>
          <w:rFonts w:ascii="ＭＳ 明朝" w:eastAsia="ＭＳ 明朝" w:hAnsi="ＭＳ 明朝" w:hint="eastAsia"/>
        </w:rPr>
        <w:t>視覚障碍者には目撃証明が出来ないので不利な立場にあることを理解出来るような方法はないのでしょうか。（女性</w:t>
      </w:r>
      <w:r w:rsidR="00B2435E" w:rsidRPr="001A5204">
        <w:rPr>
          <w:rFonts w:ascii="ＭＳ 明朝" w:eastAsia="ＭＳ 明朝" w:hAnsi="ＭＳ 明朝"/>
        </w:rPr>
        <w:t>70代全盲）</w:t>
      </w:r>
      <w:r w:rsidR="00B2435E">
        <w:rPr>
          <w:rFonts w:ascii="ＭＳ 明朝" w:eastAsia="ＭＳ 明朝" w:hAnsi="ＭＳ 明朝" w:hint="eastAsia"/>
          <w:szCs w:val="21"/>
        </w:rPr>
        <w:t>」</w:t>
      </w:r>
      <w:r>
        <w:rPr>
          <w:rFonts w:ascii="ＭＳ 明朝" w:eastAsia="ＭＳ 明朝" w:hAnsi="ＭＳ 明朝" w:hint="eastAsia"/>
          <w:szCs w:val="21"/>
        </w:rPr>
        <w:t>との意見もあり、自転車側のルール違反</w:t>
      </w:r>
      <w:r w:rsidR="00580BC4">
        <w:rPr>
          <w:rFonts w:ascii="ＭＳ 明朝" w:eastAsia="ＭＳ 明朝" w:hAnsi="ＭＳ 明朝" w:hint="eastAsia"/>
          <w:szCs w:val="21"/>
        </w:rPr>
        <w:t>とモラルが問われ</w:t>
      </w:r>
      <w:r>
        <w:rPr>
          <w:rFonts w:ascii="ＭＳ 明朝" w:eastAsia="ＭＳ 明朝" w:hAnsi="ＭＳ 明朝" w:hint="eastAsia"/>
          <w:szCs w:val="21"/>
        </w:rPr>
        <w:t>る。</w:t>
      </w:r>
    </w:p>
    <w:p w:rsidR="00CA2CAC" w:rsidRDefault="00CA2CAC" w:rsidP="00CA2CAC">
      <w:pPr>
        <w:jc w:val="center"/>
        <w:rPr>
          <w:rFonts w:ascii="ＭＳ 明朝" w:eastAsia="ＭＳ 明朝" w:hAnsi="ＭＳ 明朝"/>
          <w:szCs w:val="21"/>
        </w:rPr>
      </w:pPr>
      <w:r>
        <w:rPr>
          <w:noProof/>
        </w:rPr>
        <w:drawing>
          <wp:inline distT="0" distB="0" distL="0" distR="0" wp14:anchorId="022FC08E" wp14:editId="735EFC1E">
            <wp:extent cx="5181600" cy="2301240"/>
            <wp:effectExtent l="0" t="0" r="0" b="381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C76ED" w:rsidRPr="0073264E" w:rsidRDefault="007C76ED" w:rsidP="00CA2CAC">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２４</w:t>
      </w:r>
      <w:r w:rsidRPr="0073264E">
        <w:rPr>
          <w:rFonts w:ascii="ＭＳ 明朝" w:eastAsia="ＭＳ 明朝" w:hAnsi="ＭＳ 明朝" w:hint="eastAsia"/>
          <w:b/>
          <w:szCs w:val="21"/>
        </w:rPr>
        <w:t xml:space="preserve">　事故処理の状況</w:t>
      </w:r>
      <w:r w:rsidR="003A293A" w:rsidRPr="0073264E">
        <w:rPr>
          <w:rFonts w:ascii="ＭＳ 明朝" w:eastAsia="ＭＳ 明朝" w:hAnsi="ＭＳ 明朝" w:hint="eastAsia"/>
          <w:b/>
          <w:szCs w:val="21"/>
        </w:rPr>
        <w:t>（N=46</w:t>
      </w:r>
      <w:r w:rsidR="003A293A" w:rsidRPr="0073264E">
        <w:rPr>
          <w:rFonts w:ascii="ＭＳ 明朝" w:eastAsia="ＭＳ 明朝" w:hAnsi="ＭＳ 明朝"/>
          <w:b/>
          <w:szCs w:val="21"/>
        </w:rPr>
        <w:t>）</w:t>
      </w:r>
    </w:p>
    <w:p w:rsidR="00843DFC" w:rsidRPr="00911A3C" w:rsidRDefault="00C92550" w:rsidP="007C76ED">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 xml:space="preserve">４．４　</w:t>
      </w:r>
      <w:r w:rsidR="00843DFC" w:rsidRPr="00911A3C">
        <w:rPr>
          <w:rFonts w:ascii="ＭＳ ゴシック" w:eastAsia="ＭＳ ゴシック" w:hAnsi="ＭＳ ゴシック" w:hint="eastAsia"/>
          <w:szCs w:val="21"/>
        </w:rPr>
        <w:t>白杖の被害</w:t>
      </w:r>
    </w:p>
    <w:p w:rsidR="00843DFC" w:rsidRDefault="00C92550" w:rsidP="007C76ED">
      <w:pPr>
        <w:jc w:val="left"/>
        <w:rPr>
          <w:rFonts w:ascii="ＭＳ 明朝" w:eastAsia="ＭＳ 明朝" w:hAnsi="ＭＳ 明朝"/>
          <w:szCs w:val="21"/>
        </w:rPr>
      </w:pPr>
      <w:r>
        <w:rPr>
          <w:rFonts w:ascii="ＭＳ 明朝" w:eastAsia="ＭＳ 明朝" w:hAnsi="ＭＳ 明朝" w:hint="eastAsia"/>
          <w:szCs w:val="21"/>
        </w:rPr>
        <w:t>（１）</w:t>
      </w:r>
      <w:r w:rsidR="00EC669E">
        <w:rPr>
          <w:rFonts w:ascii="ＭＳ 明朝" w:eastAsia="ＭＳ 明朝" w:hAnsi="ＭＳ 明朝" w:hint="eastAsia"/>
          <w:szCs w:val="21"/>
        </w:rPr>
        <w:t>白杖</w:t>
      </w:r>
      <w:r w:rsidR="00DD47BC">
        <w:rPr>
          <w:rFonts w:ascii="ＭＳ 明朝" w:eastAsia="ＭＳ 明朝" w:hAnsi="ＭＳ 明朝" w:hint="eastAsia"/>
          <w:szCs w:val="21"/>
        </w:rPr>
        <w:t>の被害経験</w:t>
      </w:r>
    </w:p>
    <w:p w:rsidR="00F6768C" w:rsidRDefault="00DD47BC" w:rsidP="00F6768C">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1年間で自転車により白杖を損傷させられた経験があるかどうかを聞いた。</w:t>
      </w:r>
      <w:r w:rsidR="00EC669E">
        <w:rPr>
          <w:rFonts w:ascii="ＭＳ 明朝" w:eastAsia="ＭＳ 明朝" w:hAnsi="ＭＳ 明朝" w:hint="eastAsia"/>
          <w:szCs w:val="21"/>
        </w:rPr>
        <w:t>被害のない者は83</w:t>
      </w:r>
      <w:r w:rsidR="00F6768C">
        <w:rPr>
          <w:rFonts w:ascii="ＭＳ 明朝" w:eastAsia="ＭＳ 明朝" w:hAnsi="ＭＳ 明朝" w:hint="eastAsia"/>
          <w:szCs w:val="21"/>
        </w:rPr>
        <w:t>％であり、あった者は1回が最も多く12％である</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図２５</w:t>
      </w:r>
      <w:r w:rsidR="00946915">
        <w:rPr>
          <w:rFonts w:ascii="ＭＳ 明朝" w:eastAsia="ＭＳ 明朝" w:hAnsi="ＭＳ 明朝" w:hint="eastAsia"/>
          <w:szCs w:val="21"/>
        </w:rPr>
        <w:t>）</w:t>
      </w:r>
      <w:r w:rsidR="00F6768C">
        <w:rPr>
          <w:rFonts w:ascii="ＭＳ 明朝" w:eastAsia="ＭＳ 明朝" w:hAnsi="ＭＳ 明朝" w:hint="eastAsia"/>
          <w:szCs w:val="21"/>
        </w:rPr>
        <w:t>。日盲連の調査と比較したが今回の調査のほうが白杖被害が少なく、カイ二乗検定では1</w:t>
      </w:r>
      <w:r w:rsidR="00BE4827">
        <w:rPr>
          <w:rFonts w:ascii="ＭＳ 明朝" w:eastAsia="ＭＳ 明朝" w:hAnsi="ＭＳ 明朝" w:hint="eastAsia"/>
          <w:szCs w:val="21"/>
        </w:rPr>
        <w:t>％の有意水準で差が見られた</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図２６</w:t>
      </w:r>
      <w:r w:rsidR="00F6768C">
        <w:rPr>
          <w:rFonts w:ascii="ＭＳ 明朝" w:eastAsia="ＭＳ 明朝" w:hAnsi="ＭＳ 明朝" w:hint="eastAsia"/>
          <w:szCs w:val="21"/>
        </w:rPr>
        <w:t>）。</w:t>
      </w:r>
    </w:p>
    <w:p w:rsidR="00DD47BC" w:rsidRDefault="00DD47BC" w:rsidP="007C76ED">
      <w:pPr>
        <w:jc w:val="left"/>
        <w:rPr>
          <w:rFonts w:ascii="ＭＳ 明朝" w:eastAsia="ＭＳ 明朝" w:hAnsi="ＭＳ 明朝"/>
          <w:szCs w:val="21"/>
        </w:rPr>
      </w:pPr>
    </w:p>
    <w:p w:rsidR="00EC669E" w:rsidRDefault="00EC669E" w:rsidP="00EC669E">
      <w:pPr>
        <w:jc w:val="center"/>
        <w:rPr>
          <w:rFonts w:ascii="ＭＳ 明朝" w:eastAsia="ＭＳ 明朝" w:hAnsi="ＭＳ 明朝"/>
          <w:szCs w:val="21"/>
        </w:rPr>
      </w:pPr>
      <w:r>
        <w:rPr>
          <w:noProof/>
        </w:rPr>
        <w:drawing>
          <wp:inline distT="0" distB="0" distL="0" distR="0" wp14:anchorId="6DD6E06F" wp14:editId="58B9ACCF">
            <wp:extent cx="4373880" cy="2430780"/>
            <wp:effectExtent l="0" t="0" r="7620" b="762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C669E" w:rsidRPr="0073264E" w:rsidRDefault="00EC669E" w:rsidP="00EC669E">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２５</w:t>
      </w:r>
      <w:r w:rsidRPr="0073264E">
        <w:rPr>
          <w:rFonts w:ascii="ＭＳ 明朝" w:eastAsia="ＭＳ 明朝" w:hAnsi="ＭＳ 明朝" w:hint="eastAsia"/>
          <w:b/>
          <w:szCs w:val="21"/>
        </w:rPr>
        <w:t xml:space="preserve">　白杖の被害回数</w:t>
      </w:r>
      <w:r w:rsidR="00EB0B9B" w:rsidRPr="0073264E">
        <w:rPr>
          <w:rFonts w:ascii="ＭＳ 明朝" w:eastAsia="ＭＳ 明朝" w:hAnsi="ＭＳ 明朝" w:hint="eastAsia"/>
          <w:b/>
          <w:szCs w:val="21"/>
        </w:rPr>
        <w:t>（N=117）</w:t>
      </w:r>
    </w:p>
    <w:p w:rsidR="00F6768C" w:rsidRDefault="00F6768C" w:rsidP="00EC669E">
      <w:pPr>
        <w:jc w:val="center"/>
        <w:rPr>
          <w:rFonts w:ascii="ＭＳ 明朝" w:eastAsia="ＭＳ 明朝" w:hAnsi="ＭＳ 明朝"/>
          <w:szCs w:val="21"/>
        </w:rPr>
      </w:pPr>
    </w:p>
    <w:p w:rsidR="004D30F0" w:rsidRDefault="004D30F0" w:rsidP="00EF7C75">
      <w:pPr>
        <w:jc w:val="center"/>
        <w:rPr>
          <w:rFonts w:ascii="ＭＳ 明朝" w:eastAsia="ＭＳ 明朝" w:hAnsi="ＭＳ 明朝"/>
          <w:szCs w:val="21"/>
        </w:rPr>
      </w:pPr>
      <w:r>
        <w:rPr>
          <w:noProof/>
        </w:rPr>
        <w:drawing>
          <wp:inline distT="0" distB="0" distL="0" distR="0" wp14:anchorId="5D444B95" wp14:editId="4A859930">
            <wp:extent cx="4572000" cy="2438400"/>
            <wp:effectExtent l="0" t="0" r="0" b="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F7C75" w:rsidRPr="0073264E" w:rsidRDefault="00EF7C75" w:rsidP="00EF7C75">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２６</w:t>
      </w:r>
      <w:r w:rsidRPr="0073264E">
        <w:rPr>
          <w:rFonts w:ascii="ＭＳ 明朝" w:eastAsia="ＭＳ 明朝" w:hAnsi="ＭＳ 明朝" w:hint="eastAsia"/>
          <w:b/>
          <w:szCs w:val="21"/>
        </w:rPr>
        <w:t xml:space="preserve">　白杖被害の経験</w:t>
      </w:r>
    </w:p>
    <w:p w:rsidR="00EF7C75" w:rsidRDefault="00EF7C75" w:rsidP="00EF7C75">
      <w:pPr>
        <w:jc w:val="left"/>
        <w:rPr>
          <w:rFonts w:ascii="ＭＳ 明朝" w:eastAsia="ＭＳ 明朝" w:hAnsi="ＭＳ 明朝"/>
          <w:szCs w:val="21"/>
        </w:rPr>
      </w:pPr>
    </w:p>
    <w:p w:rsidR="00EC669E" w:rsidRPr="00EC669E" w:rsidRDefault="00EC669E" w:rsidP="00EF7C75">
      <w:pPr>
        <w:jc w:val="left"/>
        <w:rPr>
          <w:rFonts w:ascii="ＭＳ 明朝" w:eastAsia="ＭＳ 明朝" w:hAnsi="ＭＳ 明朝"/>
          <w:szCs w:val="21"/>
        </w:rPr>
      </w:pPr>
    </w:p>
    <w:p w:rsidR="00EC669E" w:rsidRDefault="00EC669E" w:rsidP="00EF7C75">
      <w:pPr>
        <w:jc w:val="left"/>
        <w:rPr>
          <w:rFonts w:ascii="ＭＳ 明朝" w:eastAsia="ＭＳ 明朝" w:hAnsi="ＭＳ 明朝"/>
          <w:szCs w:val="21"/>
        </w:rPr>
      </w:pPr>
    </w:p>
    <w:p w:rsidR="00801FE4" w:rsidRDefault="00801FE4" w:rsidP="00EF7C75">
      <w:pPr>
        <w:jc w:val="left"/>
        <w:rPr>
          <w:rFonts w:ascii="ＭＳ 明朝" w:eastAsia="ＭＳ 明朝" w:hAnsi="ＭＳ 明朝"/>
          <w:szCs w:val="21"/>
        </w:rPr>
      </w:pPr>
    </w:p>
    <w:p w:rsidR="002B583F" w:rsidRDefault="00C92550" w:rsidP="00EF7C75">
      <w:pPr>
        <w:jc w:val="left"/>
        <w:rPr>
          <w:rFonts w:ascii="ＭＳ 明朝" w:eastAsia="ＭＳ 明朝" w:hAnsi="ＭＳ 明朝"/>
          <w:szCs w:val="21"/>
        </w:rPr>
      </w:pPr>
      <w:r>
        <w:rPr>
          <w:rFonts w:ascii="ＭＳ 明朝" w:eastAsia="ＭＳ 明朝" w:hAnsi="ＭＳ 明朝" w:hint="eastAsia"/>
          <w:szCs w:val="21"/>
        </w:rPr>
        <w:lastRenderedPageBreak/>
        <w:t>（２）</w:t>
      </w:r>
      <w:r w:rsidR="00EC669E">
        <w:rPr>
          <w:rFonts w:ascii="ＭＳ 明朝" w:eastAsia="ＭＳ 明朝" w:hAnsi="ＭＳ 明朝" w:hint="eastAsia"/>
          <w:szCs w:val="21"/>
        </w:rPr>
        <w:t>白杖破損時の相手の対応</w:t>
      </w:r>
    </w:p>
    <w:p w:rsidR="00EC669E" w:rsidRDefault="00EC669E" w:rsidP="00EF7C75">
      <w:pPr>
        <w:jc w:val="left"/>
        <w:rPr>
          <w:rFonts w:ascii="ＭＳ 明朝" w:eastAsia="ＭＳ 明朝" w:hAnsi="ＭＳ 明朝"/>
          <w:szCs w:val="21"/>
        </w:rPr>
      </w:pPr>
      <w:r>
        <w:rPr>
          <w:rFonts w:ascii="ＭＳ 明朝" w:eastAsia="ＭＳ 明朝" w:hAnsi="ＭＳ 明朝" w:hint="eastAsia"/>
          <w:szCs w:val="21"/>
        </w:rPr>
        <w:t xml:space="preserve">　白杖が破損されたときの相手の対応を聞いた。複数</w:t>
      </w:r>
      <w:r w:rsidR="000E5FB4">
        <w:rPr>
          <w:rFonts w:ascii="ＭＳ 明朝" w:eastAsia="ＭＳ 明朝" w:hAnsi="ＭＳ 明朝" w:hint="eastAsia"/>
          <w:szCs w:val="21"/>
        </w:rPr>
        <w:t>回</w:t>
      </w:r>
      <w:r>
        <w:rPr>
          <w:rFonts w:ascii="ＭＳ 明朝" w:eastAsia="ＭＳ 明朝" w:hAnsi="ＭＳ 明朝" w:hint="eastAsia"/>
          <w:szCs w:val="21"/>
        </w:rPr>
        <w:t>の場合は最も被害の大きかった衝突とした。弁償してくれたのは2</w:t>
      </w:r>
      <w:r w:rsidR="00BE4827">
        <w:rPr>
          <w:rFonts w:ascii="ＭＳ 明朝" w:eastAsia="ＭＳ 明朝" w:hAnsi="ＭＳ 明朝" w:hint="eastAsia"/>
          <w:szCs w:val="21"/>
        </w:rPr>
        <w:t>割と少ない</w:t>
      </w:r>
      <w:r w:rsidR="00176938">
        <w:rPr>
          <w:rFonts w:ascii="ＭＳ 明朝" w:eastAsia="ＭＳ 明朝" w:hAnsi="ＭＳ 明朝" w:hint="eastAsia"/>
          <w:szCs w:val="21"/>
        </w:rPr>
        <w:t>（</w:t>
      </w:r>
      <w:r w:rsidR="00176938" w:rsidRPr="0073264E">
        <w:rPr>
          <w:rFonts w:ascii="ＭＳ 明朝" w:eastAsia="ＭＳ 明朝" w:hAnsi="ＭＳ 明朝" w:hint="eastAsia"/>
          <w:b/>
          <w:szCs w:val="21"/>
        </w:rPr>
        <w:t>図２７</w:t>
      </w:r>
      <w:r w:rsidR="00946915">
        <w:rPr>
          <w:rFonts w:ascii="ＭＳ 明朝" w:eastAsia="ＭＳ 明朝" w:hAnsi="ＭＳ 明朝" w:hint="eastAsia"/>
          <w:szCs w:val="21"/>
        </w:rPr>
        <w:t>）</w:t>
      </w:r>
      <w:r w:rsidR="00BE4827">
        <w:rPr>
          <w:rFonts w:ascii="ＭＳ 明朝" w:eastAsia="ＭＳ 明朝" w:hAnsi="ＭＳ 明朝" w:hint="eastAsia"/>
          <w:szCs w:val="21"/>
        </w:rPr>
        <w:t>。衝突後の相手の対応(図２０)と比較すると、そのまま立ち去る割合は少ないが、</w:t>
      </w:r>
      <w:r w:rsidR="00D96771">
        <w:rPr>
          <w:rFonts w:ascii="ＭＳ 明朝" w:eastAsia="ＭＳ 明朝" w:hAnsi="ＭＳ 明朝" w:hint="eastAsia"/>
          <w:szCs w:val="21"/>
        </w:rPr>
        <w:t>図２１</w:t>
      </w:r>
      <w:r w:rsidR="00176938">
        <w:rPr>
          <w:rFonts w:ascii="ＭＳ 明朝" w:eastAsia="ＭＳ 明朝" w:hAnsi="ＭＳ 明朝" w:hint="eastAsia"/>
          <w:szCs w:val="21"/>
        </w:rPr>
        <w:t>でも白杖被害者に限るとそのまま立ち去る割合は４４％と</w:t>
      </w:r>
      <w:r w:rsidR="00176938" w:rsidRPr="0073264E">
        <w:rPr>
          <w:rFonts w:ascii="ＭＳ 明朝" w:eastAsia="ＭＳ 明朝" w:hAnsi="ＭＳ 明朝" w:hint="eastAsia"/>
          <w:b/>
          <w:szCs w:val="21"/>
        </w:rPr>
        <w:t>図２７</w:t>
      </w:r>
      <w:r w:rsidR="00BE4827">
        <w:rPr>
          <w:rFonts w:ascii="ＭＳ 明朝" w:eastAsia="ＭＳ 明朝" w:hAnsi="ＭＳ 明朝" w:hint="eastAsia"/>
          <w:szCs w:val="21"/>
        </w:rPr>
        <w:t>に近くなってくる。白杖が破損するという明らかな衝突でも３～４割の自転車が立ち去っており、自転車側のモラルとルール違反が問われる。</w:t>
      </w:r>
    </w:p>
    <w:p w:rsidR="00EC669E" w:rsidRDefault="00EC669E" w:rsidP="00EC669E">
      <w:pPr>
        <w:jc w:val="center"/>
        <w:rPr>
          <w:rFonts w:ascii="ＭＳ 明朝" w:eastAsia="ＭＳ 明朝" w:hAnsi="ＭＳ 明朝"/>
          <w:szCs w:val="21"/>
        </w:rPr>
      </w:pPr>
      <w:r>
        <w:rPr>
          <w:noProof/>
        </w:rPr>
        <w:drawing>
          <wp:inline distT="0" distB="0" distL="0" distR="0" wp14:anchorId="7BB446E4" wp14:editId="6A4DA1CC">
            <wp:extent cx="4406400" cy="24840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C669E" w:rsidRPr="0073264E" w:rsidRDefault="00EC669E" w:rsidP="00EC669E">
      <w:pPr>
        <w:jc w:val="center"/>
        <w:rPr>
          <w:rFonts w:ascii="ＭＳ 明朝" w:eastAsia="ＭＳ 明朝" w:hAnsi="ＭＳ 明朝"/>
          <w:b/>
          <w:szCs w:val="21"/>
        </w:rPr>
      </w:pPr>
      <w:r w:rsidRPr="0073264E">
        <w:rPr>
          <w:rFonts w:ascii="ＭＳ 明朝" w:eastAsia="ＭＳ 明朝" w:hAnsi="ＭＳ 明朝" w:hint="eastAsia"/>
          <w:b/>
          <w:szCs w:val="21"/>
        </w:rPr>
        <w:t>図</w:t>
      </w:r>
      <w:r w:rsidR="00176938" w:rsidRPr="0073264E">
        <w:rPr>
          <w:rFonts w:ascii="ＭＳ 明朝" w:eastAsia="ＭＳ 明朝" w:hAnsi="ＭＳ 明朝" w:hint="eastAsia"/>
          <w:b/>
          <w:szCs w:val="21"/>
        </w:rPr>
        <w:t>２７</w:t>
      </w:r>
      <w:r w:rsidRPr="0073264E">
        <w:rPr>
          <w:rFonts w:ascii="ＭＳ 明朝" w:eastAsia="ＭＳ 明朝" w:hAnsi="ＭＳ 明朝" w:hint="eastAsia"/>
          <w:b/>
          <w:szCs w:val="21"/>
        </w:rPr>
        <w:t xml:space="preserve">　白杖破損時の相手の対応（N=20</w:t>
      </w:r>
      <w:r w:rsidRPr="0073264E">
        <w:rPr>
          <w:rFonts w:ascii="ＭＳ 明朝" w:eastAsia="ＭＳ 明朝" w:hAnsi="ＭＳ 明朝"/>
          <w:b/>
          <w:szCs w:val="21"/>
        </w:rPr>
        <w:t>）</w:t>
      </w:r>
    </w:p>
    <w:p w:rsidR="00FC1176" w:rsidRDefault="00FC1176"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AC00F0" w:rsidRDefault="00AC00F0" w:rsidP="00EC669E">
      <w:pPr>
        <w:jc w:val="left"/>
        <w:rPr>
          <w:rFonts w:ascii="ＭＳ 明朝" w:eastAsia="ＭＳ 明朝" w:hAnsi="ＭＳ 明朝"/>
          <w:szCs w:val="21"/>
        </w:rPr>
      </w:pPr>
    </w:p>
    <w:p w:rsidR="00CA45E2" w:rsidRPr="00911A3C" w:rsidRDefault="00C92550" w:rsidP="00EC669E">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 xml:space="preserve">４．５　</w:t>
      </w:r>
      <w:r w:rsidR="004E0CB5">
        <w:rPr>
          <w:rFonts w:ascii="ＭＳ ゴシック" w:eastAsia="ＭＳ ゴシック" w:hAnsi="ＭＳ ゴシック" w:hint="eastAsia"/>
          <w:szCs w:val="21"/>
        </w:rPr>
        <w:t>停車中</w:t>
      </w:r>
      <w:r w:rsidR="00CA45E2" w:rsidRPr="00911A3C">
        <w:rPr>
          <w:rFonts w:ascii="ＭＳ ゴシック" w:eastAsia="ＭＳ ゴシック" w:hAnsi="ＭＳ ゴシック" w:hint="eastAsia"/>
          <w:szCs w:val="21"/>
        </w:rPr>
        <w:t>自転車との衝突</w:t>
      </w:r>
    </w:p>
    <w:p w:rsidR="00CA45E2" w:rsidRDefault="00CA45E2" w:rsidP="00EC669E">
      <w:pPr>
        <w:jc w:val="left"/>
        <w:rPr>
          <w:rFonts w:ascii="ＭＳ 明朝" w:eastAsia="ＭＳ 明朝" w:hAnsi="ＭＳ 明朝"/>
          <w:szCs w:val="21"/>
        </w:rPr>
      </w:pPr>
      <w:r>
        <w:rPr>
          <w:rFonts w:ascii="ＭＳ 明朝" w:eastAsia="ＭＳ 明朝" w:hAnsi="ＭＳ 明朝" w:hint="eastAsia"/>
          <w:szCs w:val="21"/>
        </w:rPr>
        <w:t xml:space="preserve">　停車している自転車との衝突を聞いた。あえて駐車中としなかったのは日盲連の調査の設問に合わせたからであるが、想定しているのは駐車中の自転車との衝突である。</w:t>
      </w:r>
      <w:r w:rsidR="00F2079E">
        <w:rPr>
          <w:rFonts w:ascii="ＭＳ 明朝" w:eastAsia="ＭＳ 明朝" w:hAnsi="ＭＳ 明朝" w:hint="eastAsia"/>
          <w:szCs w:val="21"/>
        </w:rPr>
        <w:t>信号待ちなどで停車している自転車への衝突もありうるので、回答者が判断に迷う場合もあったかもしれない。</w:t>
      </w:r>
    </w:p>
    <w:p w:rsidR="00CA45E2" w:rsidRDefault="00C92550" w:rsidP="00EC669E">
      <w:pPr>
        <w:jc w:val="left"/>
        <w:rPr>
          <w:rFonts w:ascii="ＭＳ 明朝" w:eastAsia="ＭＳ 明朝" w:hAnsi="ＭＳ 明朝"/>
          <w:szCs w:val="21"/>
        </w:rPr>
      </w:pPr>
      <w:r>
        <w:rPr>
          <w:rFonts w:ascii="ＭＳ 明朝" w:eastAsia="ＭＳ 明朝" w:hAnsi="ＭＳ 明朝" w:hint="eastAsia"/>
          <w:szCs w:val="21"/>
        </w:rPr>
        <w:t>（１）</w:t>
      </w:r>
      <w:r w:rsidR="00CA45E2">
        <w:rPr>
          <w:rFonts w:ascii="ＭＳ 明朝" w:eastAsia="ＭＳ 明朝" w:hAnsi="ＭＳ 明朝" w:hint="eastAsia"/>
          <w:szCs w:val="21"/>
        </w:rPr>
        <w:t>衝突回数</w:t>
      </w:r>
    </w:p>
    <w:p w:rsidR="008B6AD8" w:rsidRPr="008B6AD8" w:rsidRDefault="00CA45E2" w:rsidP="00EC669E">
      <w:pPr>
        <w:jc w:val="left"/>
        <w:rPr>
          <w:rFonts w:ascii="ＭＳ 明朝" w:eastAsia="ＭＳ 明朝" w:hAnsi="ＭＳ 明朝"/>
          <w:szCs w:val="21"/>
        </w:rPr>
      </w:pPr>
      <w:r>
        <w:rPr>
          <w:rFonts w:ascii="ＭＳ 明朝" w:eastAsia="ＭＳ 明朝" w:hAnsi="ＭＳ 明朝" w:hint="eastAsia"/>
          <w:szCs w:val="21"/>
        </w:rPr>
        <w:t xml:space="preserve">　1年間</w:t>
      </w:r>
      <w:r w:rsidR="00754499">
        <w:rPr>
          <w:rFonts w:ascii="ＭＳ 明朝" w:eastAsia="ＭＳ 明朝" w:hAnsi="ＭＳ 明朝" w:hint="eastAsia"/>
          <w:szCs w:val="21"/>
        </w:rPr>
        <w:t>で</w:t>
      </w:r>
      <w:r>
        <w:rPr>
          <w:rFonts w:ascii="ＭＳ 明朝" w:eastAsia="ＭＳ 明朝" w:hAnsi="ＭＳ 明朝" w:hint="eastAsia"/>
          <w:szCs w:val="21"/>
        </w:rPr>
        <w:t>の停車している自転車との衝突回数を聞いた。走行中の自転車との衝突より多く、1回以上衝突している者は65％であった</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図２８</w:t>
      </w:r>
      <w:r w:rsidR="00946915">
        <w:rPr>
          <w:rFonts w:ascii="ＭＳ 明朝" w:eastAsia="ＭＳ 明朝" w:hAnsi="ＭＳ 明朝" w:hint="eastAsia"/>
          <w:szCs w:val="21"/>
        </w:rPr>
        <w:t>）</w:t>
      </w:r>
      <w:r>
        <w:rPr>
          <w:rFonts w:ascii="ＭＳ 明朝" w:eastAsia="ＭＳ 明朝" w:hAnsi="ＭＳ 明朝" w:hint="eastAsia"/>
          <w:szCs w:val="21"/>
        </w:rPr>
        <w:t>。</w:t>
      </w:r>
      <w:r w:rsidR="008B6AD8">
        <w:rPr>
          <w:rFonts w:ascii="ＭＳ 明朝" w:eastAsia="ＭＳ 明朝" w:hAnsi="ＭＳ 明朝" w:hint="eastAsia"/>
          <w:szCs w:val="21"/>
        </w:rPr>
        <w:t>全盲者とそれ以外の者では5％の有意水準で差が見られ、全盲者の方が衝突回数が多かった</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図２９</w:t>
      </w:r>
      <w:r w:rsidR="00946915">
        <w:rPr>
          <w:rFonts w:ascii="ＭＳ 明朝" w:eastAsia="ＭＳ 明朝" w:hAnsi="ＭＳ 明朝" w:hint="eastAsia"/>
          <w:szCs w:val="21"/>
        </w:rPr>
        <w:t>）</w:t>
      </w:r>
      <w:r w:rsidR="008B6AD8">
        <w:rPr>
          <w:rFonts w:ascii="ＭＳ 明朝" w:eastAsia="ＭＳ 明朝" w:hAnsi="ＭＳ 明朝" w:hint="eastAsia"/>
          <w:szCs w:val="21"/>
        </w:rPr>
        <w:t>。これは全盲者以外の者は少しは見えているため</w:t>
      </w:r>
      <w:r w:rsidR="009F27F1">
        <w:rPr>
          <w:rFonts w:ascii="ＭＳ 明朝" w:eastAsia="ＭＳ 明朝" w:hAnsi="ＭＳ 明朝" w:hint="eastAsia"/>
          <w:szCs w:val="21"/>
        </w:rPr>
        <w:t>駐車中の自転車を</w:t>
      </w:r>
      <w:r w:rsidR="008B6AD8">
        <w:rPr>
          <w:rFonts w:ascii="ＭＳ 明朝" w:eastAsia="ＭＳ 明朝" w:hAnsi="ＭＳ 明朝" w:hint="eastAsia"/>
          <w:szCs w:val="21"/>
        </w:rPr>
        <w:t>避けることができやすい</w:t>
      </w:r>
      <w:r w:rsidR="00BE3DB7">
        <w:rPr>
          <w:rFonts w:ascii="ＭＳ 明朝" w:eastAsia="ＭＳ 明朝" w:hAnsi="ＭＳ 明朝" w:hint="eastAsia"/>
          <w:szCs w:val="21"/>
        </w:rPr>
        <w:t>から</w:t>
      </w:r>
      <w:r w:rsidR="008B6AD8">
        <w:rPr>
          <w:rFonts w:ascii="ＭＳ 明朝" w:eastAsia="ＭＳ 明朝" w:hAnsi="ＭＳ 明朝" w:hint="eastAsia"/>
          <w:szCs w:val="21"/>
        </w:rPr>
        <w:t>と考えられる。</w:t>
      </w:r>
    </w:p>
    <w:p w:rsidR="00CA45E2" w:rsidRDefault="00CA45E2" w:rsidP="00CA45E2">
      <w:pPr>
        <w:jc w:val="center"/>
        <w:rPr>
          <w:rFonts w:ascii="ＭＳ 明朝" w:eastAsia="ＭＳ 明朝" w:hAnsi="ＭＳ 明朝"/>
          <w:szCs w:val="21"/>
        </w:rPr>
      </w:pPr>
      <w:r>
        <w:rPr>
          <w:noProof/>
        </w:rPr>
        <w:drawing>
          <wp:inline distT="0" distB="0" distL="0" distR="0" wp14:anchorId="48D07F4E" wp14:editId="748E2AE2">
            <wp:extent cx="4244196" cy="2424022"/>
            <wp:effectExtent l="0" t="0" r="4445"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A45E2" w:rsidRPr="0073264E" w:rsidRDefault="00CA45E2" w:rsidP="00CA45E2">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２８</w:t>
      </w:r>
      <w:r w:rsidRPr="0073264E">
        <w:rPr>
          <w:rFonts w:ascii="ＭＳ 明朝" w:eastAsia="ＭＳ 明朝" w:hAnsi="ＭＳ 明朝" w:hint="eastAsia"/>
          <w:b/>
          <w:szCs w:val="21"/>
        </w:rPr>
        <w:t xml:space="preserve">　停車中の自転車への衝突回数（N=</w:t>
      </w:r>
      <w:r w:rsidR="008B6AD8" w:rsidRPr="0073264E">
        <w:rPr>
          <w:rFonts w:ascii="ＭＳ 明朝" w:eastAsia="ＭＳ 明朝" w:hAnsi="ＭＳ 明朝" w:hint="eastAsia"/>
          <w:b/>
          <w:szCs w:val="21"/>
        </w:rPr>
        <w:t>119）</w:t>
      </w:r>
    </w:p>
    <w:p w:rsidR="008B6AD8" w:rsidRDefault="008B6AD8" w:rsidP="00CA45E2">
      <w:pPr>
        <w:jc w:val="center"/>
        <w:rPr>
          <w:rFonts w:ascii="ＭＳ 明朝" w:eastAsia="ＭＳ 明朝" w:hAnsi="ＭＳ 明朝"/>
          <w:szCs w:val="21"/>
        </w:rPr>
      </w:pPr>
    </w:p>
    <w:p w:rsidR="00CA45E2" w:rsidRDefault="008B6AD8" w:rsidP="008B6AD8">
      <w:pPr>
        <w:jc w:val="center"/>
        <w:rPr>
          <w:rFonts w:ascii="ＭＳ 明朝" w:eastAsia="ＭＳ 明朝" w:hAnsi="ＭＳ 明朝"/>
          <w:szCs w:val="21"/>
        </w:rPr>
      </w:pPr>
      <w:r>
        <w:rPr>
          <w:noProof/>
        </w:rPr>
        <w:drawing>
          <wp:inline distT="0" distB="0" distL="0" distR="0" wp14:anchorId="064FBC85" wp14:editId="653B2BF1">
            <wp:extent cx="4572000" cy="2501660"/>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6AD8" w:rsidRPr="0073264E" w:rsidRDefault="008B6AD8" w:rsidP="008B6AD8">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２９</w:t>
      </w:r>
      <w:r w:rsidRPr="0073264E">
        <w:rPr>
          <w:rFonts w:ascii="ＭＳ 明朝" w:eastAsia="ＭＳ 明朝" w:hAnsi="ＭＳ 明朝" w:hint="eastAsia"/>
          <w:b/>
          <w:szCs w:val="21"/>
        </w:rPr>
        <w:t xml:space="preserve">　全盲者とそれ以外の者の違い</w:t>
      </w:r>
    </w:p>
    <w:p w:rsidR="00D37D05" w:rsidRDefault="00D37D05" w:rsidP="008B6AD8">
      <w:pPr>
        <w:jc w:val="center"/>
        <w:rPr>
          <w:rFonts w:ascii="ＭＳ 明朝" w:eastAsia="ＭＳ 明朝" w:hAnsi="ＭＳ 明朝"/>
          <w:szCs w:val="21"/>
        </w:rPr>
      </w:pPr>
      <w:r>
        <w:rPr>
          <w:noProof/>
        </w:rPr>
        <w:lastRenderedPageBreak/>
        <w:drawing>
          <wp:inline distT="0" distB="0" distL="0" distR="0" wp14:anchorId="1969FF2E" wp14:editId="51E7DEF8">
            <wp:extent cx="4572000" cy="2495550"/>
            <wp:effectExtent l="0" t="0" r="0" b="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7D05" w:rsidRPr="0073264E" w:rsidRDefault="00D37D05" w:rsidP="008B6AD8">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３０</w:t>
      </w:r>
      <w:r w:rsidRPr="0073264E">
        <w:rPr>
          <w:rFonts w:ascii="ＭＳ 明朝" w:eastAsia="ＭＳ 明朝" w:hAnsi="ＭＳ 明朝" w:hint="eastAsia"/>
          <w:b/>
          <w:szCs w:val="21"/>
        </w:rPr>
        <w:t xml:space="preserve">　日盲連調査との比較</w:t>
      </w:r>
      <w:r w:rsidR="009D789D" w:rsidRPr="0073264E">
        <w:rPr>
          <w:rFonts w:ascii="ＭＳ 明朝" w:eastAsia="ＭＳ 明朝" w:hAnsi="ＭＳ 明朝" w:hint="eastAsia"/>
          <w:b/>
          <w:szCs w:val="21"/>
        </w:rPr>
        <w:t>（停車中自転車への衝突）</w:t>
      </w:r>
    </w:p>
    <w:p w:rsidR="00D37D05" w:rsidRDefault="00D37D05" w:rsidP="00D37D05">
      <w:pPr>
        <w:jc w:val="left"/>
        <w:rPr>
          <w:rFonts w:ascii="ＭＳ 明朝" w:eastAsia="ＭＳ 明朝" w:hAnsi="ＭＳ 明朝"/>
          <w:szCs w:val="21"/>
        </w:rPr>
      </w:pPr>
    </w:p>
    <w:p w:rsidR="00D50E35" w:rsidRDefault="00D37D05" w:rsidP="00F6768C">
      <w:pPr>
        <w:ind w:firstLineChars="100" w:firstLine="210"/>
        <w:rPr>
          <w:rFonts w:ascii="ＭＳ 明朝" w:eastAsia="ＭＳ 明朝" w:hAnsi="ＭＳ 明朝"/>
          <w:szCs w:val="21"/>
        </w:rPr>
      </w:pPr>
      <w:r>
        <w:rPr>
          <w:rFonts w:ascii="ＭＳ 明朝" w:eastAsia="ＭＳ 明朝" w:hAnsi="ＭＳ 明朝" w:hint="eastAsia"/>
          <w:szCs w:val="21"/>
        </w:rPr>
        <w:t>日盲連</w:t>
      </w:r>
      <w:r w:rsidR="000E5FB4">
        <w:rPr>
          <w:rFonts w:ascii="ＭＳ 明朝" w:eastAsia="ＭＳ 明朝" w:hAnsi="ＭＳ 明朝" w:hint="eastAsia"/>
          <w:szCs w:val="21"/>
        </w:rPr>
        <w:t>の</w:t>
      </w:r>
      <w:r>
        <w:rPr>
          <w:rFonts w:ascii="ＭＳ 明朝" w:eastAsia="ＭＳ 明朝" w:hAnsi="ＭＳ 明朝" w:hint="eastAsia"/>
          <w:szCs w:val="21"/>
        </w:rPr>
        <w:t>調査との比較では、今回</w:t>
      </w:r>
      <w:r w:rsidR="000E5FB4">
        <w:rPr>
          <w:rFonts w:ascii="ＭＳ 明朝" w:eastAsia="ＭＳ 明朝" w:hAnsi="ＭＳ 明朝" w:hint="eastAsia"/>
          <w:szCs w:val="21"/>
        </w:rPr>
        <w:t>の</w:t>
      </w:r>
      <w:r>
        <w:rPr>
          <w:rFonts w:ascii="ＭＳ 明朝" w:eastAsia="ＭＳ 明朝" w:hAnsi="ＭＳ 明朝" w:hint="eastAsia"/>
          <w:szCs w:val="21"/>
        </w:rPr>
        <w:t>調査の方が衝突を経験した者の割合が1</w:t>
      </w:r>
      <w:r w:rsidR="005713AF">
        <w:rPr>
          <w:rFonts w:ascii="ＭＳ 明朝" w:eastAsia="ＭＳ 明朝" w:hAnsi="ＭＳ 明朝" w:hint="eastAsia"/>
          <w:szCs w:val="21"/>
        </w:rPr>
        <w:t>％の有意水準</w:t>
      </w:r>
      <w:r>
        <w:rPr>
          <w:rFonts w:ascii="ＭＳ 明朝" w:eastAsia="ＭＳ 明朝" w:hAnsi="ＭＳ 明朝" w:hint="eastAsia"/>
          <w:szCs w:val="21"/>
        </w:rPr>
        <w:t>で多かった</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図３０</w:t>
      </w:r>
      <w:r w:rsidR="00946915">
        <w:rPr>
          <w:rFonts w:ascii="ＭＳ 明朝" w:eastAsia="ＭＳ 明朝" w:hAnsi="ＭＳ 明朝" w:hint="eastAsia"/>
          <w:szCs w:val="21"/>
        </w:rPr>
        <w:t>）</w:t>
      </w:r>
      <w:r>
        <w:rPr>
          <w:rFonts w:ascii="ＭＳ 明朝" w:eastAsia="ＭＳ 明朝" w:hAnsi="ＭＳ 明朝" w:hint="eastAsia"/>
          <w:szCs w:val="21"/>
        </w:rPr>
        <w:t>。</w:t>
      </w:r>
      <w:r w:rsidR="00E03C0D">
        <w:rPr>
          <w:rFonts w:ascii="ＭＳ 明朝" w:eastAsia="ＭＳ 明朝" w:hAnsi="ＭＳ 明朝" w:hint="eastAsia"/>
          <w:szCs w:val="21"/>
        </w:rPr>
        <w:t>白杖被害とは逆の傾向である。</w:t>
      </w:r>
      <w:r w:rsidR="00D50E35">
        <w:rPr>
          <w:rFonts w:ascii="ＭＳ 明朝" w:eastAsia="ＭＳ 明朝" w:hAnsi="ＭＳ 明朝" w:hint="eastAsia"/>
          <w:szCs w:val="21"/>
        </w:rPr>
        <w:t>自由回答では「</w:t>
      </w:r>
      <w:r w:rsidR="00D50E35" w:rsidRPr="0088355F">
        <w:rPr>
          <w:rFonts w:ascii="ＭＳ 明朝" w:eastAsia="ＭＳ 明朝" w:hAnsi="ＭＳ 明朝"/>
        </w:rPr>
        <w:t>違法駐輪は我々に大きな怪我を負わせる引き金となる。</w:t>
      </w:r>
      <w:r w:rsidR="00D50E35" w:rsidRPr="0088355F">
        <w:rPr>
          <w:rFonts w:ascii="ＭＳ 明朝" w:eastAsia="ＭＳ 明朝" w:hAnsi="ＭＳ 明朝" w:hint="eastAsia"/>
        </w:rPr>
        <w:t>私が怪我をした時も、放置自転車だったため泣き寝入りだった。</w:t>
      </w:r>
      <w:r w:rsidR="00D50E35">
        <w:rPr>
          <w:rFonts w:ascii="ＭＳ 明朝" w:eastAsia="ＭＳ 明朝" w:hAnsi="ＭＳ 明朝" w:hint="eastAsia"/>
        </w:rPr>
        <w:t>（女性60代弱視）</w:t>
      </w:r>
      <w:r w:rsidR="00D50E35">
        <w:rPr>
          <w:rFonts w:ascii="ＭＳ 明朝" w:eastAsia="ＭＳ 明朝" w:hAnsi="ＭＳ 明朝" w:hint="eastAsia"/>
          <w:szCs w:val="21"/>
        </w:rPr>
        <w:t>」という意見もあり走行する自転車とともに違法駐輪も視覚障害者にとって大きなリスクである。</w:t>
      </w:r>
    </w:p>
    <w:p w:rsidR="000D6E82" w:rsidRDefault="000D6E82" w:rsidP="00E03C0D">
      <w:pPr>
        <w:jc w:val="left"/>
        <w:rPr>
          <w:rFonts w:ascii="ＭＳ 明朝" w:eastAsia="ＭＳ 明朝" w:hAnsi="ＭＳ 明朝"/>
          <w:szCs w:val="21"/>
        </w:rPr>
      </w:pPr>
    </w:p>
    <w:p w:rsidR="009A53C2" w:rsidRDefault="00C92550" w:rsidP="00E03C0D">
      <w:pPr>
        <w:jc w:val="left"/>
        <w:rPr>
          <w:rFonts w:ascii="ＭＳ 明朝" w:eastAsia="ＭＳ 明朝" w:hAnsi="ＭＳ 明朝"/>
          <w:szCs w:val="21"/>
        </w:rPr>
      </w:pPr>
      <w:r>
        <w:rPr>
          <w:rFonts w:ascii="ＭＳ 明朝" w:eastAsia="ＭＳ 明朝" w:hAnsi="ＭＳ 明朝" w:hint="eastAsia"/>
          <w:szCs w:val="21"/>
        </w:rPr>
        <w:t>（２）</w:t>
      </w:r>
      <w:r w:rsidR="009A53C2">
        <w:rPr>
          <w:rFonts w:ascii="ＭＳ 明朝" w:eastAsia="ＭＳ 明朝" w:hAnsi="ＭＳ 明朝" w:hint="eastAsia"/>
          <w:szCs w:val="21"/>
        </w:rPr>
        <w:t>衝突場所</w:t>
      </w:r>
    </w:p>
    <w:p w:rsidR="009A53C2" w:rsidRDefault="009A53C2" w:rsidP="00D50E35">
      <w:pPr>
        <w:rPr>
          <w:rFonts w:ascii="ＭＳ 明朝" w:eastAsia="ＭＳ 明朝" w:hAnsi="ＭＳ 明朝"/>
          <w:szCs w:val="21"/>
        </w:rPr>
      </w:pPr>
      <w:r>
        <w:rPr>
          <w:rFonts w:ascii="ＭＳ 明朝" w:eastAsia="ＭＳ 明朝" w:hAnsi="ＭＳ 明朝" w:hint="eastAsia"/>
          <w:szCs w:val="21"/>
        </w:rPr>
        <w:t xml:space="preserve">　どこで衝突したか</w:t>
      </w:r>
      <w:r w:rsidR="008E3F3A">
        <w:rPr>
          <w:rFonts w:ascii="ＭＳ 明朝" w:eastAsia="ＭＳ 明朝" w:hAnsi="ＭＳ 明朝" w:hint="eastAsia"/>
          <w:szCs w:val="21"/>
        </w:rPr>
        <w:t>を</w:t>
      </w:r>
      <w:r>
        <w:rPr>
          <w:rFonts w:ascii="ＭＳ 明朝" w:eastAsia="ＭＳ 明朝" w:hAnsi="ＭＳ 明朝" w:hint="eastAsia"/>
          <w:szCs w:val="21"/>
        </w:rPr>
        <w:t>複数回答で聞いた。</w:t>
      </w:r>
      <w:r w:rsidR="00BA48BA">
        <w:rPr>
          <w:rFonts w:ascii="ＭＳ 明朝" w:eastAsia="ＭＳ 明朝" w:hAnsi="ＭＳ 明朝" w:hint="eastAsia"/>
          <w:szCs w:val="21"/>
        </w:rPr>
        <w:t>誘導ブロック上を含め</w:t>
      </w:r>
      <w:r w:rsidR="003676A5">
        <w:rPr>
          <w:rFonts w:ascii="ＭＳ 明朝" w:eastAsia="ＭＳ 明朝" w:hAnsi="ＭＳ 明朝" w:hint="eastAsia"/>
          <w:szCs w:val="21"/>
        </w:rPr>
        <w:t>歩道上が多いことが分かる</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図３１</w:t>
      </w:r>
      <w:r w:rsidR="00946915">
        <w:rPr>
          <w:rFonts w:ascii="ＭＳ 明朝" w:eastAsia="ＭＳ 明朝" w:hAnsi="ＭＳ 明朝" w:hint="eastAsia"/>
          <w:szCs w:val="21"/>
        </w:rPr>
        <w:t>）</w:t>
      </w:r>
      <w:r w:rsidR="003676A5">
        <w:rPr>
          <w:rFonts w:ascii="ＭＳ 明朝" w:eastAsia="ＭＳ 明朝" w:hAnsi="ＭＳ 明朝" w:hint="eastAsia"/>
          <w:szCs w:val="21"/>
        </w:rPr>
        <w:t>。</w:t>
      </w:r>
      <w:r w:rsidR="008E3F3A">
        <w:rPr>
          <w:rFonts w:ascii="ＭＳ 明朝" w:eastAsia="ＭＳ 明朝" w:hAnsi="ＭＳ 明朝" w:hint="eastAsia"/>
          <w:szCs w:val="21"/>
        </w:rPr>
        <w:t>誘導ブロック上に停めている自転車への衝突も6割以上あり自転車利用者が誘導ブロックの重要性を認識していないことが分かる。日盲連の調査</w:t>
      </w:r>
      <w:r w:rsidR="00BA48BA">
        <w:rPr>
          <w:rFonts w:ascii="ＭＳ 明朝" w:eastAsia="ＭＳ 明朝" w:hAnsi="ＭＳ 明朝" w:hint="eastAsia"/>
          <w:szCs w:val="21"/>
        </w:rPr>
        <w:t>（</w:t>
      </w:r>
      <w:r w:rsidR="008E3F3A">
        <w:rPr>
          <w:rFonts w:ascii="ＭＳ 明朝" w:eastAsia="ＭＳ 明朝" w:hAnsi="ＭＳ 明朝" w:hint="eastAsia"/>
          <w:szCs w:val="21"/>
        </w:rPr>
        <w:t>複数回答</w:t>
      </w:r>
      <w:r w:rsidR="00BA48BA">
        <w:rPr>
          <w:rFonts w:ascii="ＭＳ 明朝" w:eastAsia="ＭＳ 明朝" w:hAnsi="ＭＳ 明朝" w:hint="eastAsia"/>
          <w:szCs w:val="21"/>
        </w:rPr>
        <w:t>）</w:t>
      </w:r>
      <w:r w:rsidR="008E3F3A">
        <w:rPr>
          <w:rFonts w:ascii="ＭＳ 明朝" w:eastAsia="ＭＳ 明朝" w:hAnsi="ＭＳ 明朝" w:hint="eastAsia"/>
          <w:szCs w:val="21"/>
        </w:rPr>
        <w:t>で</w:t>
      </w:r>
      <w:r w:rsidR="00F6768C">
        <w:rPr>
          <w:rFonts w:ascii="ＭＳ 明朝" w:eastAsia="ＭＳ 明朝" w:hAnsi="ＭＳ 明朝" w:hint="eastAsia"/>
          <w:szCs w:val="21"/>
        </w:rPr>
        <w:t>も</w:t>
      </w:r>
      <w:r w:rsidR="008E3F3A">
        <w:rPr>
          <w:rFonts w:ascii="ＭＳ 明朝" w:eastAsia="ＭＳ 明朝" w:hAnsi="ＭＳ 明朝" w:hint="eastAsia"/>
          <w:szCs w:val="21"/>
        </w:rPr>
        <w:t>歩道上100％、</w:t>
      </w:r>
      <w:r w:rsidR="00BA48BA">
        <w:rPr>
          <w:rFonts w:ascii="ＭＳ 明朝" w:eastAsia="ＭＳ 明朝" w:hAnsi="ＭＳ 明朝" w:hint="eastAsia"/>
          <w:szCs w:val="21"/>
        </w:rPr>
        <w:t>歩道内の誘導ブロック上76％であり歩道上の駐輪に問題がある。</w:t>
      </w:r>
      <w:r w:rsidR="000E5FB4">
        <w:rPr>
          <w:rFonts w:ascii="ＭＳ 明朝" w:eastAsia="ＭＳ 明朝" w:hAnsi="ＭＳ 明朝" w:hint="eastAsia"/>
          <w:szCs w:val="21"/>
        </w:rPr>
        <w:t>なおその他は店舗前、公園、駅前広場などとなっている。</w:t>
      </w:r>
    </w:p>
    <w:p w:rsidR="009A53C2" w:rsidRDefault="009A53C2" w:rsidP="009A53C2">
      <w:pPr>
        <w:jc w:val="center"/>
        <w:rPr>
          <w:rFonts w:ascii="ＭＳ 明朝" w:eastAsia="ＭＳ 明朝" w:hAnsi="ＭＳ 明朝"/>
          <w:szCs w:val="21"/>
        </w:rPr>
      </w:pPr>
      <w:r>
        <w:rPr>
          <w:noProof/>
        </w:rPr>
        <w:drawing>
          <wp:inline distT="0" distB="0" distL="0" distR="0" wp14:anchorId="288D6275" wp14:editId="4BF7C591">
            <wp:extent cx="5554980" cy="2260800"/>
            <wp:effectExtent l="0" t="0" r="7620" b="635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A53C2" w:rsidRPr="0073264E" w:rsidRDefault="007A1B81" w:rsidP="007A1B81">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３１</w:t>
      </w:r>
      <w:r w:rsidRPr="0073264E">
        <w:rPr>
          <w:rFonts w:ascii="ＭＳ 明朝" w:eastAsia="ＭＳ 明朝" w:hAnsi="ＭＳ 明朝" w:hint="eastAsia"/>
          <w:b/>
          <w:szCs w:val="21"/>
        </w:rPr>
        <w:t xml:space="preserve">　停車中自転車との衝突箇所</w:t>
      </w:r>
      <w:r w:rsidR="000D6E82" w:rsidRPr="0073264E">
        <w:rPr>
          <w:rFonts w:ascii="ＭＳ 明朝" w:eastAsia="ＭＳ 明朝" w:hAnsi="ＭＳ 明朝" w:hint="eastAsia"/>
          <w:b/>
          <w:szCs w:val="21"/>
        </w:rPr>
        <w:t>（N=77）</w:t>
      </w:r>
    </w:p>
    <w:p w:rsidR="00E03C0D" w:rsidRPr="00911A3C" w:rsidRDefault="00C92550" w:rsidP="00E03C0D">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lastRenderedPageBreak/>
        <w:t xml:space="preserve">４．６　</w:t>
      </w:r>
      <w:r w:rsidR="00E03C0D" w:rsidRPr="00911A3C">
        <w:rPr>
          <w:rFonts w:ascii="ＭＳ ゴシック" w:eastAsia="ＭＳ ゴシック" w:hAnsi="ＭＳ ゴシック" w:hint="eastAsia"/>
          <w:szCs w:val="21"/>
        </w:rPr>
        <w:t>自転車の評価</w:t>
      </w:r>
    </w:p>
    <w:p w:rsidR="00E03C0D" w:rsidRDefault="00E03C0D" w:rsidP="00E03C0D">
      <w:pPr>
        <w:jc w:val="left"/>
        <w:rPr>
          <w:rFonts w:ascii="ＭＳ 明朝" w:eastAsia="ＭＳ 明朝" w:hAnsi="ＭＳ 明朝"/>
          <w:szCs w:val="21"/>
        </w:rPr>
      </w:pPr>
      <w:r>
        <w:rPr>
          <w:rFonts w:ascii="ＭＳ 明朝" w:eastAsia="ＭＳ 明朝" w:hAnsi="ＭＳ 明朝" w:hint="eastAsia"/>
          <w:szCs w:val="21"/>
        </w:rPr>
        <w:t xml:space="preserve">　自転車に関する様々な評価を聞いた。</w:t>
      </w:r>
    </w:p>
    <w:p w:rsidR="00E03C0D" w:rsidRDefault="00E03C0D" w:rsidP="00E03C0D">
      <w:pPr>
        <w:jc w:val="left"/>
        <w:rPr>
          <w:rFonts w:ascii="ＭＳ 明朝" w:eastAsia="ＭＳ 明朝" w:hAnsi="ＭＳ 明朝"/>
          <w:szCs w:val="21"/>
        </w:rPr>
      </w:pPr>
    </w:p>
    <w:p w:rsidR="00E03C0D" w:rsidRDefault="00C92550" w:rsidP="00E03C0D">
      <w:pPr>
        <w:jc w:val="left"/>
        <w:rPr>
          <w:rFonts w:ascii="ＭＳ 明朝" w:eastAsia="ＭＳ 明朝" w:hAnsi="ＭＳ 明朝"/>
          <w:szCs w:val="21"/>
        </w:rPr>
      </w:pPr>
      <w:r>
        <w:rPr>
          <w:rFonts w:ascii="ＭＳ 明朝" w:eastAsia="ＭＳ 明朝" w:hAnsi="ＭＳ 明朝" w:hint="eastAsia"/>
          <w:szCs w:val="21"/>
        </w:rPr>
        <w:t>（１）</w:t>
      </w:r>
      <w:r w:rsidR="00E03C0D">
        <w:rPr>
          <w:rFonts w:ascii="ＭＳ 明朝" w:eastAsia="ＭＳ 明朝" w:hAnsi="ＭＳ 明朝" w:hint="eastAsia"/>
          <w:szCs w:val="21"/>
        </w:rPr>
        <w:t>危険を感じる場所</w:t>
      </w:r>
    </w:p>
    <w:p w:rsidR="00E03C0D" w:rsidRDefault="00E03C0D" w:rsidP="00E03C0D">
      <w:pPr>
        <w:jc w:val="left"/>
        <w:rPr>
          <w:rFonts w:ascii="ＭＳ 明朝" w:eastAsia="ＭＳ 明朝" w:hAnsi="ＭＳ 明朝"/>
          <w:szCs w:val="21"/>
        </w:rPr>
      </w:pPr>
      <w:r>
        <w:rPr>
          <w:rFonts w:ascii="ＭＳ 明朝" w:eastAsia="ＭＳ 明朝" w:hAnsi="ＭＳ 明朝" w:hint="eastAsia"/>
          <w:szCs w:val="21"/>
        </w:rPr>
        <w:t xml:space="preserve">　危険を感じる場所を複数回答で聞いた。</w:t>
      </w:r>
      <w:r w:rsidR="002D3C20">
        <w:rPr>
          <w:rFonts w:ascii="ＭＳ 明朝" w:eastAsia="ＭＳ 明朝" w:hAnsi="ＭＳ 明朝" w:hint="eastAsia"/>
          <w:szCs w:val="21"/>
        </w:rPr>
        <w:t>設問に無回答あるいは危険を感じないとした者は4名でありほとんどの回答者が危険を感じていることが分かる。</w:t>
      </w:r>
      <w:r w:rsidR="00534D61">
        <w:rPr>
          <w:rFonts w:ascii="ＭＳ 明朝" w:eastAsia="ＭＳ 明朝" w:hAnsi="ＭＳ 明朝" w:hint="eastAsia"/>
          <w:szCs w:val="21"/>
        </w:rPr>
        <w:t>歩道が最も多く8割以上の者が危険な場所としている。</w:t>
      </w:r>
      <w:r w:rsidR="003676A5">
        <w:rPr>
          <w:rFonts w:ascii="ＭＳ 明朝" w:eastAsia="ＭＳ 明朝" w:hAnsi="ＭＳ 明朝" w:hint="eastAsia"/>
          <w:szCs w:val="21"/>
        </w:rPr>
        <w:t>「</w:t>
      </w:r>
      <w:r w:rsidR="00534D61">
        <w:rPr>
          <w:rFonts w:ascii="ＭＳ 明朝" w:eastAsia="ＭＳ 明朝" w:hAnsi="ＭＳ 明朝" w:hint="eastAsia"/>
          <w:szCs w:val="21"/>
        </w:rPr>
        <w:t>どこにいても危険</w:t>
      </w:r>
      <w:r w:rsidR="003676A5">
        <w:rPr>
          <w:rFonts w:ascii="ＭＳ 明朝" w:eastAsia="ＭＳ 明朝" w:hAnsi="ＭＳ 明朝" w:hint="eastAsia"/>
          <w:szCs w:val="21"/>
        </w:rPr>
        <w:t>」</w:t>
      </w:r>
      <w:r w:rsidR="00534D61">
        <w:rPr>
          <w:rFonts w:ascii="ＭＳ 明朝" w:eastAsia="ＭＳ 明朝" w:hAnsi="ＭＳ 明朝" w:hint="eastAsia"/>
          <w:szCs w:val="21"/>
        </w:rPr>
        <w:t>も3割弱であり、自転車の危険意識は全般に高い</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図３２</w:t>
      </w:r>
      <w:r w:rsidR="00946915">
        <w:rPr>
          <w:rFonts w:ascii="ＭＳ 明朝" w:eastAsia="ＭＳ 明朝" w:hAnsi="ＭＳ 明朝" w:hint="eastAsia"/>
          <w:szCs w:val="21"/>
        </w:rPr>
        <w:t>）</w:t>
      </w:r>
      <w:r w:rsidR="00534D61">
        <w:rPr>
          <w:rFonts w:ascii="ＭＳ 明朝" w:eastAsia="ＭＳ 明朝" w:hAnsi="ＭＳ 明朝" w:hint="eastAsia"/>
          <w:szCs w:val="21"/>
        </w:rPr>
        <w:t>。</w:t>
      </w:r>
      <w:r w:rsidR="00F6768C">
        <w:rPr>
          <w:rFonts w:ascii="ＭＳ 明朝" w:eastAsia="ＭＳ 明朝" w:hAnsi="ＭＳ 明朝" w:hint="eastAsia"/>
          <w:szCs w:val="21"/>
        </w:rPr>
        <w:t>その他は地下鉄の入口等である。</w:t>
      </w:r>
      <w:r w:rsidR="0056014C">
        <w:rPr>
          <w:rFonts w:ascii="ＭＳ 明朝" w:eastAsia="ＭＳ 明朝" w:hAnsi="ＭＳ 明朝" w:hint="eastAsia"/>
          <w:szCs w:val="21"/>
        </w:rPr>
        <w:t>全盲者とそれ以外で分けると全盲者</w:t>
      </w:r>
      <w:r w:rsidR="00BA48BA">
        <w:rPr>
          <w:rFonts w:ascii="ＭＳ 明朝" w:eastAsia="ＭＳ 明朝" w:hAnsi="ＭＳ 明朝" w:hint="eastAsia"/>
          <w:szCs w:val="21"/>
        </w:rPr>
        <w:t>の方が指摘をしている危険な場所の頻度が高く、全盲者ほど危険を意識</w:t>
      </w:r>
      <w:r w:rsidR="0056014C">
        <w:rPr>
          <w:rFonts w:ascii="ＭＳ 明朝" w:eastAsia="ＭＳ 明朝" w:hAnsi="ＭＳ 明朝" w:hint="eastAsia"/>
          <w:szCs w:val="21"/>
        </w:rPr>
        <w:t>していることが分かる</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図３３</w:t>
      </w:r>
      <w:r w:rsidR="00946915">
        <w:rPr>
          <w:rFonts w:ascii="ＭＳ 明朝" w:eastAsia="ＭＳ 明朝" w:hAnsi="ＭＳ 明朝" w:hint="eastAsia"/>
          <w:szCs w:val="21"/>
        </w:rPr>
        <w:t>）</w:t>
      </w:r>
      <w:r w:rsidR="0056014C">
        <w:rPr>
          <w:rFonts w:ascii="ＭＳ 明朝" w:eastAsia="ＭＳ 明朝" w:hAnsi="ＭＳ 明朝" w:hint="eastAsia"/>
          <w:szCs w:val="21"/>
        </w:rPr>
        <w:t>。鉄道駅周辺やどこにいても危険としているのは全盲者だけである。</w:t>
      </w:r>
      <w:r w:rsidR="00F6768C">
        <w:rPr>
          <w:rFonts w:ascii="ＭＳ 明朝" w:eastAsia="ＭＳ 明朝" w:hAnsi="ＭＳ 明朝" w:hint="eastAsia"/>
          <w:szCs w:val="21"/>
        </w:rPr>
        <w:t>日盲連の調査では危険を感じる場所</w:t>
      </w:r>
      <w:r w:rsidR="003676A5">
        <w:rPr>
          <w:rFonts w:ascii="ＭＳ 明朝" w:eastAsia="ＭＳ 明朝" w:hAnsi="ＭＳ 明朝" w:hint="eastAsia"/>
          <w:szCs w:val="21"/>
        </w:rPr>
        <w:t>（複数回答）</w:t>
      </w:r>
      <w:r w:rsidR="00F6768C">
        <w:rPr>
          <w:rFonts w:ascii="ＭＳ 明朝" w:eastAsia="ＭＳ 明朝" w:hAnsi="ＭＳ 明朝" w:hint="eastAsia"/>
          <w:szCs w:val="21"/>
        </w:rPr>
        <w:t>は歩道（71％）、歩道の無い道路（45％）であり同様の傾向である。</w:t>
      </w:r>
    </w:p>
    <w:p w:rsidR="00E03C0D" w:rsidRDefault="00E03C0D" w:rsidP="00E03C0D">
      <w:pPr>
        <w:jc w:val="center"/>
        <w:rPr>
          <w:rFonts w:ascii="ＭＳ 明朝" w:eastAsia="ＭＳ 明朝" w:hAnsi="ＭＳ 明朝"/>
          <w:szCs w:val="21"/>
        </w:rPr>
      </w:pPr>
      <w:r>
        <w:rPr>
          <w:noProof/>
        </w:rPr>
        <w:drawing>
          <wp:inline distT="0" distB="0" distL="0" distR="0" wp14:anchorId="1E381918" wp14:editId="2730082F">
            <wp:extent cx="5273040" cy="2026920"/>
            <wp:effectExtent l="0" t="0" r="3810" b="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03C0D" w:rsidRPr="0073264E" w:rsidRDefault="00E03C0D" w:rsidP="00E03C0D">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３２</w:t>
      </w:r>
      <w:r w:rsidRPr="0073264E">
        <w:rPr>
          <w:rFonts w:ascii="ＭＳ 明朝" w:eastAsia="ＭＳ 明朝" w:hAnsi="ＭＳ 明朝" w:hint="eastAsia"/>
          <w:b/>
          <w:szCs w:val="21"/>
        </w:rPr>
        <w:t xml:space="preserve">　危険を感じる場所</w:t>
      </w:r>
      <w:r w:rsidR="000D6E82" w:rsidRPr="0073264E">
        <w:rPr>
          <w:rFonts w:ascii="ＭＳ 明朝" w:eastAsia="ＭＳ 明朝" w:hAnsi="ＭＳ 明朝" w:hint="eastAsia"/>
          <w:b/>
          <w:szCs w:val="21"/>
        </w:rPr>
        <w:t>（</w:t>
      </w:r>
      <w:r w:rsidR="002D3C20" w:rsidRPr="0073264E">
        <w:rPr>
          <w:rFonts w:ascii="ＭＳ 明朝" w:eastAsia="ＭＳ 明朝" w:hAnsi="ＭＳ 明朝" w:hint="eastAsia"/>
          <w:b/>
          <w:szCs w:val="21"/>
        </w:rPr>
        <w:t>N=117</w:t>
      </w:r>
      <w:r w:rsidR="007A1B81" w:rsidRPr="0073264E">
        <w:rPr>
          <w:rFonts w:ascii="ＭＳ 明朝" w:eastAsia="ＭＳ 明朝" w:hAnsi="ＭＳ 明朝" w:hint="eastAsia"/>
          <w:b/>
          <w:szCs w:val="21"/>
        </w:rPr>
        <w:t>）</w:t>
      </w:r>
    </w:p>
    <w:p w:rsidR="00BE3DB7" w:rsidRPr="0073264E" w:rsidRDefault="00BE3DB7" w:rsidP="00E03C0D">
      <w:pPr>
        <w:jc w:val="center"/>
        <w:rPr>
          <w:rFonts w:ascii="ＭＳ 明朝" w:eastAsia="ＭＳ 明朝" w:hAnsi="ＭＳ 明朝"/>
          <w:b/>
          <w:szCs w:val="21"/>
        </w:rPr>
      </w:pPr>
    </w:p>
    <w:p w:rsidR="0056014C" w:rsidRDefault="00740CB8" w:rsidP="00E03C0D">
      <w:pPr>
        <w:jc w:val="center"/>
        <w:rPr>
          <w:rFonts w:ascii="ＭＳ 明朝" w:eastAsia="ＭＳ 明朝" w:hAnsi="ＭＳ 明朝"/>
          <w:szCs w:val="21"/>
        </w:rPr>
      </w:pPr>
      <w:r>
        <w:rPr>
          <w:noProof/>
        </w:rPr>
        <w:drawing>
          <wp:inline distT="0" distB="0" distL="0" distR="0" wp14:anchorId="029301A7" wp14:editId="5E43AFD6">
            <wp:extent cx="4572000" cy="2656936"/>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6014C" w:rsidRPr="0073264E" w:rsidRDefault="0056014C" w:rsidP="00E03C0D">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３３</w:t>
      </w:r>
      <w:r w:rsidRPr="0073264E">
        <w:rPr>
          <w:rFonts w:ascii="ＭＳ 明朝" w:eastAsia="ＭＳ 明朝" w:hAnsi="ＭＳ 明朝" w:hint="eastAsia"/>
          <w:b/>
          <w:szCs w:val="21"/>
        </w:rPr>
        <w:t xml:space="preserve">　視覚障害程度による危険な場所</w:t>
      </w:r>
    </w:p>
    <w:p w:rsidR="00995F50" w:rsidRDefault="00C92550" w:rsidP="00995F50">
      <w:pPr>
        <w:jc w:val="left"/>
        <w:rPr>
          <w:rFonts w:ascii="ＭＳ 明朝" w:eastAsia="ＭＳ 明朝" w:hAnsi="ＭＳ 明朝"/>
          <w:szCs w:val="21"/>
        </w:rPr>
      </w:pPr>
      <w:r>
        <w:rPr>
          <w:rFonts w:ascii="ＭＳ 明朝" w:eastAsia="ＭＳ 明朝" w:hAnsi="ＭＳ 明朝" w:hint="eastAsia"/>
          <w:szCs w:val="21"/>
        </w:rPr>
        <w:lastRenderedPageBreak/>
        <w:t>（２）</w:t>
      </w:r>
      <w:r w:rsidR="004639E4">
        <w:rPr>
          <w:rFonts w:ascii="ＭＳ 明朝" w:eastAsia="ＭＳ 明朝" w:hAnsi="ＭＳ 明朝" w:hint="eastAsia"/>
          <w:szCs w:val="21"/>
        </w:rPr>
        <w:t>自転車の走行音の感知</w:t>
      </w:r>
    </w:p>
    <w:p w:rsidR="00995F50" w:rsidRDefault="00995F50" w:rsidP="00995F50">
      <w:pPr>
        <w:jc w:val="left"/>
        <w:rPr>
          <w:rFonts w:ascii="ＭＳ 明朝" w:eastAsia="ＭＳ 明朝" w:hAnsi="ＭＳ 明朝"/>
          <w:szCs w:val="21"/>
        </w:rPr>
      </w:pPr>
      <w:r>
        <w:rPr>
          <w:rFonts w:ascii="ＭＳ 明朝" w:eastAsia="ＭＳ 明朝" w:hAnsi="ＭＳ 明朝" w:hint="eastAsia"/>
          <w:szCs w:val="21"/>
        </w:rPr>
        <w:t xml:space="preserve">　自転車の</w:t>
      </w:r>
      <w:r w:rsidR="004639E4">
        <w:rPr>
          <w:rFonts w:ascii="ＭＳ 明朝" w:eastAsia="ＭＳ 明朝" w:hAnsi="ＭＳ 明朝" w:hint="eastAsia"/>
          <w:szCs w:val="21"/>
        </w:rPr>
        <w:t>存在が分かるかどうか、走行音の感知</w:t>
      </w:r>
      <w:r w:rsidR="00591BE4">
        <w:rPr>
          <w:rFonts w:ascii="ＭＳ 明朝" w:eastAsia="ＭＳ 明朝" w:hAnsi="ＭＳ 明朝" w:hint="eastAsia"/>
          <w:szCs w:val="21"/>
        </w:rPr>
        <w:t>度について聞いた。</w:t>
      </w:r>
      <w:r w:rsidR="00360E22">
        <w:rPr>
          <w:rFonts w:ascii="ＭＳ 明朝" w:eastAsia="ＭＳ 明朝" w:hAnsi="ＭＳ 明朝" w:hint="eastAsia"/>
          <w:szCs w:val="21"/>
        </w:rPr>
        <w:t>よく分かる、ややよく分かるを合計すると44％で、分からない、あまり分からないを合計した56％とほぼ拮抗している</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図３４</w:t>
      </w:r>
      <w:r w:rsidR="00946915">
        <w:rPr>
          <w:rFonts w:ascii="ＭＳ 明朝" w:eastAsia="ＭＳ 明朝" w:hAnsi="ＭＳ 明朝" w:hint="eastAsia"/>
          <w:szCs w:val="21"/>
        </w:rPr>
        <w:t>）</w:t>
      </w:r>
      <w:r w:rsidR="00360E22">
        <w:rPr>
          <w:rFonts w:ascii="ＭＳ 明朝" w:eastAsia="ＭＳ 明朝" w:hAnsi="ＭＳ 明朝" w:hint="eastAsia"/>
          <w:szCs w:val="21"/>
        </w:rPr>
        <w:t>。</w:t>
      </w:r>
      <w:r w:rsidR="0056014C">
        <w:rPr>
          <w:rFonts w:ascii="ＭＳ 明朝" w:eastAsia="ＭＳ 明朝" w:hAnsi="ＭＳ 明朝" w:hint="eastAsia"/>
          <w:szCs w:val="21"/>
        </w:rPr>
        <w:t>自転車走行音の</w:t>
      </w:r>
      <w:r w:rsidR="00740CB8">
        <w:rPr>
          <w:rFonts w:ascii="ＭＳ 明朝" w:eastAsia="ＭＳ 明朝" w:hAnsi="ＭＳ 明朝" w:hint="eastAsia"/>
          <w:szCs w:val="21"/>
        </w:rPr>
        <w:t>感知</w:t>
      </w:r>
      <w:r w:rsidR="0056014C">
        <w:rPr>
          <w:rFonts w:ascii="ＭＳ 明朝" w:eastAsia="ＭＳ 明朝" w:hAnsi="ＭＳ 明朝" w:hint="eastAsia"/>
          <w:szCs w:val="21"/>
        </w:rPr>
        <w:t>は周囲の暗騒音</w:t>
      </w:r>
      <w:r w:rsidR="00D50E35">
        <w:rPr>
          <w:rFonts w:ascii="ＭＳ 明朝" w:eastAsia="ＭＳ 明朝" w:hAnsi="ＭＳ 明朝" w:hint="eastAsia"/>
          <w:szCs w:val="21"/>
        </w:rPr>
        <w:t>に左右され、交通量の多い通りでは分かりにくいとされている</w:t>
      </w:r>
      <w:r w:rsidR="00F77AFE">
        <w:rPr>
          <w:rFonts w:ascii="ＭＳ 明朝" w:eastAsia="ＭＳ 明朝" w:hAnsi="ＭＳ 明朝" w:hint="eastAsia"/>
          <w:szCs w:val="21"/>
        </w:rPr>
        <w:t>。</w:t>
      </w:r>
      <w:r w:rsidR="00D50E35">
        <w:rPr>
          <w:rFonts w:ascii="ＭＳ 明朝" w:eastAsia="ＭＳ 明朝" w:hAnsi="ＭＳ 明朝" w:hint="eastAsia"/>
          <w:szCs w:val="21"/>
        </w:rPr>
        <w:t>自由回答では「</w:t>
      </w:r>
      <w:r w:rsidR="00D50E35" w:rsidRPr="004A7316">
        <w:rPr>
          <w:rFonts w:ascii="ＭＳ 明朝" w:eastAsia="ＭＳ 明朝" w:hAnsi="ＭＳ 明朝" w:hint="eastAsia"/>
        </w:rPr>
        <w:t>最近の自転車は走行音がなく、自分のわきを通り過ぎた時にひやりとさせられたことが何度もある。</w:t>
      </w:r>
      <w:r w:rsidR="00D50E35">
        <w:rPr>
          <w:rFonts w:ascii="ＭＳ 明朝" w:eastAsia="ＭＳ 明朝" w:hAnsi="ＭＳ 明朝" w:hint="eastAsia"/>
        </w:rPr>
        <w:t>（男性60代弱視）</w:t>
      </w:r>
      <w:r w:rsidR="00D50E35">
        <w:rPr>
          <w:rFonts w:ascii="ＭＳ 明朝" w:eastAsia="ＭＳ 明朝" w:hAnsi="ＭＳ 明朝" w:hint="eastAsia"/>
          <w:szCs w:val="21"/>
        </w:rPr>
        <w:t>」とあり、別途行ったヒアリングでも最近の自転車の静穏化が問題視されている。</w:t>
      </w:r>
    </w:p>
    <w:p w:rsidR="004639E4" w:rsidRDefault="004639E4" w:rsidP="00995F50">
      <w:pPr>
        <w:jc w:val="left"/>
        <w:rPr>
          <w:rFonts w:ascii="ＭＳ 明朝" w:eastAsia="ＭＳ 明朝" w:hAnsi="ＭＳ 明朝"/>
          <w:szCs w:val="21"/>
        </w:rPr>
      </w:pPr>
      <w:r>
        <w:rPr>
          <w:rFonts w:ascii="ＭＳ 明朝" w:eastAsia="ＭＳ 明朝" w:hAnsi="ＭＳ 明朝" w:hint="eastAsia"/>
          <w:szCs w:val="21"/>
        </w:rPr>
        <w:t xml:space="preserve">　全盲者とそれ以外の者での走行音の感知度は全盲者の方がやや高いが、有意差はなかった。（</w:t>
      </w:r>
      <w:r w:rsidRPr="0073264E">
        <w:rPr>
          <w:rFonts w:ascii="ＭＳ 明朝" w:eastAsia="ＭＳ 明朝" w:hAnsi="ＭＳ 明朝" w:hint="eastAsia"/>
          <w:b/>
          <w:szCs w:val="21"/>
        </w:rPr>
        <w:t>図３</w:t>
      </w:r>
      <w:r w:rsidR="00D96771" w:rsidRPr="0073264E">
        <w:rPr>
          <w:rFonts w:ascii="ＭＳ 明朝" w:eastAsia="ＭＳ 明朝" w:hAnsi="ＭＳ 明朝" w:hint="eastAsia"/>
          <w:b/>
          <w:szCs w:val="21"/>
        </w:rPr>
        <w:t>５</w:t>
      </w:r>
      <w:r>
        <w:rPr>
          <w:rFonts w:ascii="ＭＳ 明朝" w:eastAsia="ＭＳ 明朝" w:hAnsi="ＭＳ 明朝" w:hint="eastAsia"/>
          <w:szCs w:val="21"/>
        </w:rPr>
        <w:t>）</w:t>
      </w:r>
    </w:p>
    <w:p w:rsidR="00591BE4" w:rsidRDefault="00591BE4" w:rsidP="00591BE4">
      <w:pPr>
        <w:jc w:val="center"/>
        <w:rPr>
          <w:rFonts w:ascii="ＭＳ 明朝" w:eastAsia="ＭＳ 明朝" w:hAnsi="ＭＳ 明朝"/>
          <w:szCs w:val="21"/>
        </w:rPr>
      </w:pPr>
      <w:r>
        <w:rPr>
          <w:noProof/>
        </w:rPr>
        <w:drawing>
          <wp:inline distT="0" distB="0" distL="0" distR="0" wp14:anchorId="637A3F5B" wp14:editId="4269618D">
            <wp:extent cx="4091940" cy="1905000"/>
            <wp:effectExtent l="0" t="0" r="3810" b="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1BE4" w:rsidRDefault="00591BE4" w:rsidP="00591BE4">
      <w:pPr>
        <w:jc w:val="center"/>
        <w:rPr>
          <w:rFonts w:ascii="ＭＳ 明朝" w:eastAsia="ＭＳ 明朝" w:hAnsi="ＭＳ 明朝"/>
          <w:szCs w:val="21"/>
        </w:rPr>
      </w:pPr>
      <w:r>
        <w:rPr>
          <w:rFonts w:ascii="ＭＳ 明朝" w:eastAsia="ＭＳ 明朝" w:hAnsi="ＭＳ 明朝" w:hint="eastAsia"/>
          <w:szCs w:val="21"/>
        </w:rPr>
        <w:t>図</w:t>
      </w:r>
      <w:r w:rsidR="00D96771">
        <w:rPr>
          <w:rFonts w:ascii="ＭＳ 明朝" w:eastAsia="ＭＳ 明朝" w:hAnsi="ＭＳ 明朝" w:hint="eastAsia"/>
          <w:szCs w:val="21"/>
        </w:rPr>
        <w:t>３４</w:t>
      </w:r>
      <w:r w:rsidR="004639E4">
        <w:rPr>
          <w:rFonts w:ascii="ＭＳ 明朝" w:eastAsia="ＭＳ 明朝" w:hAnsi="ＭＳ 明朝" w:hint="eastAsia"/>
          <w:szCs w:val="21"/>
        </w:rPr>
        <w:t xml:space="preserve">　自転車走行音の感知</w:t>
      </w:r>
      <w:r>
        <w:rPr>
          <w:rFonts w:ascii="ＭＳ 明朝" w:eastAsia="ＭＳ 明朝" w:hAnsi="ＭＳ 明朝" w:hint="eastAsia"/>
          <w:szCs w:val="21"/>
        </w:rPr>
        <w:t>度（N=120）</w:t>
      </w:r>
    </w:p>
    <w:p w:rsidR="004639E4" w:rsidRDefault="004639E4" w:rsidP="00591BE4">
      <w:pPr>
        <w:jc w:val="center"/>
        <w:rPr>
          <w:rFonts w:ascii="ＭＳ 明朝" w:eastAsia="ＭＳ 明朝" w:hAnsi="ＭＳ 明朝"/>
          <w:szCs w:val="21"/>
        </w:rPr>
      </w:pPr>
    </w:p>
    <w:p w:rsidR="00801FE4" w:rsidRDefault="004639E4" w:rsidP="004639E4">
      <w:pPr>
        <w:jc w:val="center"/>
        <w:rPr>
          <w:rFonts w:ascii="ＭＳ 明朝" w:eastAsia="ＭＳ 明朝" w:hAnsi="ＭＳ 明朝"/>
          <w:szCs w:val="21"/>
        </w:rPr>
      </w:pPr>
      <w:r>
        <w:rPr>
          <w:noProof/>
        </w:rPr>
        <w:drawing>
          <wp:inline distT="0" distB="0" distL="0" distR="0" wp14:anchorId="4C1E538E" wp14:editId="49225B57">
            <wp:extent cx="5105400" cy="2807970"/>
            <wp:effectExtent l="0" t="0" r="0"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639E4" w:rsidRPr="0073264E" w:rsidRDefault="00D96771" w:rsidP="004639E4">
      <w:pPr>
        <w:jc w:val="center"/>
        <w:rPr>
          <w:rFonts w:ascii="ＭＳ 明朝" w:eastAsia="ＭＳ 明朝" w:hAnsi="ＭＳ 明朝"/>
          <w:b/>
          <w:szCs w:val="21"/>
        </w:rPr>
      </w:pPr>
      <w:r w:rsidRPr="0073264E">
        <w:rPr>
          <w:rFonts w:ascii="ＭＳ 明朝" w:eastAsia="ＭＳ 明朝" w:hAnsi="ＭＳ 明朝" w:hint="eastAsia"/>
          <w:b/>
          <w:szCs w:val="21"/>
        </w:rPr>
        <w:t>図３５</w:t>
      </w:r>
      <w:r w:rsidR="004639E4" w:rsidRPr="0073264E">
        <w:rPr>
          <w:rFonts w:ascii="ＭＳ 明朝" w:eastAsia="ＭＳ 明朝" w:hAnsi="ＭＳ 明朝" w:hint="eastAsia"/>
          <w:b/>
          <w:szCs w:val="21"/>
        </w:rPr>
        <w:t xml:space="preserve">　全盲者とそれ以外の者の走行音の感知度</w:t>
      </w:r>
    </w:p>
    <w:p w:rsidR="004639E4" w:rsidRDefault="004639E4" w:rsidP="00360E22">
      <w:pPr>
        <w:jc w:val="left"/>
        <w:rPr>
          <w:rFonts w:ascii="ＭＳ 明朝" w:eastAsia="ＭＳ 明朝" w:hAnsi="ＭＳ 明朝"/>
          <w:szCs w:val="21"/>
        </w:rPr>
      </w:pPr>
    </w:p>
    <w:p w:rsidR="004639E4" w:rsidRDefault="004639E4" w:rsidP="00360E22">
      <w:pPr>
        <w:jc w:val="left"/>
        <w:rPr>
          <w:rFonts w:ascii="ＭＳ 明朝" w:eastAsia="ＭＳ 明朝" w:hAnsi="ＭＳ 明朝"/>
          <w:szCs w:val="21"/>
        </w:rPr>
      </w:pPr>
    </w:p>
    <w:p w:rsidR="004639E4" w:rsidRDefault="004639E4" w:rsidP="00360E22">
      <w:pPr>
        <w:jc w:val="left"/>
        <w:rPr>
          <w:rFonts w:ascii="ＭＳ 明朝" w:eastAsia="ＭＳ 明朝" w:hAnsi="ＭＳ 明朝"/>
          <w:szCs w:val="21"/>
        </w:rPr>
      </w:pPr>
      <w:r>
        <w:rPr>
          <w:rFonts w:ascii="ＭＳ 明朝" w:eastAsia="ＭＳ 明朝" w:hAnsi="ＭＳ 明朝" w:hint="eastAsia"/>
          <w:szCs w:val="21"/>
        </w:rPr>
        <w:lastRenderedPageBreak/>
        <w:t xml:space="preserve">　</w:t>
      </w:r>
      <w:r w:rsidR="00D96771">
        <w:rPr>
          <w:rFonts w:ascii="ＭＳ 明朝" w:eastAsia="ＭＳ 明朝" w:hAnsi="ＭＳ 明朝" w:hint="eastAsia"/>
          <w:szCs w:val="21"/>
        </w:rPr>
        <w:t>日盲連の調査と比較したのが</w:t>
      </w:r>
      <w:r w:rsidR="00D96771" w:rsidRPr="0073264E">
        <w:rPr>
          <w:rFonts w:ascii="ＭＳ 明朝" w:eastAsia="ＭＳ 明朝" w:hAnsi="ＭＳ 明朝" w:hint="eastAsia"/>
          <w:b/>
          <w:szCs w:val="21"/>
        </w:rPr>
        <w:t>図３６</w:t>
      </w:r>
      <w:r>
        <w:rPr>
          <w:rFonts w:ascii="ＭＳ 明朝" w:eastAsia="ＭＳ 明朝" w:hAnsi="ＭＳ 明朝" w:hint="eastAsia"/>
          <w:szCs w:val="21"/>
        </w:rPr>
        <w:t>である。日盲連の調査では選択肢が「わかる」、「よくわからない」、「わからない」の3択で、今回の設問は4択である。このため今回の</w:t>
      </w:r>
      <w:r w:rsidR="00090AD6">
        <w:rPr>
          <w:rFonts w:ascii="ＭＳ 明朝" w:eastAsia="ＭＳ 明朝" w:hAnsi="ＭＳ 明朝" w:hint="eastAsia"/>
          <w:szCs w:val="21"/>
        </w:rPr>
        <w:t>「よく分かる」を「わかる」に、「やや分かる」「あまり分からない」を「よくわからない」に、｢全くわからない｣を「わからない」として比較した。この結果カイ二乗検定では1％の有意水準で差があ</w:t>
      </w:r>
      <w:r w:rsidR="00EE1256">
        <w:rPr>
          <w:rFonts w:ascii="ＭＳ 明朝" w:eastAsia="ＭＳ 明朝" w:hAnsi="ＭＳ 明朝" w:hint="eastAsia"/>
          <w:szCs w:val="21"/>
        </w:rPr>
        <w:t>り5年間で変化したことがわかる。</w:t>
      </w:r>
    </w:p>
    <w:p w:rsidR="004639E4" w:rsidRDefault="00090AD6" w:rsidP="00090AD6">
      <w:pPr>
        <w:jc w:val="center"/>
        <w:rPr>
          <w:rFonts w:ascii="ＭＳ 明朝" w:eastAsia="ＭＳ 明朝" w:hAnsi="ＭＳ 明朝"/>
          <w:szCs w:val="21"/>
        </w:rPr>
      </w:pPr>
      <w:r>
        <w:rPr>
          <w:noProof/>
        </w:rPr>
        <w:drawing>
          <wp:inline distT="0" distB="0" distL="0" distR="0" wp14:anchorId="42253A0D" wp14:editId="52A06E71">
            <wp:extent cx="4572000" cy="2505075"/>
            <wp:effectExtent l="0" t="0" r="0"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90AD6" w:rsidRPr="0073264E" w:rsidRDefault="00D96771" w:rsidP="00090AD6">
      <w:pPr>
        <w:jc w:val="center"/>
        <w:rPr>
          <w:rFonts w:ascii="ＭＳ 明朝" w:eastAsia="ＭＳ 明朝" w:hAnsi="ＭＳ 明朝"/>
          <w:b/>
          <w:szCs w:val="21"/>
        </w:rPr>
      </w:pPr>
      <w:r w:rsidRPr="0073264E">
        <w:rPr>
          <w:rFonts w:ascii="ＭＳ 明朝" w:eastAsia="ＭＳ 明朝" w:hAnsi="ＭＳ 明朝" w:hint="eastAsia"/>
          <w:b/>
          <w:szCs w:val="21"/>
        </w:rPr>
        <w:t>図３６</w:t>
      </w:r>
      <w:r w:rsidR="00090AD6" w:rsidRPr="0073264E">
        <w:rPr>
          <w:rFonts w:ascii="ＭＳ 明朝" w:eastAsia="ＭＳ 明朝" w:hAnsi="ＭＳ 明朝" w:hint="eastAsia"/>
          <w:b/>
          <w:szCs w:val="21"/>
        </w:rPr>
        <w:t xml:space="preserve">　日盲連の調査との比較</w:t>
      </w:r>
    </w:p>
    <w:p w:rsidR="00090AD6" w:rsidRDefault="00090AD6" w:rsidP="00090AD6">
      <w:pPr>
        <w:jc w:val="center"/>
        <w:rPr>
          <w:rFonts w:ascii="ＭＳ 明朝" w:eastAsia="ＭＳ 明朝" w:hAnsi="ＭＳ 明朝"/>
          <w:szCs w:val="21"/>
        </w:rPr>
      </w:pPr>
    </w:p>
    <w:p w:rsidR="00360E22" w:rsidRDefault="00C92550" w:rsidP="00360E22">
      <w:pPr>
        <w:jc w:val="left"/>
        <w:rPr>
          <w:rFonts w:ascii="ＭＳ 明朝" w:eastAsia="ＭＳ 明朝" w:hAnsi="ＭＳ 明朝"/>
          <w:szCs w:val="21"/>
        </w:rPr>
      </w:pPr>
      <w:r>
        <w:rPr>
          <w:rFonts w:ascii="ＭＳ 明朝" w:eastAsia="ＭＳ 明朝" w:hAnsi="ＭＳ 明朝" w:hint="eastAsia"/>
          <w:szCs w:val="21"/>
        </w:rPr>
        <w:t>（３）</w:t>
      </w:r>
      <w:r w:rsidR="00360E22">
        <w:rPr>
          <w:rFonts w:ascii="ＭＳ 明朝" w:eastAsia="ＭＳ 明朝" w:hAnsi="ＭＳ 明朝" w:hint="eastAsia"/>
          <w:szCs w:val="21"/>
        </w:rPr>
        <w:t>ベルの評価</w:t>
      </w:r>
    </w:p>
    <w:p w:rsidR="00360E22" w:rsidRDefault="00360E22" w:rsidP="00360E22">
      <w:pPr>
        <w:jc w:val="left"/>
        <w:rPr>
          <w:rFonts w:ascii="ＭＳ 明朝" w:eastAsia="ＭＳ 明朝" w:hAnsi="ＭＳ 明朝"/>
          <w:szCs w:val="21"/>
        </w:rPr>
      </w:pPr>
      <w:r>
        <w:rPr>
          <w:rFonts w:ascii="ＭＳ 明朝" w:eastAsia="ＭＳ 明朝" w:hAnsi="ＭＳ 明朝" w:hint="eastAsia"/>
          <w:szCs w:val="21"/>
        </w:rPr>
        <w:t xml:space="preserve">　自転車のベルについて複数回答で聞いた。自己の進路を確保するためのベルは法律で禁じられているが、視覚障害者には存在を知らせるメリットもある。鳴らし方によっては有益である、存在が分かってよいが約6割</w:t>
      </w:r>
      <w:r w:rsidR="00520E7C">
        <w:rPr>
          <w:rFonts w:ascii="ＭＳ 明朝" w:eastAsia="ＭＳ 明朝" w:hAnsi="ＭＳ 明朝" w:hint="eastAsia"/>
          <w:szCs w:val="21"/>
        </w:rPr>
        <w:t>と多く</w:t>
      </w:r>
      <w:r w:rsidR="00740CB8">
        <w:rPr>
          <w:rFonts w:ascii="ＭＳ 明朝" w:eastAsia="ＭＳ 明朝" w:hAnsi="ＭＳ 明朝" w:hint="eastAsia"/>
          <w:szCs w:val="21"/>
        </w:rPr>
        <w:t>どちらかに賛成の者は全体の85％であり</w:t>
      </w:r>
      <w:r w:rsidR="00520E7C">
        <w:rPr>
          <w:rFonts w:ascii="ＭＳ 明朝" w:eastAsia="ＭＳ 明朝" w:hAnsi="ＭＳ 明朝" w:hint="eastAsia"/>
          <w:szCs w:val="21"/>
        </w:rPr>
        <w:t>全般的には好意的であるが、どけという意味で不愉快という回答</w:t>
      </w:r>
      <w:r>
        <w:rPr>
          <w:rFonts w:ascii="ＭＳ 明朝" w:eastAsia="ＭＳ 明朝" w:hAnsi="ＭＳ 明朝" w:hint="eastAsia"/>
          <w:szCs w:val="21"/>
        </w:rPr>
        <w:t>も約3割ある</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図３７</w:t>
      </w:r>
      <w:r w:rsidR="00480017">
        <w:rPr>
          <w:rFonts w:ascii="ＭＳ 明朝" w:eastAsia="ＭＳ 明朝" w:hAnsi="ＭＳ 明朝" w:hint="eastAsia"/>
          <w:szCs w:val="21"/>
        </w:rPr>
        <w:t>）</w:t>
      </w:r>
      <w:r>
        <w:rPr>
          <w:rFonts w:ascii="ＭＳ 明朝" w:eastAsia="ＭＳ 明朝" w:hAnsi="ＭＳ 明朝" w:hint="eastAsia"/>
          <w:szCs w:val="21"/>
        </w:rPr>
        <w:t>。</w:t>
      </w:r>
      <w:r w:rsidR="009E3A3A">
        <w:rPr>
          <w:rFonts w:ascii="ＭＳ 明朝" w:eastAsia="ＭＳ 明朝" w:hAnsi="ＭＳ 明朝" w:hint="eastAsia"/>
          <w:szCs w:val="21"/>
        </w:rPr>
        <w:t>その他はびっくりする、併せて声かけをして欲しいなどである。</w:t>
      </w:r>
      <w:r w:rsidR="00480017">
        <w:rPr>
          <w:rFonts w:ascii="ＭＳ 明朝" w:eastAsia="ＭＳ 明朝" w:hAnsi="ＭＳ 明朝" w:hint="eastAsia"/>
          <w:szCs w:val="21"/>
        </w:rPr>
        <w:t>自由回答に「</w:t>
      </w:r>
      <w:r w:rsidR="00480017" w:rsidRPr="001A5204">
        <w:rPr>
          <w:rFonts w:ascii="ＭＳ 明朝" w:eastAsia="ＭＳ 明朝" w:hAnsi="ＭＳ 明朝"/>
        </w:rPr>
        <w:t>自転車のベルはムッとするときもありますが、ハッとするときもあって鳴らしてくれてよかったと思</w:t>
      </w:r>
      <w:r w:rsidR="00480017" w:rsidRPr="001A5204">
        <w:rPr>
          <w:rFonts w:ascii="ＭＳ 明朝" w:eastAsia="ＭＳ 明朝" w:hAnsi="ＭＳ 明朝" w:hint="eastAsia"/>
        </w:rPr>
        <w:t>うことがあります。（男性</w:t>
      </w:r>
      <w:r w:rsidR="00480017" w:rsidRPr="001A5204">
        <w:rPr>
          <w:rFonts w:ascii="ＭＳ 明朝" w:eastAsia="ＭＳ 明朝" w:hAnsi="ＭＳ 明朝"/>
        </w:rPr>
        <w:t>40代その他）</w:t>
      </w:r>
      <w:r w:rsidR="00740CB8">
        <w:rPr>
          <w:rFonts w:ascii="ＭＳ 明朝" w:eastAsia="ＭＳ 明朝" w:hAnsi="ＭＳ 明朝" w:hint="eastAsia"/>
          <w:szCs w:val="21"/>
        </w:rPr>
        <w:t>」とあるが、意見を代表している</w:t>
      </w:r>
      <w:r w:rsidR="00480017">
        <w:rPr>
          <w:rFonts w:ascii="ＭＳ 明朝" w:eastAsia="ＭＳ 明朝" w:hAnsi="ＭＳ 明朝" w:hint="eastAsia"/>
          <w:szCs w:val="21"/>
        </w:rPr>
        <w:t>と思われる</w:t>
      </w:r>
      <w:r w:rsidR="00740CB8">
        <w:rPr>
          <w:rFonts w:ascii="ＭＳ 明朝" w:eastAsia="ＭＳ 明朝" w:hAnsi="ＭＳ 明朝" w:hint="eastAsia"/>
          <w:szCs w:val="21"/>
        </w:rPr>
        <w:t>。</w:t>
      </w:r>
    </w:p>
    <w:p w:rsidR="00360E22" w:rsidRDefault="00360E22" w:rsidP="00360E22">
      <w:pPr>
        <w:jc w:val="center"/>
        <w:rPr>
          <w:rFonts w:ascii="ＭＳ 明朝" w:eastAsia="ＭＳ 明朝" w:hAnsi="ＭＳ 明朝"/>
          <w:szCs w:val="21"/>
        </w:rPr>
      </w:pPr>
      <w:r>
        <w:rPr>
          <w:noProof/>
        </w:rPr>
        <w:drawing>
          <wp:inline distT="0" distB="0" distL="0" distR="0" wp14:anchorId="255A8A13" wp14:editId="61844545">
            <wp:extent cx="5250180" cy="2047875"/>
            <wp:effectExtent l="0" t="0" r="762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60E22" w:rsidRPr="0073264E" w:rsidRDefault="00360E22" w:rsidP="00360E22">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３７</w:t>
      </w:r>
      <w:r w:rsidRPr="0073264E">
        <w:rPr>
          <w:rFonts w:ascii="ＭＳ 明朝" w:eastAsia="ＭＳ 明朝" w:hAnsi="ＭＳ 明朝" w:hint="eastAsia"/>
          <w:b/>
          <w:szCs w:val="21"/>
        </w:rPr>
        <w:t xml:space="preserve">　ベルの評価</w:t>
      </w:r>
      <w:r w:rsidR="003A293A" w:rsidRPr="0073264E">
        <w:rPr>
          <w:rFonts w:ascii="ＭＳ 明朝" w:eastAsia="ＭＳ 明朝" w:hAnsi="ＭＳ 明朝" w:hint="eastAsia"/>
          <w:b/>
          <w:szCs w:val="21"/>
        </w:rPr>
        <w:t>（N=120</w:t>
      </w:r>
      <w:r w:rsidR="003A293A" w:rsidRPr="0073264E">
        <w:rPr>
          <w:rFonts w:ascii="ＭＳ 明朝" w:eastAsia="ＭＳ 明朝" w:hAnsi="ＭＳ 明朝"/>
          <w:b/>
          <w:szCs w:val="21"/>
        </w:rPr>
        <w:t>）</w:t>
      </w:r>
    </w:p>
    <w:p w:rsidR="00360E22" w:rsidRDefault="00C92550" w:rsidP="00360E22">
      <w:pPr>
        <w:jc w:val="left"/>
        <w:rPr>
          <w:rFonts w:ascii="ＭＳ 明朝" w:eastAsia="ＭＳ 明朝" w:hAnsi="ＭＳ 明朝"/>
          <w:szCs w:val="21"/>
        </w:rPr>
      </w:pPr>
      <w:r>
        <w:rPr>
          <w:rFonts w:ascii="ＭＳ 明朝" w:eastAsia="ＭＳ 明朝" w:hAnsi="ＭＳ 明朝" w:hint="eastAsia"/>
          <w:szCs w:val="21"/>
        </w:rPr>
        <w:lastRenderedPageBreak/>
        <w:t>（４）</w:t>
      </w:r>
      <w:r w:rsidR="00360E22">
        <w:rPr>
          <w:rFonts w:ascii="ＭＳ 明朝" w:eastAsia="ＭＳ 明朝" w:hAnsi="ＭＳ 明朝" w:hint="eastAsia"/>
          <w:szCs w:val="21"/>
        </w:rPr>
        <w:t>マナーの評価</w:t>
      </w:r>
    </w:p>
    <w:p w:rsidR="00F74236" w:rsidRDefault="00360E22" w:rsidP="00360E22">
      <w:pPr>
        <w:jc w:val="left"/>
        <w:rPr>
          <w:rFonts w:ascii="ＭＳ 明朝" w:eastAsia="ＭＳ 明朝" w:hAnsi="ＭＳ 明朝"/>
          <w:szCs w:val="21"/>
        </w:rPr>
      </w:pPr>
      <w:r>
        <w:rPr>
          <w:rFonts w:ascii="ＭＳ 明朝" w:eastAsia="ＭＳ 明朝" w:hAnsi="ＭＳ 明朝" w:hint="eastAsia"/>
          <w:szCs w:val="21"/>
        </w:rPr>
        <w:t xml:space="preserve">　自転車運転者のマナーについての評価を聞いた。</w:t>
      </w:r>
      <w:r w:rsidR="00F74236">
        <w:rPr>
          <w:rFonts w:ascii="ＭＳ 明朝" w:eastAsia="ＭＳ 明朝" w:hAnsi="ＭＳ 明朝" w:hint="eastAsia"/>
          <w:szCs w:val="21"/>
        </w:rPr>
        <w:t>良い、まあまあ良いは合計で24％で、一方あまり良くない、良くないの合計は73％と多く、全体ではマナーの評価は低い</w:t>
      </w:r>
      <w:r w:rsidR="00D96771">
        <w:rPr>
          <w:rFonts w:ascii="ＭＳ 明朝" w:eastAsia="ＭＳ 明朝" w:hAnsi="ＭＳ 明朝" w:hint="eastAsia"/>
          <w:szCs w:val="21"/>
        </w:rPr>
        <w:t>（</w:t>
      </w:r>
      <w:r w:rsidR="00D96771" w:rsidRPr="0073264E">
        <w:rPr>
          <w:rFonts w:ascii="ＭＳ 明朝" w:eastAsia="ＭＳ 明朝" w:hAnsi="ＭＳ 明朝" w:hint="eastAsia"/>
          <w:b/>
          <w:szCs w:val="21"/>
        </w:rPr>
        <w:t>図３８</w:t>
      </w:r>
      <w:r w:rsidR="00605475">
        <w:rPr>
          <w:rFonts w:ascii="ＭＳ 明朝" w:eastAsia="ＭＳ 明朝" w:hAnsi="ＭＳ 明朝" w:hint="eastAsia"/>
          <w:szCs w:val="21"/>
        </w:rPr>
        <w:t>）</w:t>
      </w:r>
      <w:r w:rsidR="00F74236">
        <w:rPr>
          <w:rFonts w:ascii="ＭＳ 明朝" w:eastAsia="ＭＳ 明朝" w:hAnsi="ＭＳ 明朝" w:hint="eastAsia"/>
          <w:szCs w:val="21"/>
        </w:rPr>
        <w:t>。</w:t>
      </w:r>
      <w:r w:rsidR="009B681B">
        <w:rPr>
          <w:rFonts w:ascii="ＭＳ 明朝" w:eastAsia="ＭＳ 明朝" w:hAnsi="ＭＳ 明朝" w:hint="eastAsia"/>
          <w:szCs w:val="21"/>
        </w:rPr>
        <w:t>「</w:t>
      </w:r>
      <w:r w:rsidR="009B681B" w:rsidRPr="001A5204">
        <w:rPr>
          <w:rFonts w:ascii="ＭＳ 明朝" w:eastAsia="ＭＳ 明朝" w:hAnsi="ＭＳ 明朝" w:hint="eastAsia"/>
        </w:rPr>
        <w:t>障碍者への配慮など期待しませんから、最低限度のルールは人として守っていただきたいです。</w:t>
      </w:r>
      <w:r w:rsidR="009B681B">
        <w:rPr>
          <w:rFonts w:ascii="ＭＳ 明朝" w:eastAsia="ＭＳ 明朝" w:hAnsi="ＭＳ 明朝" w:hint="eastAsia"/>
        </w:rPr>
        <w:t>（男性40代全盲）」との自由解答もあった。</w:t>
      </w:r>
      <w:r w:rsidR="00740CB8">
        <w:rPr>
          <w:rFonts w:ascii="ＭＳ 明朝" w:eastAsia="ＭＳ 明朝" w:hAnsi="ＭＳ 明朝" w:hint="eastAsia"/>
        </w:rPr>
        <w:t>一方</w:t>
      </w:r>
      <w:r w:rsidR="00F74236">
        <w:rPr>
          <w:rFonts w:ascii="ＭＳ 明朝" w:eastAsia="ＭＳ 明朝" w:hAnsi="ＭＳ 明朝" w:hint="eastAsia"/>
          <w:szCs w:val="21"/>
        </w:rPr>
        <w:t>日盲連調査との比較では、今回の方が若干マナーが改善して</w:t>
      </w:r>
      <w:r w:rsidR="005713AF">
        <w:rPr>
          <w:rFonts w:ascii="ＭＳ 明朝" w:eastAsia="ＭＳ 明朝" w:hAnsi="ＭＳ 明朝" w:hint="eastAsia"/>
          <w:szCs w:val="21"/>
        </w:rPr>
        <w:t>おり、5％の有意水準で差があった。</w:t>
      </w:r>
      <w:r w:rsidR="00D96771">
        <w:rPr>
          <w:rFonts w:ascii="ＭＳ 明朝" w:eastAsia="ＭＳ 明朝" w:hAnsi="ＭＳ 明朝" w:hint="eastAsia"/>
          <w:szCs w:val="21"/>
        </w:rPr>
        <w:t>（</w:t>
      </w:r>
      <w:r w:rsidR="00D96771" w:rsidRPr="00043587">
        <w:rPr>
          <w:rFonts w:ascii="ＭＳ 明朝" w:eastAsia="ＭＳ 明朝" w:hAnsi="ＭＳ 明朝" w:hint="eastAsia"/>
          <w:b/>
          <w:szCs w:val="21"/>
        </w:rPr>
        <w:t>図３９</w:t>
      </w:r>
      <w:r w:rsidR="00605475">
        <w:rPr>
          <w:rFonts w:ascii="ＭＳ 明朝" w:eastAsia="ＭＳ 明朝" w:hAnsi="ＭＳ 明朝" w:hint="eastAsia"/>
          <w:szCs w:val="21"/>
        </w:rPr>
        <w:t>）</w:t>
      </w:r>
    </w:p>
    <w:p w:rsidR="00F74236" w:rsidRDefault="00F74236" w:rsidP="00F74236">
      <w:pPr>
        <w:jc w:val="center"/>
        <w:rPr>
          <w:rFonts w:ascii="ＭＳ 明朝" w:eastAsia="ＭＳ 明朝" w:hAnsi="ＭＳ 明朝"/>
          <w:szCs w:val="21"/>
        </w:rPr>
      </w:pPr>
      <w:r>
        <w:rPr>
          <w:noProof/>
        </w:rPr>
        <w:drawing>
          <wp:inline distT="0" distB="0" distL="0" distR="0" wp14:anchorId="19D25846" wp14:editId="1CC6FEDC">
            <wp:extent cx="4572000" cy="274320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74236" w:rsidRPr="0073264E" w:rsidRDefault="00F74236" w:rsidP="00F74236">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３８</w:t>
      </w:r>
      <w:r w:rsidRPr="0073264E">
        <w:rPr>
          <w:rFonts w:ascii="ＭＳ 明朝" w:eastAsia="ＭＳ 明朝" w:hAnsi="ＭＳ 明朝" w:hint="eastAsia"/>
          <w:b/>
          <w:szCs w:val="21"/>
        </w:rPr>
        <w:t xml:space="preserve">　自転車運転者のマナー（N=120</w:t>
      </w:r>
      <w:r w:rsidRPr="0073264E">
        <w:rPr>
          <w:rFonts w:ascii="ＭＳ 明朝" w:eastAsia="ＭＳ 明朝" w:hAnsi="ＭＳ 明朝"/>
          <w:b/>
          <w:szCs w:val="21"/>
        </w:rPr>
        <w:t>）</w:t>
      </w:r>
    </w:p>
    <w:p w:rsidR="00EE1256" w:rsidRDefault="00EE1256" w:rsidP="00F74236">
      <w:pPr>
        <w:jc w:val="center"/>
        <w:rPr>
          <w:rFonts w:ascii="ＭＳ 明朝" w:eastAsia="ＭＳ 明朝" w:hAnsi="ＭＳ 明朝"/>
          <w:szCs w:val="21"/>
        </w:rPr>
      </w:pPr>
    </w:p>
    <w:p w:rsidR="00F74236" w:rsidRDefault="00F74236" w:rsidP="00F74236">
      <w:pPr>
        <w:jc w:val="center"/>
        <w:rPr>
          <w:rFonts w:ascii="ＭＳ 明朝" w:eastAsia="ＭＳ 明朝" w:hAnsi="ＭＳ 明朝"/>
          <w:szCs w:val="21"/>
        </w:rPr>
      </w:pPr>
      <w:r>
        <w:rPr>
          <w:noProof/>
        </w:rPr>
        <w:drawing>
          <wp:inline distT="0" distB="0" distL="0" distR="0" wp14:anchorId="047A1080" wp14:editId="42357C9B">
            <wp:extent cx="4572000" cy="2743200"/>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74236" w:rsidRPr="0073264E" w:rsidRDefault="00F74236" w:rsidP="00F74236">
      <w:pPr>
        <w:jc w:val="center"/>
        <w:rPr>
          <w:rFonts w:ascii="ＭＳ 明朝" w:eastAsia="ＭＳ 明朝" w:hAnsi="ＭＳ 明朝"/>
          <w:b/>
          <w:szCs w:val="21"/>
        </w:rPr>
      </w:pPr>
      <w:r w:rsidRPr="0073264E">
        <w:rPr>
          <w:rFonts w:ascii="ＭＳ 明朝" w:eastAsia="ＭＳ 明朝" w:hAnsi="ＭＳ 明朝" w:hint="eastAsia"/>
          <w:b/>
          <w:szCs w:val="21"/>
        </w:rPr>
        <w:t>図</w:t>
      </w:r>
      <w:r w:rsidR="00D96771" w:rsidRPr="0073264E">
        <w:rPr>
          <w:rFonts w:ascii="ＭＳ 明朝" w:eastAsia="ＭＳ 明朝" w:hAnsi="ＭＳ 明朝" w:hint="eastAsia"/>
          <w:b/>
          <w:szCs w:val="21"/>
        </w:rPr>
        <w:t>３９</w:t>
      </w:r>
      <w:r w:rsidRPr="0073264E">
        <w:rPr>
          <w:rFonts w:ascii="ＭＳ 明朝" w:eastAsia="ＭＳ 明朝" w:hAnsi="ＭＳ 明朝" w:hint="eastAsia"/>
          <w:b/>
          <w:szCs w:val="21"/>
        </w:rPr>
        <w:t xml:space="preserve">　日盲連調査との比較</w:t>
      </w:r>
    </w:p>
    <w:p w:rsidR="00841589" w:rsidRDefault="00841589" w:rsidP="00F74236">
      <w:pPr>
        <w:jc w:val="center"/>
        <w:rPr>
          <w:rFonts w:ascii="ＭＳ 明朝" w:eastAsia="ＭＳ 明朝" w:hAnsi="ＭＳ 明朝"/>
          <w:szCs w:val="21"/>
        </w:rPr>
      </w:pPr>
    </w:p>
    <w:p w:rsidR="00841589" w:rsidRDefault="00841589" w:rsidP="00F74236">
      <w:pPr>
        <w:jc w:val="center"/>
        <w:rPr>
          <w:rFonts w:ascii="ＭＳ 明朝" w:eastAsia="ＭＳ 明朝" w:hAnsi="ＭＳ 明朝"/>
          <w:szCs w:val="21"/>
        </w:rPr>
      </w:pPr>
    </w:p>
    <w:p w:rsidR="0056014C" w:rsidRDefault="0056014C" w:rsidP="00F74236">
      <w:pPr>
        <w:jc w:val="center"/>
        <w:rPr>
          <w:rFonts w:ascii="ＭＳ 明朝" w:eastAsia="ＭＳ 明朝" w:hAnsi="ＭＳ 明朝"/>
          <w:szCs w:val="21"/>
        </w:rPr>
      </w:pPr>
    </w:p>
    <w:p w:rsidR="00841589" w:rsidRDefault="00C92550" w:rsidP="00841589">
      <w:pPr>
        <w:jc w:val="left"/>
        <w:rPr>
          <w:rFonts w:ascii="ＭＳ 明朝" w:eastAsia="ＭＳ 明朝" w:hAnsi="ＭＳ 明朝"/>
          <w:szCs w:val="21"/>
        </w:rPr>
      </w:pPr>
      <w:r>
        <w:rPr>
          <w:rFonts w:ascii="ＭＳ 明朝" w:eastAsia="ＭＳ 明朝" w:hAnsi="ＭＳ 明朝" w:hint="eastAsia"/>
          <w:szCs w:val="21"/>
        </w:rPr>
        <w:lastRenderedPageBreak/>
        <w:t>（５）</w:t>
      </w:r>
      <w:r w:rsidR="00841589">
        <w:rPr>
          <w:rFonts w:ascii="ＭＳ 明朝" w:eastAsia="ＭＳ 明朝" w:hAnsi="ＭＳ 明朝" w:hint="eastAsia"/>
          <w:szCs w:val="21"/>
        </w:rPr>
        <w:t>歩道通行の是非</w:t>
      </w:r>
    </w:p>
    <w:p w:rsidR="00841589" w:rsidRDefault="00841589" w:rsidP="00841589">
      <w:pPr>
        <w:jc w:val="left"/>
        <w:rPr>
          <w:rFonts w:ascii="ＭＳ 明朝" w:eastAsia="ＭＳ 明朝" w:hAnsi="ＭＳ 明朝"/>
          <w:szCs w:val="21"/>
        </w:rPr>
      </w:pPr>
      <w:r>
        <w:rPr>
          <w:rFonts w:ascii="ＭＳ 明朝" w:eastAsia="ＭＳ 明朝" w:hAnsi="ＭＳ 明朝" w:hint="eastAsia"/>
          <w:szCs w:val="21"/>
        </w:rPr>
        <w:t xml:space="preserve">　自転車の歩道通行の是非について聞いた。歩道で</w:t>
      </w:r>
      <w:r w:rsidR="003D0972">
        <w:rPr>
          <w:rFonts w:ascii="ＭＳ 明朝" w:eastAsia="ＭＳ 明朝" w:hAnsi="ＭＳ 明朝" w:hint="eastAsia"/>
          <w:szCs w:val="21"/>
        </w:rPr>
        <w:t>の分離を望む者が最も多く約4割である。次いで車道を通行すべき、歩道通行もやむを得ないがほぼ同数であったが</w:t>
      </w:r>
      <w:r w:rsidR="000E5FB4">
        <w:rPr>
          <w:rFonts w:ascii="ＭＳ 明朝" w:eastAsia="ＭＳ 明朝" w:hAnsi="ＭＳ 明朝" w:hint="eastAsia"/>
          <w:szCs w:val="21"/>
        </w:rPr>
        <w:t>、</w:t>
      </w:r>
      <w:r w:rsidR="003D0972">
        <w:rPr>
          <w:rFonts w:ascii="ＭＳ 明朝" w:eastAsia="ＭＳ 明朝" w:hAnsi="ＭＳ 明朝" w:hint="eastAsia"/>
          <w:szCs w:val="21"/>
        </w:rPr>
        <w:t>全く問題がないはゼロであった</w:t>
      </w:r>
      <w:r w:rsidR="00D96771">
        <w:rPr>
          <w:rFonts w:ascii="ＭＳ 明朝" w:eastAsia="ＭＳ 明朝" w:hAnsi="ＭＳ 明朝" w:hint="eastAsia"/>
          <w:szCs w:val="21"/>
        </w:rPr>
        <w:t>（</w:t>
      </w:r>
      <w:r w:rsidR="00D96771" w:rsidRPr="00043587">
        <w:rPr>
          <w:rFonts w:ascii="ＭＳ 明朝" w:eastAsia="ＭＳ 明朝" w:hAnsi="ＭＳ 明朝" w:hint="eastAsia"/>
          <w:b/>
          <w:szCs w:val="21"/>
        </w:rPr>
        <w:t>図４０</w:t>
      </w:r>
      <w:r w:rsidR="00605475">
        <w:rPr>
          <w:rFonts w:ascii="ＭＳ 明朝" w:eastAsia="ＭＳ 明朝" w:hAnsi="ＭＳ 明朝" w:hint="eastAsia"/>
          <w:szCs w:val="21"/>
        </w:rPr>
        <w:t>）</w:t>
      </w:r>
      <w:r w:rsidR="003D0972">
        <w:rPr>
          <w:rFonts w:ascii="ＭＳ 明朝" w:eastAsia="ＭＳ 明朝" w:hAnsi="ＭＳ 明朝" w:hint="eastAsia"/>
          <w:szCs w:val="21"/>
        </w:rPr>
        <w:t>。歩道通行もやむを得ないとしているのは、自由回答から</w:t>
      </w:r>
      <w:r w:rsidR="00520E7C">
        <w:rPr>
          <w:rFonts w:ascii="ＭＳ 明朝" w:eastAsia="ＭＳ 明朝" w:hAnsi="ＭＳ 明朝" w:hint="eastAsia"/>
          <w:szCs w:val="21"/>
        </w:rPr>
        <w:t>推測すると</w:t>
      </w:r>
      <w:r w:rsidR="003D0972">
        <w:rPr>
          <w:rFonts w:ascii="ＭＳ 明朝" w:eastAsia="ＭＳ 明朝" w:hAnsi="ＭＳ 明朝" w:hint="eastAsia"/>
          <w:szCs w:val="21"/>
        </w:rPr>
        <w:t>自転車が車道を通行するのは</w:t>
      </w:r>
      <w:r w:rsidR="00520E7C">
        <w:rPr>
          <w:rFonts w:ascii="ＭＳ 明朝" w:eastAsia="ＭＳ 明朝" w:hAnsi="ＭＳ 明朝" w:hint="eastAsia"/>
          <w:szCs w:val="21"/>
        </w:rPr>
        <w:t>自転車にとって</w:t>
      </w:r>
      <w:r w:rsidR="003D0972">
        <w:rPr>
          <w:rFonts w:ascii="ＭＳ 明朝" w:eastAsia="ＭＳ 明朝" w:hAnsi="ＭＳ 明朝" w:hint="eastAsia"/>
          <w:szCs w:val="21"/>
        </w:rPr>
        <w:t>危険と</w:t>
      </w:r>
      <w:r w:rsidR="00520E7C">
        <w:rPr>
          <w:rFonts w:ascii="ＭＳ 明朝" w:eastAsia="ＭＳ 明朝" w:hAnsi="ＭＳ 明朝" w:hint="eastAsia"/>
          <w:szCs w:val="21"/>
        </w:rPr>
        <w:t>思って</w:t>
      </w:r>
      <w:r w:rsidR="003D0972">
        <w:rPr>
          <w:rFonts w:ascii="ＭＳ 明朝" w:eastAsia="ＭＳ 明朝" w:hAnsi="ＭＳ 明朝" w:hint="eastAsia"/>
          <w:szCs w:val="21"/>
        </w:rPr>
        <w:t>いるから</w:t>
      </w:r>
      <w:r w:rsidR="00520E7C">
        <w:rPr>
          <w:rFonts w:ascii="ＭＳ 明朝" w:eastAsia="ＭＳ 明朝" w:hAnsi="ＭＳ 明朝" w:hint="eastAsia"/>
          <w:szCs w:val="21"/>
        </w:rPr>
        <w:t>である</w:t>
      </w:r>
      <w:r w:rsidR="003D0972">
        <w:rPr>
          <w:rFonts w:ascii="ＭＳ 明朝" w:eastAsia="ＭＳ 明朝" w:hAnsi="ＭＳ 明朝" w:hint="eastAsia"/>
          <w:szCs w:val="21"/>
        </w:rPr>
        <w:t>。</w:t>
      </w:r>
    </w:p>
    <w:p w:rsidR="00841589" w:rsidRDefault="00841589" w:rsidP="00841589">
      <w:pPr>
        <w:jc w:val="center"/>
        <w:rPr>
          <w:rFonts w:ascii="ＭＳ 明朝" w:eastAsia="ＭＳ 明朝" w:hAnsi="ＭＳ 明朝"/>
          <w:szCs w:val="21"/>
        </w:rPr>
      </w:pPr>
      <w:r>
        <w:rPr>
          <w:noProof/>
        </w:rPr>
        <w:drawing>
          <wp:inline distT="0" distB="0" distL="0" distR="0" wp14:anchorId="3E4A444C" wp14:editId="04697B5C">
            <wp:extent cx="4396740" cy="2301240"/>
            <wp:effectExtent l="0" t="0" r="3810" b="381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41589" w:rsidRPr="00043587" w:rsidRDefault="00841589" w:rsidP="00841589">
      <w:pPr>
        <w:jc w:val="center"/>
        <w:rPr>
          <w:rFonts w:ascii="ＭＳ 明朝" w:eastAsia="ＭＳ 明朝" w:hAnsi="ＭＳ 明朝"/>
          <w:b/>
          <w:szCs w:val="21"/>
        </w:rPr>
      </w:pPr>
      <w:r w:rsidRPr="00043587">
        <w:rPr>
          <w:rFonts w:ascii="ＭＳ 明朝" w:eastAsia="ＭＳ 明朝" w:hAnsi="ＭＳ 明朝" w:hint="eastAsia"/>
          <w:b/>
          <w:szCs w:val="21"/>
        </w:rPr>
        <w:t>図</w:t>
      </w:r>
      <w:r w:rsidR="00D96771" w:rsidRPr="00043587">
        <w:rPr>
          <w:rFonts w:ascii="ＭＳ 明朝" w:eastAsia="ＭＳ 明朝" w:hAnsi="ＭＳ 明朝" w:hint="eastAsia"/>
          <w:b/>
          <w:szCs w:val="21"/>
        </w:rPr>
        <w:t>４０</w:t>
      </w:r>
      <w:r w:rsidRPr="00043587">
        <w:rPr>
          <w:rFonts w:ascii="ＭＳ 明朝" w:eastAsia="ＭＳ 明朝" w:hAnsi="ＭＳ 明朝" w:hint="eastAsia"/>
          <w:b/>
          <w:szCs w:val="21"/>
        </w:rPr>
        <w:t xml:space="preserve">　歩道通行の是非（N=120</w:t>
      </w:r>
      <w:r w:rsidRPr="00043587">
        <w:rPr>
          <w:rFonts w:ascii="ＭＳ 明朝" w:eastAsia="ＭＳ 明朝" w:hAnsi="ＭＳ 明朝"/>
          <w:b/>
          <w:szCs w:val="21"/>
        </w:rPr>
        <w:t>）</w:t>
      </w:r>
    </w:p>
    <w:p w:rsidR="00D61F29" w:rsidRDefault="00D61F29" w:rsidP="0056014C">
      <w:pPr>
        <w:rPr>
          <w:rFonts w:ascii="ＭＳ 明朝" w:eastAsia="ＭＳ 明朝" w:hAnsi="ＭＳ 明朝"/>
          <w:szCs w:val="21"/>
        </w:rPr>
      </w:pPr>
    </w:p>
    <w:p w:rsidR="00700653" w:rsidRDefault="00C92550" w:rsidP="00700653">
      <w:pPr>
        <w:jc w:val="left"/>
        <w:rPr>
          <w:rFonts w:ascii="ＭＳ 明朝" w:eastAsia="ＭＳ 明朝" w:hAnsi="ＭＳ 明朝"/>
          <w:szCs w:val="21"/>
        </w:rPr>
      </w:pPr>
      <w:r>
        <w:rPr>
          <w:rFonts w:ascii="ＭＳ 明朝" w:eastAsia="ＭＳ 明朝" w:hAnsi="ＭＳ 明朝" w:hint="eastAsia"/>
          <w:szCs w:val="21"/>
        </w:rPr>
        <w:t>（６）</w:t>
      </w:r>
      <w:r w:rsidR="00700653">
        <w:rPr>
          <w:rFonts w:ascii="ＭＳ 明朝" w:eastAsia="ＭＳ 明朝" w:hAnsi="ＭＳ 明朝" w:hint="eastAsia"/>
          <w:szCs w:val="21"/>
        </w:rPr>
        <w:t>5年前</w:t>
      </w:r>
      <w:r w:rsidR="009E3A3A">
        <w:rPr>
          <w:rFonts w:ascii="ＭＳ 明朝" w:eastAsia="ＭＳ 明朝" w:hAnsi="ＭＳ 明朝" w:hint="eastAsia"/>
          <w:szCs w:val="21"/>
        </w:rPr>
        <w:t>との危険意識</w:t>
      </w:r>
      <w:r w:rsidR="00700653">
        <w:rPr>
          <w:rFonts w:ascii="ＭＳ 明朝" w:eastAsia="ＭＳ 明朝" w:hAnsi="ＭＳ 明朝" w:hint="eastAsia"/>
          <w:szCs w:val="21"/>
        </w:rPr>
        <w:t>比較</w:t>
      </w:r>
    </w:p>
    <w:p w:rsidR="00700653" w:rsidRDefault="00700653" w:rsidP="00700653">
      <w:pPr>
        <w:jc w:val="left"/>
        <w:rPr>
          <w:rFonts w:ascii="ＭＳ 明朝" w:eastAsia="ＭＳ 明朝" w:hAnsi="ＭＳ 明朝"/>
          <w:szCs w:val="21"/>
        </w:rPr>
      </w:pPr>
      <w:r>
        <w:rPr>
          <w:rFonts w:ascii="ＭＳ 明朝" w:eastAsia="ＭＳ 明朝" w:hAnsi="ＭＳ 明朝" w:hint="eastAsia"/>
          <w:szCs w:val="21"/>
        </w:rPr>
        <w:t xml:space="preserve">　日盲連の調査の行われた5年前と比較し、自転車による危険が増えたかどうかについて聞いた。</w:t>
      </w:r>
      <w:r w:rsidR="00270630">
        <w:rPr>
          <w:rFonts w:ascii="ＭＳ 明朝" w:eastAsia="ＭＳ 明朝" w:hAnsi="ＭＳ 明朝" w:hint="eastAsia"/>
          <w:szCs w:val="21"/>
        </w:rPr>
        <w:t>あまり変わらないが37％</w:t>
      </w:r>
      <w:r w:rsidR="00BE3DB7">
        <w:rPr>
          <w:rFonts w:ascii="ＭＳ 明朝" w:eastAsia="ＭＳ 明朝" w:hAnsi="ＭＳ 明朝" w:hint="eastAsia"/>
          <w:szCs w:val="21"/>
        </w:rPr>
        <w:t>と最も多かったが</w:t>
      </w:r>
      <w:r w:rsidR="00270630">
        <w:rPr>
          <w:rFonts w:ascii="ＭＳ 明朝" w:eastAsia="ＭＳ 明朝" w:hAnsi="ＭＳ 明朝" w:hint="eastAsia"/>
          <w:szCs w:val="21"/>
        </w:rPr>
        <w:t>以前より危険になった、やや危険になったが合計で48</w:t>
      </w:r>
      <w:r w:rsidR="009E3A3A">
        <w:rPr>
          <w:rFonts w:ascii="ＭＳ 明朝" w:eastAsia="ＭＳ 明朝" w:hAnsi="ＭＳ 明朝" w:hint="eastAsia"/>
          <w:szCs w:val="21"/>
        </w:rPr>
        <w:t>％であり、やや安全になった</w:t>
      </w:r>
      <w:r w:rsidR="00270630">
        <w:rPr>
          <w:rFonts w:ascii="ＭＳ 明朝" w:eastAsia="ＭＳ 明朝" w:hAnsi="ＭＳ 明朝" w:hint="eastAsia"/>
          <w:szCs w:val="21"/>
        </w:rPr>
        <w:t>の6</w:t>
      </w:r>
      <w:r w:rsidR="009E3A3A">
        <w:rPr>
          <w:rFonts w:ascii="ＭＳ 明朝" w:eastAsia="ＭＳ 明朝" w:hAnsi="ＭＳ 明朝" w:hint="eastAsia"/>
          <w:szCs w:val="21"/>
        </w:rPr>
        <w:t>％と比べ全般としては危険になったと回答した者が多い</w:t>
      </w:r>
      <w:r w:rsidR="00D96771">
        <w:rPr>
          <w:rFonts w:ascii="ＭＳ 明朝" w:eastAsia="ＭＳ 明朝" w:hAnsi="ＭＳ 明朝" w:hint="eastAsia"/>
          <w:szCs w:val="21"/>
        </w:rPr>
        <w:t>（</w:t>
      </w:r>
      <w:r w:rsidR="00D96771" w:rsidRPr="00043587">
        <w:rPr>
          <w:rFonts w:ascii="ＭＳ 明朝" w:eastAsia="ＭＳ 明朝" w:hAnsi="ＭＳ 明朝" w:hint="eastAsia"/>
          <w:b/>
          <w:szCs w:val="21"/>
        </w:rPr>
        <w:t>図４１</w:t>
      </w:r>
      <w:r w:rsidR="00605475">
        <w:rPr>
          <w:rFonts w:ascii="ＭＳ 明朝" w:eastAsia="ＭＳ 明朝" w:hAnsi="ＭＳ 明朝" w:hint="eastAsia"/>
          <w:szCs w:val="21"/>
        </w:rPr>
        <w:t>）</w:t>
      </w:r>
      <w:r w:rsidR="009E3A3A">
        <w:rPr>
          <w:rFonts w:ascii="ＭＳ 明朝" w:eastAsia="ＭＳ 明朝" w:hAnsi="ＭＳ 明朝" w:hint="eastAsia"/>
          <w:szCs w:val="21"/>
        </w:rPr>
        <w:t>。安全になったは0％である。</w:t>
      </w:r>
      <w:r w:rsidR="00BE3DB7">
        <w:rPr>
          <w:rFonts w:ascii="ＭＳ 明朝" w:eastAsia="ＭＳ 明朝" w:hAnsi="ＭＳ 明朝" w:hint="eastAsia"/>
          <w:szCs w:val="21"/>
        </w:rPr>
        <w:t>これはマナーの改善とは反対の傾向である。</w:t>
      </w:r>
    </w:p>
    <w:p w:rsidR="00700653" w:rsidRDefault="00700653" w:rsidP="00700653">
      <w:pPr>
        <w:jc w:val="center"/>
        <w:rPr>
          <w:rFonts w:ascii="ＭＳ 明朝" w:eastAsia="ＭＳ 明朝" w:hAnsi="ＭＳ 明朝"/>
          <w:szCs w:val="21"/>
        </w:rPr>
      </w:pPr>
      <w:r>
        <w:rPr>
          <w:noProof/>
        </w:rPr>
        <w:drawing>
          <wp:inline distT="0" distB="0" distL="0" distR="0" wp14:anchorId="0F47D095" wp14:editId="5E865F38">
            <wp:extent cx="4352925" cy="2400300"/>
            <wp:effectExtent l="0" t="0" r="0" b="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330B5" w:rsidRPr="00043587" w:rsidRDefault="00E330B5" w:rsidP="00700653">
      <w:pPr>
        <w:jc w:val="center"/>
        <w:rPr>
          <w:rFonts w:ascii="ＭＳ 明朝" w:eastAsia="ＭＳ 明朝" w:hAnsi="ＭＳ 明朝"/>
          <w:b/>
          <w:szCs w:val="21"/>
        </w:rPr>
      </w:pPr>
      <w:r w:rsidRPr="00043587">
        <w:rPr>
          <w:rFonts w:ascii="ＭＳ 明朝" w:eastAsia="ＭＳ 明朝" w:hAnsi="ＭＳ 明朝" w:hint="eastAsia"/>
          <w:b/>
          <w:szCs w:val="21"/>
        </w:rPr>
        <w:t>図</w:t>
      </w:r>
      <w:r w:rsidR="00D96771" w:rsidRPr="00043587">
        <w:rPr>
          <w:rFonts w:ascii="ＭＳ 明朝" w:eastAsia="ＭＳ 明朝" w:hAnsi="ＭＳ 明朝" w:hint="eastAsia"/>
          <w:b/>
          <w:szCs w:val="21"/>
        </w:rPr>
        <w:t>４１</w:t>
      </w:r>
      <w:r w:rsidRPr="00043587">
        <w:rPr>
          <w:rFonts w:ascii="ＭＳ 明朝" w:eastAsia="ＭＳ 明朝" w:hAnsi="ＭＳ 明朝" w:hint="eastAsia"/>
          <w:b/>
          <w:szCs w:val="21"/>
        </w:rPr>
        <w:t xml:space="preserve">　5</w:t>
      </w:r>
      <w:r w:rsidR="009E3A3A" w:rsidRPr="00043587">
        <w:rPr>
          <w:rFonts w:ascii="ＭＳ 明朝" w:eastAsia="ＭＳ 明朝" w:hAnsi="ＭＳ 明朝" w:hint="eastAsia"/>
          <w:b/>
          <w:szCs w:val="21"/>
        </w:rPr>
        <w:t>年前との危険意識</w:t>
      </w:r>
      <w:r w:rsidRPr="00043587">
        <w:rPr>
          <w:rFonts w:ascii="ＭＳ 明朝" w:eastAsia="ＭＳ 明朝" w:hAnsi="ＭＳ 明朝" w:hint="eastAsia"/>
          <w:b/>
          <w:szCs w:val="21"/>
        </w:rPr>
        <w:t>比較</w:t>
      </w:r>
      <w:r w:rsidR="000D6E82" w:rsidRPr="00043587">
        <w:rPr>
          <w:rFonts w:ascii="ＭＳ 明朝" w:eastAsia="ＭＳ 明朝" w:hAnsi="ＭＳ 明朝" w:hint="eastAsia"/>
          <w:b/>
          <w:szCs w:val="21"/>
        </w:rPr>
        <w:t>（N=120</w:t>
      </w:r>
      <w:r w:rsidR="000D6E82" w:rsidRPr="00043587">
        <w:rPr>
          <w:rFonts w:ascii="ＭＳ 明朝" w:eastAsia="ＭＳ 明朝" w:hAnsi="ＭＳ 明朝"/>
          <w:b/>
          <w:szCs w:val="21"/>
        </w:rPr>
        <w:t>）</w:t>
      </w:r>
    </w:p>
    <w:p w:rsidR="00D770A9" w:rsidRDefault="00D770A9" w:rsidP="00D770A9">
      <w:pPr>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日盲連の調査と自転車の危険度に関する回答を比較したものを</w:t>
      </w:r>
      <w:r w:rsidRPr="00043587">
        <w:rPr>
          <w:rFonts w:ascii="ＭＳ 明朝" w:eastAsia="ＭＳ 明朝" w:hAnsi="ＭＳ 明朝" w:hint="eastAsia"/>
          <w:b/>
          <w:szCs w:val="21"/>
        </w:rPr>
        <w:t>表</w:t>
      </w:r>
      <w:r w:rsidR="00E260EC" w:rsidRPr="00043587">
        <w:rPr>
          <w:rFonts w:ascii="ＭＳ 明朝" w:eastAsia="ＭＳ 明朝" w:hAnsi="ＭＳ 明朝" w:hint="eastAsia"/>
          <w:b/>
          <w:szCs w:val="21"/>
        </w:rPr>
        <w:t>２</w:t>
      </w:r>
      <w:r>
        <w:rPr>
          <w:rFonts w:ascii="ＭＳ 明朝" w:eastAsia="ＭＳ 明朝" w:hAnsi="ＭＳ 明朝" w:hint="eastAsia"/>
          <w:szCs w:val="21"/>
        </w:rPr>
        <w:t>に示す。2011年の日盲連の調査より安全側になったものを安全、危険側になったものを危険、変化無いものを変化無とした。</w:t>
      </w:r>
      <w:r w:rsidR="003F7883">
        <w:rPr>
          <w:rFonts w:ascii="ＭＳ 明朝" w:eastAsia="ＭＳ 明朝" w:hAnsi="ＭＳ 明朝" w:hint="eastAsia"/>
          <w:szCs w:val="21"/>
        </w:rPr>
        <w:t>この表から判断する限り、特に危険側に傾いてきているとはいえない。</w:t>
      </w:r>
      <w:r w:rsidR="00F2079E">
        <w:rPr>
          <w:rFonts w:ascii="ＭＳ 明朝" w:eastAsia="ＭＳ 明朝" w:hAnsi="ＭＳ 明朝" w:hint="eastAsia"/>
          <w:szCs w:val="21"/>
        </w:rPr>
        <w:t>高齢者の場合加齢により年々身体能力が衰えることから、周囲の条件の変化ではなく、回答者自身の変化の可能性もある</w:t>
      </w:r>
      <w:r w:rsidR="00ED76CC">
        <w:rPr>
          <w:rFonts w:ascii="ＭＳ 明朝" w:eastAsia="ＭＳ 明朝" w:hAnsi="ＭＳ 明朝" w:hint="eastAsia"/>
          <w:szCs w:val="21"/>
        </w:rPr>
        <w:t>。しかし</w:t>
      </w:r>
      <w:r w:rsidR="00BE3DB7">
        <w:rPr>
          <w:rFonts w:ascii="ＭＳ 明朝" w:eastAsia="ＭＳ 明朝" w:hAnsi="ＭＳ 明朝" w:hint="eastAsia"/>
          <w:szCs w:val="21"/>
        </w:rPr>
        <w:t>年齢とのクロス集計の結果</w:t>
      </w:r>
      <w:r w:rsidR="000E5FB4">
        <w:rPr>
          <w:rFonts w:ascii="ＭＳ 明朝" w:eastAsia="ＭＳ 明朝" w:hAnsi="ＭＳ 明朝" w:hint="eastAsia"/>
          <w:szCs w:val="21"/>
        </w:rPr>
        <w:t>では</w:t>
      </w:r>
      <w:r w:rsidR="009E3A3A">
        <w:rPr>
          <w:rFonts w:ascii="ＭＳ 明朝" w:eastAsia="ＭＳ 明朝" w:hAnsi="ＭＳ 明朝" w:hint="eastAsia"/>
          <w:szCs w:val="21"/>
        </w:rPr>
        <w:t>その傾向はあるものの有意差は認められなかった</w:t>
      </w:r>
      <w:r w:rsidR="00D96771">
        <w:rPr>
          <w:rFonts w:ascii="ＭＳ 明朝" w:eastAsia="ＭＳ 明朝" w:hAnsi="ＭＳ 明朝" w:hint="eastAsia"/>
          <w:szCs w:val="21"/>
        </w:rPr>
        <w:t>（</w:t>
      </w:r>
      <w:r w:rsidR="00D96771" w:rsidRPr="00043587">
        <w:rPr>
          <w:rFonts w:ascii="ＭＳ 明朝" w:eastAsia="ＭＳ 明朝" w:hAnsi="ＭＳ 明朝" w:hint="eastAsia"/>
          <w:b/>
          <w:szCs w:val="21"/>
        </w:rPr>
        <w:t>図４２</w:t>
      </w:r>
      <w:r w:rsidR="005D6C22">
        <w:rPr>
          <w:rFonts w:ascii="ＭＳ 明朝" w:eastAsia="ＭＳ 明朝" w:hAnsi="ＭＳ 明朝" w:hint="eastAsia"/>
          <w:szCs w:val="21"/>
        </w:rPr>
        <w:t>）</w:t>
      </w:r>
      <w:r w:rsidR="009E3A3A">
        <w:rPr>
          <w:rFonts w:ascii="ＭＳ 明朝" w:eastAsia="ＭＳ 明朝" w:hAnsi="ＭＳ 明朝" w:hint="eastAsia"/>
          <w:szCs w:val="21"/>
        </w:rPr>
        <w:t>。従って危険意識が高まっている原因は不明である。</w:t>
      </w:r>
    </w:p>
    <w:p w:rsidR="00605475" w:rsidRDefault="00605475" w:rsidP="00D770A9">
      <w:pPr>
        <w:ind w:firstLineChars="100" w:firstLine="210"/>
        <w:jc w:val="left"/>
        <w:rPr>
          <w:rFonts w:ascii="ＭＳ 明朝" w:eastAsia="ＭＳ 明朝" w:hAnsi="ＭＳ 明朝"/>
          <w:szCs w:val="21"/>
        </w:rPr>
      </w:pPr>
    </w:p>
    <w:p w:rsidR="003F7883" w:rsidRPr="00043587" w:rsidRDefault="003F7883" w:rsidP="003F7883">
      <w:pPr>
        <w:jc w:val="center"/>
        <w:rPr>
          <w:rFonts w:ascii="ＭＳ 明朝" w:eastAsia="ＭＳ 明朝" w:hAnsi="ＭＳ 明朝"/>
          <w:b/>
          <w:szCs w:val="21"/>
        </w:rPr>
      </w:pPr>
      <w:r w:rsidRPr="00043587">
        <w:rPr>
          <w:rFonts w:ascii="ＭＳ 明朝" w:eastAsia="ＭＳ 明朝" w:hAnsi="ＭＳ 明朝" w:hint="eastAsia"/>
          <w:b/>
          <w:szCs w:val="21"/>
        </w:rPr>
        <w:t>表</w:t>
      </w:r>
      <w:r w:rsidR="00E260EC" w:rsidRPr="00043587">
        <w:rPr>
          <w:rFonts w:ascii="ＭＳ 明朝" w:eastAsia="ＭＳ 明朝" w:hAnsi="ＭＳ 明朝" w:hint="eastAsia"/>
          <w:b/>
          <w:szCs w:val="21"/>
        </w:rPr>
        <w:t>２</w:t>
      </w:r>
      <w:r w:rsidRPr="00043587">
        <w:rPr>
          <w:rFonts w:ascii="ＭＳ 明朝" w:eastAsia="ＭＳ 明朝" w:hAnsi="ＭＳ 明朝" w:hint="eastAsia"/>
          <w:b/>
          <w:szCs w:val="21"/>
        </w:rPr>
        <w:t xml:space="preserve">　2011年日盲連</w:t>
      </w:r>
      <w:r w:rsidR="00EE1256" w:rsidRPr="00043587">
        <w:rPr>
          <w:rFonts w:ascii="ＭＳ 明朝" w:eastAsia="ＭＳ 明朝" w:hAnsi="ＭＳ 明朝" w:hint="eastAsia"/>
          <w:b/>
          <w:szCs w:val="21"/>
        </w:rPr>
        <w:t>の</w:t>
      </w:r>
      <w:r w:rsidRPr="00043587">
        <w:rPr>
          <w:rFonts w:ascii="ＭＳ 明朝" w:eastAsia="ＭＳ 明朝" w:hAnsi="ＭＳ 明朝" w:hint="eastAsia"/>
          <w:b/>
          <w:szCs w:val="21"/>
        </w:rPr>
        <w:t>調査との比較</w:t>
      </w:r>
    </w:p>
    <w:tbl>
      <w:tblPr>
        <w:tblStyle w:val="a5"/>
        <w:tblW w:w="0" w:type="auto"/>
        <w:tblLook w:val="04A0" w:firstRow="1" w:lastRow="0" w:firstColumn="1" w:lastColumn="0" w:noHBand="0" w:noVBand="1"/>
      </w:tblPr>
      <w:tblGrid>
        <w:gridCol w:w="2824"/>
        <w:gridCol w:w="989"/>
        <w:gridCol w:w="927"/>
        <w:gridCol w:w="908"/>
        <w:gridCol w:w="2826"/>
      </w:tblGrid>
      <w:tr w:rsidR="00740CB8" w:rsidTr="00043587">
        <w:tc>
          <w:tcPr>
            <w:tcW w:w="2824" w:type="dxa"/>
            <w:vMerge w:val="restart"/>
            <w:tcBorders>
              <w:top w:val="single" w:sz="12" w:space="0" w:color="auto"/>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項目</w:t>
            </w:r>
          </w:p>
        </w:tc>
        <w:tc>
          <w:tcPr>
            <w:tcW w:w="2824" w:type="dxa"/>
            <w:gridSpan w:val="3"/>
            <w:tcBorders>
              <w:top w:val="single" w:sz="12" w:space="0" w:color="auto"/>
              <w:left w:val="single" w:sz="12" w:space="0" w:color="auto"/>
              <w:bottom w:val="single" w:sz="4"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変化</w:t>
            </w:r>
          </w:p>
        </w:tc>
        <w:tc>
          <w:tcPr>
            <w:tcW w:w="2826" w:type="dxa"/>
            <w:vMerge w:val="restart"/>
            <w:tcBorders>
              <w:top w:val="single" w:sz="12" w:space="0" w:color="auto"/>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備考</w:t>
            </w:r>
          </w:p>
        </w:tc>
      </w:tr>
      <w:tr w:rsidR="00740CB8" w:rsidTr="00043587">
        <w:tc>
          <w:tcPr>
            <w:tcW w:w="2824" w:type="dxa"/>
            <w:vMerge/>
            <w:tcBorders>
              <w:left w:val="single" w:sz="12" w:space="0" w:color="auto"/>
              <w:bottom w:val="double" w:sz="4" w:space="0" w:color="auto"/>
              <w:right w:val="single" w:sz="12" w:space="0" w:color="auto"/>
            </w:tcBorders>
          </w:tcPr>
          <w:p w:rsidR="00740CB8" w:rsidRDefault="00740CB8" w:rsidP="003F7883">
            <w:pPr>
              <w:jc w:val="center"/>
              <w:rPr>
                <w:rFonts w:ascii="ＭＳ 明朝" w:eastAsia="ＭＳ 明朝" w:hAnsi="ＭＳ 明朝"/>
                <w:szCs w:val="21"/>
              </w:rPr>
            </w:pPr>
          </w:p>
        </w:tc>
        <w:tc>
          <w:tcPr>
            <w:tcW w:w="989" w:type="dxa"/>
            <w:tcBorders>
              <w:top w:val="single" w:sz="4" w:space="0" w:color="auto"/>
              <w:left w:val="single" w:sz="12" w:space="0" w:color="auto"/>
              <w:bottom w:val="double" w:sz="4"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安全</w:t>
            </w:r>
          </w:p>
        </w:tc>
        <w:tc>
          <w:tcPr>
            <w:tcW w:w="927" w:type="dxa"/>
            <w:tcBorders>
              <w:top w:val="single" w:sz="4" w:space="0" w:color="auto"/>
              <w:bottom w:val="double" w:sz="4"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変化無</w:t>
            </w:r>
          </w:p>
        </w:tc>
        <w:tc>
          <w:tcPr>
            <w:tcW w:w="908" w:type="dxa"/>
            <w:tcBorders>
              <w:top w:val="single" w:sz="4" w:space="0" w:color="auto"/>
              <w:bottom w:val="double" w:sz="4"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危険</w:t>
            </w:r>
          </w:p>
        </w:tc>
        <w:tc>
          <w:tcPr>
            <w:tcW w:w="2826" w:type="dxa"/>
            <w:vMerge/>
            <w:tcBorders>
              <w:left w:val="single" w:sz="12" w:space="0" w:color="auto"/>
              <w:bottom w:val="double" w:sz="4" w:space="0" w:color="auto"/>
              <w:right w:val="single" w:sz="12" w:space="0" w:color="auto"/>
            </w:tcBorders>
          </w:tcPr>
          <w:p w:rsidR="00740CB8" w:rsidRDefault="00740CB8" w:rsidP="003F7883">
            <w:pPr>
              <w:jc w:val="center"/>
              <w:rPr>
                <w:rFonts w:ascii="ＭＳ 明朝" w:eastAsia="ＭＳ 明朝" w:hAnsi="ＭＳ 明朝"/>
                <w:szCs w:val="21"/>
              </w:rPr>
            </w:pPr>
          </w:p>
        </w:tc>
      </w:tr>
      <w:tr w:rsidR="00740CB8" w:rsidTr="00043587">
        <w:tc>
          <w:tcPr>
            <w:tcW w:w="2824" w:type="dxa"/>
            <w:tcBorders>
              <w:top w:val="double" w:sz="4" w:space="0" w:color="auto"/>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走行中自転車との衝突</w:t>
            </w:r>
          </w:p>
        </w:tc>
        <w:tc>
          <w:tcPr>
            <w:tcW w:w="989" w:type="dxa"/>
            <w:tcBorders>
              <w:top w:val="double" w:sz="4" w:space="0" w:color="auto"/>
              <w:left w:val="single" w:sz="12" w:space="0" w:color="auto"/>
            </w:tcBorders>
          </w:tcPr>
          <w:p w:rsidR="00740CB8" w:rsidRDefault="00740CB8" w:rsidP="003F7883">
            <w:pPr>
              <w:jc w:val="center"/>
              <w:rPr>
                <w:rFonts w:ascii="ＭＳ 明朝" w:eastAsia="ＭＳ 明朝" w:hAnsi="ＭＳ 明朝"/>
                <w:szCs w:val="21"/>
              </w:rPr>
            </w:pPr>
          </w:p>
        </w:tc>
        <w:tc>
          <w:tcPr>
            <w:tcW w:w="927" w:type="dxa"/>
            <w:tcBorders>
              <w:top w:val="double" w:sz="4"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w:t>
            </w:r>
          </w:p>
        </w:tc>
        <w:tc>
          <w:tcPr>
            <w:tcW w:w="908" w:type="dxa"/>
            <w:tcBorders>
              <w:top w:val="double" w:sz="4" w:space="0" w:color="auto"/>
              <w:right w:val="single" w:sz="12" w:space="0" w:color="auto"/>
            </w:tcBorders>
          </w:tcPr>
          <w:p w:rsidR="00740CB8" w:rsidRDefault="00740CB8" w:rsidP="003F7883">
            <w:pPr>
              <w:jc w:val="center"/>
              <w:rPr>
                <w:rFonts w:ascii="ＭＳ 明朝" w:eastAsia="ＭＳ 明朝" w:hAnsi="ＭＳ 明朝"/>
                <w:szCs w:val="21"/>
              </w:rPr>
            </w:pPr>
          </w:p>
        </w:tc>
        <w:tc>
          <w:tcPr>
            <w:tcW w:w="2826" w:type="dxa"/>
            <w:tcBorders>
              <w:top w:val="double" w:sz="4" w:space="0" w:color="auto"/>
              <w:left w:val="single" w:sz="12" w:space="0" w:color="auto"/>
              <w:right w:val="single" w:sz="12" w:space="0" w:color="auto"/>
            </w:tcBorders>
          </w:tcPr>
          <w:p w:rsidR="00740CB8" w:rsidRDefault="00740CB8" w:rsidP="003F7883">
            <w:pPr>
              <w:jc w:val="center"/>
              <w:rPr>
                <w:rFonts w:ascii="ＭＳ 明朝" w:eastAsia="ＭＳ 明朝" w:hAnsi="ＭＳ 明朝"/>
                <w:szCs w:val="21"/>
              </w:rPr>
            </w:pPr>
          </w:p>
        </w:tc>
      </w:tr>
      <w:tr w:rsidR="00740CB8" w:rsidTr="00043587">
        <w:tc>
          <w:tcPr>
            <w:tcW w:w="2824"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白杖の被害</w:t>
            </w:r>
          </w:p>
        </w:tc>
        <w:tc>
          <w:tcPr>
            <w:tcW w:w="989" w:type="dxa"/>
            <w:tcBorders>
              <w:lef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w:t>
            </w:r>
          </w:p>
        </w:tc>
        <w:tc>
          <w:tcPr>
            <w:tcW w:w="927" w:type="dxa"/>
          </w:tcPr>
          <w:p w:rsidR="00740CB8" w:rsidRDefault="00740CB8" w:rsidP="003F7883">
            <w:pPr>
              <w:jc w:val="center"/>
              <w:rPr>
                <w:rFonts w:ascii="ＭＳ 明朝" w:eastAsia="ＭＳ 明朝" w:hAnsi="ＭＳ 明朝"/>
                <w:szCs w:val="21"/>
              </w:rPr>
            </w:pPr>
          </w:p>
        </w:tc>
        <w:tc>
          <w:tcPr>
            <w:tcW w:w="908" w:type="dxa"/>
            <w:tcBorders>
              <w:right w:val="single" w:sz="12" w:space="0" w:color="auto"/>
            </w:tcBorders>
          </w:tcPr>
          <w:p w:rsidR="00740CB8" w:rsidRDefault="00740CB8" w:rsidP="003F7883">
            <w:pPr>
              <w:jc w:val="center"/>
              <w:rPr>
                <w:rFonts w:ascii="ＭＳ 明朝" w:eastAsia="ＭＳ 明朝" w:hAnsi="ＭＳ 明朝"/>
                <w:szCs w:val="21"/>
              </w:rPr>
            </w:pPr>
          </w:p>
        </w:tc>
        <w:tc>
          <w:tcPr>
            <w:tcW w:w="2826"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被害経験減少</w:t>
            </w:r>
          </w:p>
        </w:tc>
      </w:tr>
      <w:tr w:rsidR="00740CB8" w:rsidTr="00043587">
        <w:tc>
          <w:tcPr>
            <w:tcW w:w="2824"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停車中の自転車との衝突</w:t>
            </w:r>
          </w:p>
        </w:tc>
        <w:tc>
          <w:tcPr>
            <w:tcW w:w="989" w:type="dxa"/>
            <w:tcBorders>
              <w:left w:val="single" w:sz="12" w:space="0" w:color="auto"/>
            </w:tcBorders>
          </w:tcPr>
          <w:p w:rsidR="00740CB8" w:rsidRDefault="00740CB8" w:rsidP="003F7883">
            <w:pPr>
              <w:jc w:val="center"/>
              <w:rPr>
                <w:rFonts w:ascii="ＭＳ 明朝" w:eastAsia="ＭＳ 明朝" w:hAnsi="ＭＳ 明朝"/>
                <w:szCs w:val="21"/>
              </w:rPr>
            </w:pPr>
          </w:p>
        </w:tc>
        <w:tc>
          <w:tcPr>
            <w:tcW w:w="927" w:type="dxa"/>
          </w:tcPr>
          <w:p w:rsidR="00740CB8" w:rsidRDefault="00740CB8" w:rsidP="003F7883">
            <w:pPr>
              <w:jc w:val="center"/>
              <w:rPr>
                <w:rFonts w:ascii="ＭＳ 明朝" w:eastAsia="ＭＳ 明朝" w:hAnsi="ＭＳ 明朝"/>
                <w:szCs w:val="21"/>
              </w:rPr>
            </w:pPr>
          </w:p>
        </w:tc>
        <w:tc>
          <w:tcPr>
            <w:tcW w:w="908" w:type="dxa"/>
            <w:tcBorders>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w:t>
            </w:r>
          </w:p>
        </w:tc>
        <w:tc>
          <w:tcPr>
            <w:tcW w:w="2826"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衝突経験増加</w:t>
            </w:r>
          </w:p>
        </w:tc>
      </w:tr>
      <w:tr w:rsidR="00740CB8" w:rsidTr="00043587">
        <w:tc>
          <w:tcPr>
            <w:tcW w:w="2824"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走行音の感知</w:t>
            </w:r>
          </w:p>
        </w:tc>
        <w:tc>
          <w:tcPr>
            <w:tcW w:w="989" w:type="dxa"/>
            <w:tcBorders>
              <w:left w:val="single" w:sz="12" w:space="0" w:color="auto"/>
            </w:tcBorders>
          </w:tcPr>
          <w:p w:rsidR="00740CB8" w:rsidRDefault="00740CB8" w:rsidP="003F7883">
            <w:pPr>
              <w:jc w:val="center"/>
              <w:rPr>
                <w:rFonts w:ascii="ＭＳ 明朝" w:eastAsia="ＭＳ 明朝" w:hAnsi="ＭＳ 明朝"/>
                <w:szCs w:val="21"/>
              </w:rPr>
            </w:pPr>
          </w:p>
        </w:tc>
        <w:tc>
          <w:tcPr>
            <w:tcW w:w="927" w:type="dxa"/>
          </w:tcPr>
          <w:p w:rsidR="00740CB8" w:rsidRDefault="00740CB8" w:rsidP="003F7883">
            <w:pPr>
              <w:jc w:val="center"/>
              <w:rPr>
                <w:rFonts w:ascii="ＭＳ 明朝" w:eastAsia="ＭＳ 明朝" w:hAnsi="ＭＳ 明朝"/>
                <w:szCs w:val="21"/>
              </w:rPr>
            </w:pPr>
          </w:p>
        </w:tc>
        <w:tc>
          <w:tcPr>
            <w:tcW w:w="908" w:type="dxa"/>
            <w:tcBorders>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w:t>
            </w:r>
          </w:p>
        </w:tc>
        <w:tc>
          <w:tcPr>
            <w:tcW w:w="2826" w:type="dxa"/>
            <w:tcBorders>
              <w:left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聞こえにくくなる</w:t>
            </w:r>
          </w:p>
        </w:tc>
      </w:tr>
      <w:tr w:rsidR="00740CB8" w:rsidTr="00043587">
        <w:tc>
          <w:tcPr>
            <w:tcW w:w="2824" w:type="dxa"/>
            <w:tcBorders>
              <w:left w:val="single" w:sz="12" w:space="0" w:color="auto"/>
              <w:bottom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マナー</w:t>
            </w:r>
          </w:p>
        </w:tc>
        <w:tc>
          <w:tcPr>
            <w:tcW w:w="989" w:type="dxa"/>
            <w:tcBorders>
              <w:left w:val="single" w:sz="12" w:space="0" w:color="auto"/>
              <w:bottom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w:t>
            </w:r>
          </w:p>
        </w:tc>
        <w:tc>
          <w:tcPr>
            <w:tcW w:w="927" w:type="dxa"/>
            <w:tcBorders>
              <w:bottom w:val="single" w:sz="12" w:space="0" w:color="auto"/>
            </w:tcBorders>
          </w:tcPr>
          <w:p w:rsidR="00740CB8" w:rsidRDefault="00740CB8" w:rsidP="003F7883">
            <w:pPr>
              <w:jc w:val="center"/>
              <w:rPr>
                <w:rFonts w:ascii="ＭＳ 明朝" w:eastAsia="ＭＳ 明朝" w:hAnsi="ＭＳ 明朝"/>
                <w:szCs w:val="21"/>
              </w:rPr>
            </w:pPr>
          </w:p>
        </w:tc>
        <w:tc>
          <w:tcPr>
            <w:tcW w:w="908" w:type="dxa"/>
            <w:tcBorders>
              <w:bottom w:val="single" w:sz="12" w:space="0" w:color="auto"/>
              <w:right w:val="single" w:sz="12" w:space="0" w:color="auto"/>
            </w:tcBorders>
          </w:tcPr>
          <w:p w:rsidR="00740CB8" w:rsidRDefault="00740CB8" w:rsidP="003F7883">
            <w:pPr>
              <w:jc w:val="center"/>
              <w:rPr>
                <w:rFonts w:ascii="ＭＳ 明朝" w:eastAsia="ＭＳ 明朝" w:hAnsi="ＭＳ 明朝"/>
                <w:szCs w:val="21"/>
              </w:rPr>
            </w:pPr>
          </w:p>
        </w:tc>
        <w:tc>
          <w:tcPr>
            <w:tcW w:w="2826" w:type="dxa"/>
            <w:tcBorders>
              <w:left w:val="single" w:sz="12" w:space="0" w:color="auto"/>
              <w:bottom w:val="single" w:sz="12" w:space="0" w:color="auto"/>
              <w:right w:val="single" w:sz="12" w:space="0" w:color="auto"/>
            </w:tcBorders>
          </w:tcPr>
          <w:p w:rsidR="00740CB8" w:rsidRDefault="00740CB8" w:rsidP="003F7883">
            <w:pPr>
              <w:jc w:val="center"/>
              <w:rPr>
                <w:rFonts w:ascii="ＭＳ 明朝" w:eastAsia="ＭＳ 明朝" w:hAnsi="ＭＳ 明朝"/>
                <w:szCs w:val="21"/>
              </w:rPr>
            </w:pPr>
            <w:r>
              <w:rPr>
                <w:rFonts w:ascii="ＭＳ 明朝" w:eastAsia="ＭＳ 明朝" w:hAnsi="ＭＳ 明朝" w:hint="eastAsia"/>
                <w:szCs w:val="21"/>
              </w:rPr>
              <w:t>良い、まあまあ良いが増加</w:t>
            </w:r>
          </w:p>
        </w:tc>
      </w:tr>
    </w:tbl>
    <w:p w:rsidR="00D770A9" w:rsidRDefault="00D770A9" w:rsidP="00D770A9">
      <w:pPr>
        <w:jc w:val="left"/>
        <w:rPr>
          <w:rFonts w:ascii="ＭＳ 明朝" w:eastAsia="ＭＳ 明朝" w:hAnsi="ＭＳ 明朝"/>
          <w:szCs w:val="21"/>
        </w:rPr>
      </w:pPr>
    </w:p>
    <w:p w:rsidR="00D770A9" w:rsidRDefault="00D770A9" w:rsidP="00D770A9">
      <w:pPr>
        <w:jc w:val="left"/>
        <w:rPr>
          <w:rFonts w:ascii="ＭＳ 明朝" w:eastAsia="ＭＳ 明朝" w:hAnsi="ＭＳ 明朝"/>
          <w:szCs w:val="21"/>
        </w:rPr>
      </w:pPr>
    </w:p>
    <w:p w:rsidR="00605475" w:rsidRDefault="00CC2163" w:rsidP="00CC2163">
      <w:pPr>
        <w:jc w:val="center"/>
        <w:rPr>
          <w:rFonts w:ascii="ＭＳ 明朝" w:eastAsia="ＭＳ 明朝" w:hAnsi="ＭＳ 明朝"/>
          <w:szCs w:val="21"/>
        </w:rPr>
      </w:pPr>
      <w:r>
        <w:rPr>
          <w:noProof/>
        </w:rPr>
        <w:drawing>
          <wp:inline distT="0" distB="0" distL="0" distR="0" wp14:anchorId="68A6ED14" wp14:editId="06E092AA">
            <wp:extent cx="4572000" cy="2743200"/>
            <wp:effectExtent l="0" t="0" r="0"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05475" w:rsidRPr="00043587" w:rsidRDefault="00D96771" w:rsidP="005D6C22">
      <w:pPr>
        <w:jc w:val="center"/>
        <w:rPr>
          <w:rFonts w:ascii="ＭＳ 明朝" w:eastAsia="ＭＳ 明朝" w:hAnsi="ＭＳ 明朝"/>
          <w:b/>
          <w:szCs w:val="21"/>
        </w:rPr>
      </w:pPr>
      <w:r w:rsidRPr="00043587">
        <w:rPr>
          <w:rFonts w:ascii="ＭＳ 明朝" w:eastAsia="ＭＳ 明朝" w:hAnsi="ＭＳ 明朝" w:hint="eastAsia"/>
          <w:b/>
          <w:szCs w:val="21"/>
        </w:rPr>
        <w:t>図４２</w:t>
      </w:r>
      <w:r w:rsidR="005D6C22" w:rsidRPr="00043587">
        <w:rPr>
          <w:rFonts w:ascii="ＭＳ 明朝" w:eastAsia="ＭＳ 明朝" w:hAnsi="ＭＳ 明朝" w:hint="eastAsia"/>
          <w:b/>
          <w:szCs w:val="21"/>
        </w:rPr>
        <w:t xml:space="preserve">　5年間の危険意識の変化と年齢</w:t>
      </w:r>
    </w:p>
    <w:p w:rsidR="00605475" w:rsidRDefault="00605475" w:rsidP="00D770A9">
      <w:pPr>
        <w:jc w:val="left"/>
        <w:rPr>
          <w:rFonts w:ascii="ＭＳ 明朝" w:eastAsia="ＭＳ 明朝" w:hAnsi="ＭＳ 明朝"/>
          <w:szCs w:val="21"/>
        </w:rPr>
      </w:pPr>
    </w:p>
    <w:p w:rsidR="00605475" w:rsidRDefault="00605475" w:rsidP="00D770A9">
      <w:pPr>
        <w:jc w:val="left"/>
        <w:rPr>
          <w:rFonts w:ascii="ＭＳ 明朝" w:eastAsia="ＭＳ 明朝" w:hAnsi="ＭＳ 明朝"/>
          <w:szCs w:val="21"/>
        </w:rPr>
      </w:pPr>
    </w:p>
    <w:p w:rsidR="00AC00F0" w:rsidRDefault="00AC00F0" w:rsidP="00D770A9">
      <w:pPr>
        <w:jc w:val="left"/>
        <w:rPr>
          <w:rFonts w:ascii="ＭＳ 明朝" w:eastAsia="ＭＳ 明朝" w:hAnsi="ＭＳ 明朝"/>
          <w:szCs w:val="21"/>
        </w:rPr>
      </w:pPr>
    </w:p>
    <w:p w:rsidR="00AC00F0" w:rsidRDefault="00AC00F0" w:rsidP="00D770A9">
      <w:pPr>
        <w:jc w:val="left"/>
        <w:rPr>
          <w:rFonts w:ascii="ＭＳ 明朝" w:eastAsia="ＭＳ 明朝" w:hAnsi="ＭＳ 明朝"/>
          <w:szCs w:val="21"/>
        </w:rPr>
      </w:pPr>
    </w:p>
    <w:p w:rsidR="00AC00F0" w:rsidRDefault="00AC00F0" w:rsidP="00D770A9">
      <w:pPr>
        <w:jc w:val="left"/>
        <w:rPr>
          <w:rFonts w:ascii="ＭＳ 明朝" w:eastAsia="ＭＳ 明朝" w:hAnsi="ＭＳ 明朝"/>
          <w:szCs w:val="21"/>
        </w:rPr>
      </w:pPr>
    </w:p>
    <w:p w:rsidR="00B91871" w:rsidRPr="00911A3C" w:rsidRDefault="00C92550" w:rsidP="00D770A9">
      <w:pPr>
        <w:jc w:val="left"/>
        <w:rPr>
          <w:rFonts w:ascii="ＭＳ ゴシック" w:eastAsia="ＭＳ ゴシック" w:hAnsi="ＭＳ ゴシック"/>
          <w:szCs w:val="21"/>
        </w:rPr>
      </w:pPr>
      <w:r w:rsidRPr="00911A3C">
        <w:rPr>
          <w:rFonts w:ascii="ＭＳ ゴシック" w:eastAsia="ＭＳ ゴシック" w:hAnsi="ＭＳ ゴシック" w:hint="eastAsia"/>
          <w:szCs w:val="21"/>
        </w:rPr>
        <w:t xml:space="preserve">４．７　</w:t>
      </w:r>
      <w:r w:rsidR="00B91871" w:rsidRPr="00911A3C">
        <w:rPr>
          <w:rFonts w:ascii="ＭＳ ゴシック" w:eastAsia="ＭＳ ゴシック" w:hAnsi="ＭＳ ゴシック" w:hint="eastAsia"/>
          <w:szCs w:val="21"/>
        </w:rPr>
        <w:t>要望、自由回答</w:t>
      </w:r>
    </w:p>
    <w:p w:rsidR="00C92550" w:rsidRDefault="00C92550" w:rsidP="00D770A9">
      <w:pPr>
        <w:jc w:val="left"/>
        <w:rPr>
          <w:rFonts w:ascii="ＭＳ 明朝" w:eastAsia="ＭＳ 明朝" w:hAnsi="ＭＳ 明朝"/>
          <w:szCs w:val="21"/>
        </w:rPr>
      </w:pPr>
      <w:r>
        <w:rPr>
          <w:rFonts w:ascii="ＭＳ 明朝" w:eastAsia="ＭＳ 明朝" w:hAnsi="ＭＳ 明朝" w:hint="eastAsia"/>
          <w:szCs w:val="21"/>
        </w:rPr>
        <w:lastRenderedPageBreak/>
        <w:t>（１）要望</w:t>
      </w:r>
    </w:p>
    <w:p w:rsidR="00B91871" w:rsidRDefault="00B91871" w:rsidP="00D770A9">
      <w:pPr>
        <w:jc w:val="left"/>
        <w:rPr>
          <w:rFonts w:ascii="ＭＳ 明朝" w:eastAsia="ＭＳ 明朝" w:hAnsi="ＭＳ 明朝"/>
          <w:szCs w:val="21"/>
        </w:rPr>
      </w:pPr>
      <w:r>
        <w:rPr>
          <w:rFonts w:ascii="ＭＳ 明朝" w:eastAsia="ＭＳ 明朝" w:hAnsi="ＭＳ 明朝" w:hint="eastAsia"/>
          <w:szCs w:val="21"/>
        </w:rPr>
        <w:t xml:space="preserve">　自転車に関する要望について日盲連</w:t>
      </w:r>
      <w:r w:rsidR="009E3A3A">
        <w:rPr>
          <w:rFonts w:ascii="ＭＳ 明朝" w:eastAsia="ＭＳ 明朝" w:hAnsi="ＭＳ 明朝" w:hint="eastAsia"/>
          <w:szCs w:val="21"/>
        </w:rPr>
        <w:t>の</w:t>
      </w:r>
      <w:r w:rsidR="00520E7C">
        <w:rPr>
          <w:rFonts w:ascii="ＭＳ 明朝" w:eastAsia="ＭＳ 明朝" w:hAnsi="ＭＳ 明朝" w:hint="eastAsia"/>
          <w:szCs w:val="21"/>
        </w:rPr>
        <w:t>調査</w:t>
      </w:r>
      <w:r>
        <w:rPr>
          <w:rFonts w:ascii="ＭＳ 明朝" w:eastAsia="ＭＳ 明朝" w:hAnsi="ＭＳ 明朝" w:hint="eastAsia"/>
          <w:szCs w:val="21"/>
        </w:rPr>
        <w:t>の自由回答を参考にして14の選択肢を用意してまとめた。</w:t>
      </w:r>
      <w:r w:rsidR="00D96771">
        <w:rPr>
          <w:rFonts w:ascii="ＭＳ 明朝" w:eastAsia="ＭＳ 明朝" w:hAnsi="ＭＳ 明朝" w:hint="eastAsia"/>
          <w:szCs w:val="21"/>
        </w:rPr>
        <w:t>（</w:t>
      </w:r>
      <w:r w:rsidR="00D96771" w:rsidRPr="00043587">
        <w:rPr>
          <w:rFonts w:ascii="ＭＳ 明朝" w:eastAsia="ＭＳ 明朝" w:hAnsi="ＭＳ 明朝" w:hint="eastAsia"/>
          <w:b/>
          <w:szCs w:val="21"/>
        </w:rPr>
        <w:t>図４３</w:t>
      </w:r>
      <w:r w:rsidR="00605475">
        <w:rPr>
          <w:rFonts w:ascii="ＭＳ 明朝" w:eastAsia="ＭＳ 明朝" w:hAnsi="ＭＳ 明朝" w:hint="eastAsia"/>
          <w:szCs w:val="21"/>
        </w:rPr>
        <w:t>）</w:t>
      </w:r>
    </w:p>
    <w:p w:rsidR="00B91871" w:rsidRDefault="00B91871" w:rsidP="00D770A9">
      <w:pPr>
        <w:jc w:val="left"/>
        <w:rPr>
          <w:rFonts w:ascii="ＭＳ 明朝" w:eastAsia="ＭＳ 明朝" w:hAnsi="ＭＳ 明朝"/>
          <w:szCs w:val="21"/>
        </w:rPr>
      </w:pPr>
      <w:r>
        <w:rPr>
          <w:noProof/>
        </w:rPr>
        <w:drawing>
          <wp:inline distT="0" distB="0" distL="0" distR="0" wp14:anchorId="6AAD2634" wp14:editId="083FC7F4">
            <wp:extent cx="5181600" cy="4210050"/>
            <wp:effectExtent l="0" t="0" r="0" b="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91871" w:rsidRPr="00043587" w:rsidRDefault="00B91871" w:rsidP="00B91871">
      <w:pPr>
        <w:jc w:val="center"/>
        <w:rPr>
          <w:rFonts w:ascii="ＭＳ 明朝" w:eastAsia="ＭＳ 明朝" w:hAnsi="ＭＳ 明朝"/>
          <w:b/>
          <w:szCs w:val="21"/>
        </w:rPr>
      </w:pPr>
      <w:r w:rsidRPr="00043587">
        <w:rPr>
          <w:rFonts w:ascii="ＭＳ 明朝" w:eastAsia="ＭＳ 明朝" w:hAnsi="ＭＳ 明朝" w:hint="eastAsia"/>
          <w:b/>
          <w:szCs w:val="21"/>
        </w:rPr>
        <w:t>図</w:t>
      </w:r>
      <w:r w:rsidR="00D96771" w:rsidRPr="00043587">
        <w:rPr>
          <w:rFonts w:ascii="ＭＳ 明朝" w:eastAsia="ＭＳ 明朝" w:hAnsi="ＭＳ 明朝" w:hint="eastAsia"/>
          <w:b/>
          <w:szCs w:val="21"/>
        </w:rPr>
        <w:t>４３</w:t>
      </w:r>
      <w:r w:rsidRPr="00043587">
        <w:rPr>
          <w:rFonts w:ascii="ＭＳ 明朝" w:eastAsia="ＭＳ 明朝" w:hAnsi="ＭＳ 明朝" w:hint="eastAsia"/>
          <w:b/>
          <w:szCs w:val="21"/>
        </w:rPr>
        <w:t xml:space="preserve">　自転車に関する要望（N=119</w:t>
      </w:r>
      <w:r w:rsidRPr="00043587">
        <w:rPr>
          <w:rFonts w:ascii="ＭＳ 明朝" w:eastAsia="ＭＳ 明朝" w:hAnsi="ＭＳ 明朝"/>
          <w:b/>
          <w:szCs w:val="21"/>
        </w:rPr>
        <w:t>）</w:t>
      </w:r>
    </w:p>
    <w:p w:rsidR="00FC1176" w:rsidRDefault="00FC1176" w:rsidP="00152E5A">
      <w:pPr>
        <w:ind w:firstLineChars="100" w:firstLine="210"/>
        <w:rPr>
          <w:rFonts w:ascii="ＭＳ 明朝" w:eastAsia="ＭＳ 明朝" w:hAnsi="ＭＳ 明朝"/>
        </w:rPr>
      </w:pPr>
    </w:p>
    <w:p w:rsidR="00152E5A" w:rsidRPr="00152E5A" w:rsidRDefault="00152E5A" w:rsidP="00152E5A">
      <w:pPr>
        <w:ind w:firstLineChars="100" w:firstLine="210"/>
        <w:rPr>
          <w:rFonts w:ascii="ＭＳ 明朝" w:eastAsia="ＭＳ 明朝" w:hAnsi="ＭＳ 明朝"/>
        </w:rPr>
      </w:pPr>
      <w:r>
        <w:rPr>
          <w:rFonts w:ascii="ＭＳ 明朝" w:eastAsia="ＭＳ 明朝" w:hAnsi="ＭＳ 明朝" w:hint="eastAsia"/>
        </w:rPr>
        <w:t>要望では</w:t>
      </w:r>
      <w:r w:rsidRPr="00152E5A">
        <w:rPr>
          <w:rFonts w:ascii="ＭＳ 明朝" w:eastAsia="ＭＳ 明朝" w:hAnsi="ＭＳ 明朝"/>
        </w:rPr>
        <w:t>ルールやマナーを守って欲しいが</w:t>
      </w:r>
      <w:r>
        <w:rPr>
          <w:rFonts w:ascii="ＭＳ 明朝" w:eastAsia="ＭＳ 明朝" w:hAnsi="ＭＳ 明朝"/>
        </w:rPr>
        <w:t>9</w:t>
      </w:r>
      <w:r>
        <w:rPr>
          <w:rFonts w:ascii="ＭＳ 明朝" w:eastAsia="ＭＳ 明朝" w:hAnsi="ＭＳ 明朝" w:hint="eastAsia"/>
        </w:rPr>
        <w:t>3</w:t>
      </w:r>
      <w:r w:rsidRPr="00152E5A">
        <w:rPr>
          <w:rFonts w:ascii="ＭＳ 明朝" w:eastAsia="ＭＳ 明朝" w:hAnsi="ＭＳ 明朝"/>
        </w:rPr>
        <w:t>％と殆どの者が回答しており、</w:t>
      </w:r>
      <w:r w:rsidRPr="00152E5A">
        <w:rPr>
          <w:rFonts w:ascii="ＭＳ 明朝" w:eastAsia="ＭＳ 明朝" w:hAnsi="ＭＳ 明朝" w:hint="eastAsia"/>
        </w:rPr>
        <w:t>次</w:t>
      </w:r>
      <w:r w:rsidRPr="00152E5A">
        <w:rPr>
          <w:rFonts w:ascii="ＭＳ 明朝" w:eastAsia="ＭＳ 明朝" w:hAnsi="ＭＳ 明朝"/>
        </w:rPr>
        <w:t>いで研修や教育を徹底して欲しい</w:t>
      </w:r>
      <w:r>
        <w:rPr>
          <w:rFonts w:ascii="ＭＳ 明朝" w:eastAsia="ＭＳ 明朝" w:hAnsi="ＭＳ 明朝"/>
        </w:rPr>
        <w:t>75</w:t>
      </w:r>
      <w:r w:rsidRPr="00152E5A">
        <w:rPr>
          <w:rFonts w:ascii="ＭＳ 明朝" w:eastAsia="ＭＳ 明朝" w:hAnsi="ＭＳ 明朝"/>
        </w:rPr>
        <w:t>％、歩道上の速度抑制</w:t>
      </w:r>
      <w:r>
        <w:rPr>
          <w:rFonts w:ascii="ＭＳ 明朝" w:eastAsia="ＭＳ 明朝" w:hAnsi="ＭＳ 明朝" w:hint="eastAsia"/>
        </w:rPr>
        <w:t>72%、</w:t>
      </w:r>
      <w:r w:rsidRPr="00152E5A">
        <w:rPr>
          <w:rFonts w:ascii="ＭＳ 明朝" w:eastAsia="ＭＳ 明朝" w:hAnsi="ＭＳ 明朝"/>
        </w:rPr>
        <w:t>誘導ブロック上駐輪の撤去が</w:t>
      </w:r>
      <w:r>
        <w:rPr>
          <w:rFonts w:ascii="ＭＳ 明朝" w:eastAsia="ＭＳ 明朝" w:hAnsi="ＭＳ 明朝" w:hint="eastAsia"/>
        </w:rPr>
        <w:t>69％</w:t>
      </w:r>
      <w:r w:rsidRPr="00152E5A">
        <w:rPr>
          <w:rFonts w:ascii="ＭＳ 明朝" w:eastAsia="ＭＳ 明朝" w:hAnsi="ＭＳ 明朝"/>
        </w:rPr>
        <w:t>、</w:t>
      </w:r>
      <w:r>
        <w:rPr>
          <w:rFonts w:ascii="ＭＳ 明朝" w:eastAsia="ＭＳ 明朝" w:hAnsi="ＭＳ 明朝" w:hint="eastAsia"/>
        </w:rPr>
        <w:t>もっと障害者に配慮して欲しいが61％、</w:t>
      </w:r>
      <w:r w:rsidRPr="00152E5A">
        <w:rPr>
          <w:rFonts w:ascii="ＭＳ 明朝" w:eastAsia="ＭＳ 明朝" w:hAnsi="ＭＳ 明朝"/>
        </w:rPr>
        <w:t>取締りの強化が</w:t>
      </w:r>
      <w:r>
        <w:rPr>
          <w:rFonts w:ascii="ＭＳ 明朝" w:eastAsia="ＭＳ 明朝" w:hAnsi="ＭＳ 明朝" w:hint="eastAsia"/>
        </w:rPr>
        <w:t>56</w:t>
      </w:r>
      <w:r w:rsidRPr="00152E5A">
        <w:rPr>
          <w:rFonts w:ascii="ＭＳ 明朝" w:eastAsia="ＭＳ 明朝" w:hAnsi="ＭＳ 明朝"/>
        </w:rPr>
        <w:t>％</w:t>
      </w:r>
      <w:r>
        <w:rPr>
          <w:rFonts w:ascii="ＭＳ 明朝" w:eastAsia="ＭＳ 明朝" w:hAnsi="ＭＳ 明朝" w:hint="eastAsia"/>
        </w:rPr>
        <w:t>等</w:t>
      </w:r>
      <w:r w:rsidRPr="00152E5A">
        <w:rPr>
          <w:rFonts w:ascii="ＭＳ 明朝" w:eastAsia="ＭＳ 明朝" w:hAnsi="ＭＳ 明朝"/>
        </w:rPr>
        <w:t>となっている</w:t>
      </w:r>
      <w:r w:rsidR="00132FBF">
        <w:rPr>
          <w:rFonts w:ascii="ＭＳ 明朝" w:eastAsia="ＭＳ 明朝" w:hAnsi="ＭＳ 明朝"/>
        </w:rPr>
        <w:t>。</w:t>
      </w:r>
      <w:r w:rsidRPr="00152E5A">
        <w:rPr>
          <w:rFonts w:ascii="ＭＳ 明朝" w:eastAsia="ＭＳ 明朝" w:hAnsi="ＭＳ 明朝"/>
        </w:rPr>
        <w:t>一方歩道通行の是非で最も多かった歩道上での自転車の分離は</w:t>
      </w:r>
      <w:r>
        <w:rPr>
          <w:rFonts w:ascii="ＭＳ 明朝" w:eastAsia="ＭＳ 明朝" w:hAnsi="ＭＳ 明朝"/>
        </w:rPr>
        <w:t>3</w:t>
      </w:r>
      <w:r>
        <w:rPr>
          <w:rFonts w:ascii="ＭＳ 明朝" w:eastAsia="ＭＳ 明朝" w:hAnsi="ＭＳ 明朝" w:hint="eastAsia"/>
        </w:rPr>
        <w:t>7</w:t>
      </w:r>
      <w:r w:rsidRPr="00152E5A">
        <w:rPr>
          <w:rFonts w:ascii="ＭＳ 明朝" w:eastAsia="ＭＳ 明朝" w:hAnsi="ＭＳ 明朝"/>
        </w:rPr>
        <w:t>％、自転車レーンの整備は</w:t>
      </w:r>
      <w:r>
        <w:rPr>
          <w:rFonts w:ascii="ＭＳ 明朝" w:eastAsia="ＭＳ 明朝" w:hAnsi="ＭＳ 明朝" w:hint="eastAsia"/>
        </w:rPr>
        <w:t>54</w:t>
      </w:r>
      <w:r w:rsidRPr="00152E5A">
        <w:rPr>
          <w:rFonts w:ascii="ＭＳ 明朝" w:eastAsia="ＭＳ 明朝" w:hAnsi="ＭＳ 明朝"/>
        </w:rPr>
        <w:t>％と比較的低く、視覚障害者はハード的な対策より、ソフト的な対策を重視していることが分かる</w:t>
      </w:r>
      <w:r w:rsidR="00132FBF">
        <w:rPr>
          <w:rFonts w:ascii="ＭＳ 明朝" w:eastAsia="ＭＳ 明朝" w:hAnsi="ＭＳ 明朝"/>
        </w:rPr>
        <w:t>。</w:t>
      </w:r>
    </w:p>
    <w:p w:rsidR="00152E5A" w:rsidRDefault="00152E5A" w:rsidP="00152E5A">
      <w:pPr>
        <w:rPr>
          <w:rFonts w:ascii="ＭＳ 明朝" w:eastAsia="ＭＳ 明朝" w:hAnsi="ＭＳ 明朝"/>
        </w:rPr>
      </w:pPr>
      <w:r w:rsidRPr="00152E5A">
        <w:rPr>
          <w:rFonts w:ascii="ＭＳ 明朝" w:eastAsia="ＭＳ 明朝" w:hAnsi="ＭＳ 明朝" w:hint="eastAsia"/>
        </w:rPr>
        <w:t xml:space="preserve">　健常者との比較として内閣府の行った調査</w:t>
      </w:r>
      <w:r w:rsidR="00520E7C">
        <w:rPr>
          <w:rFonts w:ascii="ＭＳ 明朝" w:eastAsia="ＭＳ 明朝" w:hAnsi="ＭＳ 明朝" w:hint="eastAsia"/>
          <w:vertAlign w:val="superscript"/>
        </w:rPr>
        <w:t>2</w:t>
      </w:r>
      <w:r w:rsidRPr="00152E5A">
        <w:rPr>
          <w:rFonts w:ascii="ＭＳ 明朝" w:eastAsia="ＭＳ 明朝" w:hAnsi="ＭＳ 明朝" w:hint="eastAsia"/>
          <w:vertAlign w:val="superscript"/>
        </w:rPr>
        <w:t>)</w:t>
      </w:r>
      <w:r w:rsidRPr="00152E5A">
        <w:rPr>
          <w:rFonts w:ascii="ＭＳ 明朝" w:eastAsia="ＭＳ 明朝" w:hAnsi="ＭＳ 明朝" w:hint="eastAsia"/>
        </w:rPr>
        <w:t>では、自転車の安全対策として必要と思うものは自転車のルール・マナーの周知・徹底、安全教育、自転車走行空間の整備がほぼ同数である</w:t>
      </w:r>
      <w:r w:rsidR="00132FBF">
        <w:rPr>
          <w:rFonts w:ascii="ＭＳ 明朝" w:eastAsia="ＭＳ 明朝" w:hAnsi="ＭＳ 明朝" w:hint="eastAsia"/>
        </w:rPr>
        <w:t>。</w:t>
      </w:r>
      <w:r w:rsidRPr="00152E5A">
        <w:rPr>
          <w:rFonts w:ascii="ＭＳ 明朝" w:eastAsia="ＭＳ 明朝" w:hAnsi="ＭＳ 明朝" w:hint="eastAsia"/>
        </w:rPr>
        <w:t>視覚障害者がハード整備を</w:t>
      </w:r>
      <w:r w:rsidR="000E5FB4">
        <w:rPr>
          <w:rFonts w:ascii="ＭＳ 明朝" w:eastAsia="ＭＳ 明朝" w:hAnsi="ＭＳ 明朝" w:hint="eastAsia"/>
        </w:rPr>
        <w:t>あまり</w:t>
      </w:r>
      <w:r w:rsidRPr="00152E5A">
        <w:rPr>
          <w:rFonts w:ascii="ＭＳ 明朝" w:eastAsia="ＭＳ 明朝" w:hAnsi="ＭＳ 明朝" w:hint="eastAsia"/>
        </w:rPr>
        <w:t>重視していないのは、視覚障害者自身が自転車を利用する事は稀で、ハード整備では自転車が車道に移り歩道が安全になるという間接的な効果なのであまり重きを置いていないものと推測できる</w:t>
      </w:r>
      <w:r w:rsidR="00132FBF">
        <w:rPr>
          <w:rFonts w:ascii="ＭＳ 明朝" w:eastAsia="ＭＳ 明朝" w:hAnsi="ＭＳ 明朝" w:hint="eastAsia"/>
        </w:rPr>
        <w:t>。</w:t>
      </w:r>
    </w:p>
    <w:p w:rsidR="008A281D" w:rsidRDefault="008A281D" w:rsidP="00152E5A">
      <w:pPr>
        <w:rPr>
          <w:rFonts w:ascii="ＭＳ 明朝" w:eastAsia="ＭＳ 明朝" w:hAnsi="ＭＳ 明朝"/>
        </w:rPr>
      </w:pPr>
    </w:p>
    <w:p w:rsidR="008A281D" w:rsidRDefault="00C92550" w:rsidP="00152E5A">
      <w:pPr>
        <w:rPr>
          <w:rFonts w:ascii="ＭＳ 明朝" w:eastAsia="ＭＳ 明朝" w:hAnsi="ＭＳ 明朝"/>
        </w:rPr>
      </w:pPr>
      <w:r>
        <w:rPr>
          <w:rFonts w:ascii="ＭＳ 明朝" w:eastAsia="ＭＳ 明朝" w:hAnsi="ＭＳ 明朝" w:hint="eastAsia"/>
        </w:rPr>
        <w:lastRenderedPageBreak/>
        <w:t>（２）</w:t>
      </w:r>
      <w:r w:rsidR="008A281D">
        <w:rPr>
          <w:rFonts w:ascii="ＭＳ 明朝" w:eastAsia="ＭＳ 明朝" w:hAnsi="ＭＳ 明朝" w:hint="eastAsia"/>
        </w:rPr>
        <w:t>自由回答</w:t>
      </w:r>
    </w:p>
    <w:p w:rsidR="008F57C0" w:rsidRDefault="005C2BEC" w:rsidP="008F57C0">
      <w:pPr>
        <w:rPr>
          <w:rFonts w:ascii="ＭＳ 明朝" w:eastAsia="ＭＳ 明朝" w:hAnsi="ＭＳ 明朝"/>
        </w:rPr>
      </w:pPr>
      <w:r>
        <w:rPr>
          <w:rFonts w:ascii="ＭＳ 明朝" w:eastAsia="ＭＳ 明朝" w:hAnsi="ＭＳ 明朝" w:hint="eastAsia"/>
        </w:rPr>
        <w:t xml:space="preserve">　</w:t>
      </w:r>
      <w:r w:rsidR="000363E1">
        <w:rPr>
          <w:rFonts w:ascii="ＭＳ 明朝" w:eastAsia="ＭＳ 明朝" w:hAnsi="ＭＳ 明朝" w:hint="eastAsia"/>
        </w:rPr>
        <w:t>120名中</w:t>
      </w:r>
      <w:r>
        <w:rPr>
          <w:rFonts w:ascii="ＭＳ 明朝" w:eastAsia="ＭＳ 明朝" w:hAnsi="ＭＳ 明朝" w:hint="eastAsia"/>
        </w:rPr>
        <w:t>65</w:t>
      </w:r>
      <w:r w:rsidR="008F57C0">
        <w:rPr>
          <w:rFonts w:ascii="ＭＳ 明朝" w:eastAsia="ＭＳ 明朝" w:hAnsi="ＭＳ 明朝" w:hint="eastAsia"/>
        </w:rPr>
        <w:t>名が回答しており、</w:t>
      </w:r>
      <w:r>
        <w:rPr>
          <w:rFonts w:ascii="ＭＳ 明朝" w:eastAsia="ＭＳ 明朝" w:hAnsi="ＭＳ 明朝" w:hint="eastAsia"/>
        </w:rPr>
        <w:t>半数</w:t>
      </w:r>
      <w:r w:rsidR="008F57C0">
        <w:rPr>
          <w:rFonts w:ascii="ＭＳ 明朝" w:eastAsia="ＭＳ 明朝" w:hAnsi="ＭＳ 明朝" w:hint="eastAsia"/>
        </w:rPr>
        <w:t>以上</w:t>
      </w:r>
      <w:r>
        <w:rPr>
          <w:rFonts w:ascii="ＭＳ 明朝" w:eastAsia="ＭＳ 明朝" w:hAnsi="ＭＳ 明朝" w:hint="eastAsia"/>
        </w:rPr>
        <w:t>の者が自由回答を記入している。殆どが自転車の危険を訴えるもので、自転車のマナー向上、取締りの強化を述べている。</w:t>
      </w:r>
      <w:r w:rsidR="00BF7F91">
        <w:rPr>
          <w:rFonts w:ascii="ＭＳ 明朝" w:eastAsia="ＭＳ 明朝" w:hAnsi="ＭＳ 明朝" w:hint="eastAsia"/>
        </w:rPr>
        <w:t>よく出現するキーワードの数を</w:t>
      </w:r>
      <w:r w:rsidR="00BF7F91" w:rsidRPr="00043587">
        <w:rPr>
          <w:rFonts w:ascii="ＭＳ 明朝" w:eastAsia="ＭＳ 明朝" w:hAnsi="ＭＳ 明朝" w:hint="eastAsia"/>
          <w:b/>
        </w:rPr>
        <w:t>図</w:t>
      </w:r>
      <w:r w:rsidR="00D96771" w:rsidRPr="00043587">
        <w:rPr>
          <w:rFonts w:ascii="ＭＳ 明朝" w:eastAsia="ＭＳ 明朝" w:hAnsi="ＭＳ 明朝" w:hint="eastAsia"/>
          <w:b/>
        </w:rPr>
        <w:t>４４</w:t>
      </w:r>
      <w:r w:rsidR="00BF7F91">
        <w:rPr>
          <w:rFonts w:ascii="ＭＳ 明朝" w:eastAsia="ＭＳ 明朝" w:hAnsi="ＭＳ 明朝" w:hint="eastAsia"/>
        </w:rPr>
        <w:t>に示す。1人で何回も同じキーワードを使用した場合も1人として数えた。</w:t>
      </w:r>
      <w:r w:rsidR="008F57C0">
        <w:rPr>
          <w:rFonts w:ascii="ＭＳ 明朝" w:eastAsia="ＭＳ 明朝" w:hAnsi="ＭＳ 明朝" w:hint="eastAsia"/>
        </w:rPr>
        <w:t>「</w:t>
      </w:r>
      <w:r w:rsidR="00BF7F91">
        <w:rPr>
          <w:rFonts w:ascii="ＭＳ 明朝" w:eastAsia="ＭＳ 明朝" w:hAnsi="ＭＳ 明朝" w:hint="eastAsia"/>
        </w:rPr>
        <w:t>歩道</w:t>
      </w:r>
      <w:r w:rsidR="008F57C0">
        <w:rPr>
          <w:rFonts w:ascii="ＭＳ 明朝" w:eastAsia="ＭＳ 明朝" w:hAnsi="ＭＳ 明朝" w:hint="eastAsia"/>
        </w:rPr>
        <w:t>」</w:t>
      </w:r>
      <w:r w:rsidR="00BF7F91">
        <w:rPr>
          <w:rFonts w:ascii="ＭＳ 明朝" w:eastAsia="ＭＳ 明朝" w:hAnsi="ＭＳ 明朝" w:hint="eastAsia"/>
        </w:rPr>
        <w:t>が最も多く、歩道上での問題点を述べているものが多い。</w:t>
      </w:r>
      <w:r w:rsidR="00FD0D87">
        <w:rPr>
          <w:rFonts w:ascii="ＭＳ 明朝" w:eastAsia="ＭＳ 明朝" w:hAnsi="ＭＳ 明朝" w:hint="eastAsia"/>
        </w:rPr>
        <w:t>「</w:t>
      </w:r>
      <w:r w:rsidR="00520E7C">
        <w:rPr>
          <w:rFonts w:ascii="ＭＳ 明朝" w:eastAsia="ＭＳ 明朝" w:hAnsi="ＭＳ 明朝" w:hint="eastAsia"/>
        </w:rPr>
        <w:t>スピード・速度</w:t>
      </w:r>
      <w:r w:rsidR="00FD0D87">
        <w:rPr>
          <w:rFonts w:ascii="ＭＳ 明朝" w:eastAsia="ＭＳ 明朝" w:hAnsi="ＭＳ 明朝" w:hint="eastAsia"/>
        </w:rPr>
        <w:t>」</w:t>
      </w:r>
      <w:r w:rsidR="00520E7C">
        <w:rPr>
          <w:rFonts w:ascii="ＭＳ 明朝" w:eastAsia="ＭＳ 明朝" w:hAnsi="ＭＳ 明朝" w:hint="eastAsia"/>
        </w:rPr>
        <w:t>は</w:t>
      </w:r>
      <w:r w:rsidR="008D79B8">
        <w:rPr>
          <w:rFonts w:ascii="ＭＳ 明朝" w:eastAsia="ＭＳ 明朝" w:hAnsi="ＭＳ 明朝" w:hint="eastAsia"/>
        </w:rPr>
        <w:t>自転車の速度への恐れを示しており、</w:t>
      </w:r>
      <w:r w:rsidR="00FD0D87">
        <w:rPr>
          <w:rFonts w:ascii="ＭＳ 明朝" w:eastAsia="ＭＳ 明朝" w:hAnsi="ＭＳ 明朝" w:hint="eastAsia"/>
        </w:rPr>
        <w:t>「</w:t>
      </w:r>
      <w:r w:rsidR="00EE5D4C">
        <w:rPr>
          <w:rFonts w:ascii="ＭＳ 明朝" w:eastAsia="ＭＳ 明朝" w:hAnsi="ＭＳ 明朝" w:hint="eastAsia"/>
        </w:rPr>
        <w:t>危険・こわ</w:t>
      </w:r>
      <w:r w:rsidR="00BF7F91">
        <w:rPr>
          <w:rFonts w:ascii="ＭＳ 明朝" w:eastAsia="ＭＳ 明朝" w:hAnsi="ＭＳ 明朝" w:hint="eastAsia"/>
        </w:rPr>
        <w:t>い</w:t>
      </w:r>
      <w:r w:rsidR="00FD0D87">
        <w:rPr>
          <w:rFonts w:ascii="ＭＳ 明朝" w:eastAsia="ＭＳ 明朝" w:hAnsi="ＭＳ 明朝" w:hint="eastAsia"/>
        </w:rPr>
        <w:t>」</w:t>
      </w:r>
      <w:r w:rsidR="00BF7F91">
        <w:rPr>
          <w:rFonts w:ascii="ＭＳ 明朝" w:eastAsia="ＭＳ 明朝" w:hAnsi="ＭＳ 明朝" w:hint="eastAsia"/>
        </w:rPr>
        <w:t>は自転車の危険性を訴えるものである。</w:t>
      </w:r>
      <w:r w:rsidR="00FD0D87">
        <w:rPr>
          <w:rFonts w:ascii="ＭＳ 明朝" w:eastAsia="ＭＳ 明朝" w:hAnsi="ＭＳ 明朝" w:hint="eastAsia"/>
        </w:rPr>
        <w:t>「</w:t>
      </w:r>
      <w:r w:rsidR="008D79B8">
        <w:rPr>
          <w:rFonts w:ascii="ＭＳ 明朝" w:eastAsia="ＭＳ 明朝" w:hAnsi="ＭＳ 明朝" w:hint="eastAsia"/>
        </w:rPr>
        <w:t>白杖</w:t>
      </w:r>
      <w:r w:rsidR="00FD0D87">
        <w:rPr>
          <w:rFonts w:ascii="ＭＳ 明朝" w:eastAsia="ＭＳ 明朝" w:hAnsi="ＭＳ 明朝" w:hint="eastAsia"/>
        </w:rPr>
        <w:t>」</w:t>
      </w:r>
      <w:r w:rsidR="008D79B8">
        <w:rPr>
          <w:rFonts w:ascii="ＭＳ 明朝" w:eastAsia="ＭＳ 明朝" w:hAnsi="ＭＳ 明朝" w:hint="eastAsia"/>
        </w:rPr>
        <w:t>は白杖の損傷にかかわることで、</w:t>
      </w:r>
      <w:r w:rsidR="00E43841">
        <w:rPr>
          <w:rFonts w:ascii="ＭＳ 明朝" w:eastAsia="ＭＳ 明朝" w:hAnsi="ＭＳ 明朝" w:hint="eastAsia"/>
        </w:rPr>
        <w:t>「</w:t>
      </w:r>
      <w:r w:rsidR="008D79B8">
        <w:rPr>
          <w:rFonts w:ascii="ＭＳ 明朝" w:eastAsia="ＭＳ 明朝" w:hAnsi="ＭＳ 明朝" w:hint="eastAsia"/>
        </w:rPr>
        <w:t>法</w:t>
      </w:r>
      <w:r w:rsidR="00E43841">
        <w:rPr>
          <w:rFonts w:ascii="ＭＳ 明朝" w:eastAsia="ＭＳ 明朝" w:hAnsi="ＭＳ 明朝" w:hint="eastAsia"/>
        </w:rPr>
        <w:t>」</w:t>
      </w:r>
      <w:r w:rsidR="008D79B8">
        <w:rPr>
          <w:rFonts w:ascii="ＭＳ 明朝" w:eastAsia="ＭＳ 明朝" w:hAnsi="ＭＳ 明朝" w:hint="eastAsia"/>
        </w:rPr>
        <w:t>は</w:t>
      </w:r>
      <w:r w:rsidR="00E43841">
        <w:rPr>
          <w:rFonts w:ascii="ＭＳ 明朝" w:eastAsia="ＭＳ 明朝" w:hAnsi="ＭＳ 明朝" w:hint="eastAsia"/>
        </w:rPr>
        <w:t>「警察」や「取締り」とともに規制</w:t>
      </w:r>
      <w:r w:rsidR="008D79B8">
        <w:rPr>
          <w:rFonts w:ascii="ＭＳ 明朝" w:eastAsia="ＭＳ 明朝" w:hAnsi="ＭＳ 明朝" w:hint="eastAsia"/>
        </w:rPr>
        <w:t>の強化を訴えるものである。</w:t>
      </w:r>
      <w:r w:rsidR="008F57C0">
        <w:rPr>
          <w:rFonts w:ascii="ＭＳ 明朝" w:eastAsia="ＭＳ 明朝" w:hAnsi="ＭＳ 明朝" w:hint="eastAsia"/>
        </w:rPr>
        <w:t>「</w:t>
      </w:r>
      <w:r w:rsidR="00BF7F91">
        <w:rPr>
          <w:rFonts w:ascii="ＭＳ 明朝" w:eastAsia="ＭＳ 明朝" w:hAnsi="ＭＳ 明朝" w:hint="eastAsia"/>
        </w:rPr>
        <w:t>車道</w:t>
      </w:r>
      <w:r w:rsidR="008F57C0">
        <w:rPr>
          <w:rFonts w:ascii="ＭＳ 明朝" w:eastAsia="ＭＳ 明朝" w:hAnsi="ＭＳ 明朝" w:hint="eastAsia"/>
        </w:rPr>
        <w:t>」</w:t>
      </w:r>
      <w:r w:rsidR="00BF7F91">
        <w:rPr>
          <w:rFonts w:ascii="ＭＳ 明朝" w:eastAsia="ＭＳ 明朝" w:hAnsi="ＭＳ 明朝" w:hint="eastAsia"/>
        </w:rPr>
        <w:t>は、自転車は車道では危険なので歩道でやむをえないという意見が多かった。これは歩道通行の是非の回答とリンクしていると思われる。</w:t>
      </w:r>
      <w:r w:rsidR="008D79B8">
        <w:rPr>
          <w:rFonts w:ascii="ＭＳ 明朝" w:eastAsia="ＭＳ 明朝" w:hAnsi="ＭＳ 明朝" w:hint="eastAsia"/>
        </w:rPr>
        <w:t>なお</w:t>
      </w:r>
      <w:r w:rsidR="00E43841">
        <w:rPr>
          <w:rFonts w:ascii="ＭＳ 明朝" w:eastAsia="ＭＳ 明朝" w:hAnsi="ＭＳ 明朝" w:hint="eastAsia"/>
        </w:rPr>
        <w:t>「</w:t>
      </w:r>
      <w:r w:rsidR="009D22AE">
        <w:rPr>
          <w:rFonts w:ascii="ＭＳ 明朝" w:eastAsia="ＭＳ 明朝" w:hAnsi="ＭＳ 明朝" w:hint="eastAsia"/>
        </w:rPr>
        <w:t>タンデム</w:t>
      </w:r>
      <w:r w:rsidR="00E43841">
        <w:rPr>
          <w:rFonts w:ascii="ＭＳ 明朝" w:eastAsia="ＭＳ 明朝" w:hAnsi="ＭＳ 明朝" w:hint="eastAsia"/>
        </w:rPr>
        <w:t>」</w:t>
      </w:r>
      <w:r w:rsidR="009D22AE">
        <w:rPr>
          <w:rFonts w:ascii="ＭＳ 明朝" w:eastAsia="ＭＳ 明朝" w:hAnsi="ＭＳ 明朝" w:hint="eastAsia"/>
        </w:rPr>
        <w:t>は、視覚障害者も乗れるタンデム自転車の公道での利用</w:t>
      </w:r>
      <w:r w:rsidR="00C71CAB">
        <w:rPr>
          <w:rFonts w:ascii="ＭＳ 明朝" w:eastAsia="ＭＳ 明朝" w:hAnsi="ＭＳ 明朝" w:hint="eastAsia"/>
        </w:rPr>
        <w:t>は都道府県の公安委員会により対応が分かれているが、</w:t>
      </w:r>
      <w:r w:rsidR="009D22AE">
        <w:rPr>
          <w:rFonts w:ascii="ＭＳ 明朝" w:eastAsia="ＭＳ 明朝" w:hAnsi="ＭＳ 明朝" w:hint="eastAsia"/>
        </w:rPr>
        <w:t>多くの都道府県で認めるよう求めるものである。</w:t>
      </w:r>
      <w:r w:rsidR="008F57C0">
        <w:rPr>
          <w:rFonts w:ascii="ＭＳ 明朝" w:eastAsia="ＭＳ 明朝" w:hAnsi="ＭＳ 明朝" w:hint="eastAsia"/>
        </w:rPr>
        <w:t>自由回答本文については付録Iに記している。</w:t>
      </w:r>
    </w:p>
    <w:p w:rsidR="00BF7F91" w:rsidRDefault="00520E7C" w:rsidP="00152E5A">
      <w:pPr>
        <w:rPr>
          <w:rFonts w:ascii="ＭＳ 明朝" w:eastAsia="ＭＳ 明朝" w:hAnsi="ＭＳ 明朝"/>
        </w:rPr>
      </w:pPr>
      <w:r>
        <w:rPr>
          <w:noProof/>
        </w:rPr>
        <w:drawing>
          <wp:inline distT="0" distB="0" distL="0" distR="0" wp14:anchorId="3E445AD0" wp14:editId="251589C0">
            <wp:extent cx="5707380" cy="3977640"/>
            <wp:effectExtent l="0" t="0" r="7620" b="3810"/>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F7F91" w:rsidRPr="00043587" w:rsidRDefault="00BF7F91" w:rsidP="001A5204">
      <w:pPr>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４４</w:t>
      </w:r>
      <w:r w:rsidRPr="00043587">
        <w:rPr>
          <w:rFonts w:ascii="ＭＳ 明朝" w:eastAsia="ＭＳ 明朝" w:hAnsi="ＭＳ 明朝" w:hint="eastAsia"/>
          <w:b/>
        </w:rPr>
        <w:t xml:space="preserve">　自由意見のキーワード記載人数</w:t>
      </w:r>
      <w:r w:rsidR="000576C7" w:rsidRPr="00043587">
        <w:rPr>
          <w:rFonts w:ascii="ＭＳ 明朝" w:eastAsia="ＭＳ 明朝" w:hAnsi="ＭＳ 明朝" w:hint="eastAsia"/>
          <w:b/>
        </w:rPr>
        <w:t>（N=65</w:t>
      </w:r>
      <w:r w:rsidR="000576C7" w:rsidRPr="00043587">
        <w:rPr>
          <w:rFonts w:ascii="ＭＳ 明朝" w:eastAsia="ＭＳ 明朝" w:hAnsi="ＭＳ 明朝"/>
          <w:b/>
        </w:rPr>
        <w:t>）</w:t>
      </w:r>
    </w:p>
    <w:p w:rsidR="00AC00F0" w:rsidRDefault="00AC00F0" w:rsidP="00152E5A">
      <w:pPr>
        <w:rPr>
          <w:rFonts w:ascii="ＭＳ 明朝" w:eastAsia="ＭＳ 明朝" w:hAnsi="ＭＳ 明朝"/>
        </w:rPr>
      </w:pPr>
    </w:p>
    <w:p w:rsidR="00AC00F0" w:rsidRDefault="00AA6954" w:rsidP="00152E5A">
      <w:pPr>
        <w:rPr>
          <w:rFonts w:ascii="ＭＳ 明朝" w:eastAsia="ＭＳ 明朝" w:hAnsi="ＭＳ 明朝"/>
        </w:rPr>
      </w:pPr>
      <w:r>
        <w:rPr>
          <w:rFonts w:ascii="ＭＳ 明朝" w:eastAsia="ＭＳ 明朝" w:hAnsi="ＭＳ 明朝" w:hint="eastAsia"/>
        </w:rPr>
        <w:t>参考文献</w:t>
      </w:r>
    </w:p>
    <w:p w:rsidR="00AA6954" w:rsidRDefault="00AA6954" w:rsidP="00152E5A">
      <w:pPr>
        <w:rPr>
          <w:rFonts w:ascii="ＭＳ 明朝" w:eastAsia="ＭＳ 明朝" w:hAnsi="ＭＳ 明朝"/>
        </w:rPr>
      </w:pPr>
      <w:r>
        <w:rPr>
          <w:rFonts w:ascii="ＭＳ 明朝" w:eastAsia="ＭＳ 明朝" w:hAnsi="ＭＳ 明朝" w:hint="eastAsia"/>
        </w:rPr>
        <w:t>１）</w:t>
      </w:r>
      <w:r w:rsidRPr="00AA6954">
        <w:rPr>
          <w:rFonts w:ascii="ＭＳ 明朝" w:eastAsia="ＭＳ 明朝" w:hAnsi="ＭＳ 明朝" w:hint="eastAsia"/>
        </w:rPr>
        <w:t>内閣府：障害者白書平成</w:t>
      </w:r>
      <w:r w:rsidRPr="00AA6954">
        <w:rPr>
          <w:rFonts w:ascii="ＭＳ 明朝" w:eastAsia="ＭＳ 明朝" w:hAnsi="ＭＳ 明朝"/>
        </w:rPr>
        <w:t>24 年版、2012 年6 月</w:t>
      </w:r>
    </w:p>
    <w:p w:rsidR="00AC00F0" w:rsidRDefault="00520E7C" w:rsidP="00520E7C">
      <w:pPr>
        <w:rPr>
          <w:rFonts w:ascii="ＭＳ 明朝" w:eastAsia="ＭＳ 明朝" w:hAnsi="ＭＳ 明朝"/>
        </w:rPr>
      </w:pPr>
      <w:r>
        <w:rPr>
          <w:rFonts w:ascii="ＭＳ 明朝" w:eastAsia="ＭＳ 明朝" w:hAnsi="ＭＳ 明朝" w:hint="eastAsia"/>
        </w:rPr>
        <w:t>２）</w:t>
      </w:r>
      <w:r w:rsidRPr="00520E7C">
        <w:rPr>
          <w:rFonts w:ascii="ＭＳ 明朝" w:eastAsia="ＭＳ 明朝" w:hAnsi="ＭＳ 明朝" w:hint="eastAsia"/>
        </w:rPr>
        <w:t>内閣府：平成</w:t>
      </w:r>
      <w:r w:rsidRPr="00520E7C">
        <w:rPr>
          <w:rFonts w:ascii="ＭＳ 明朝" w:eastAsia="ＭＳ 明朝" w:hAnsi="ＭＳ 明朝"/>
        </w:rPr>
        <w:t>22 年度自転車交通の総合的な安全性向上策</w:t>
      </w:r>
      <w:r w:rsidRPr="00520E7C">
        <w:rPr>
          <w:rFonts w:ascii="ＭＳ 明朝" w:eastAsia="ＭＳ 明朝" w:hAnsi="ＭＳ 明朝" w:hint="eastAsia"/>
        </w:rPr>
        <w:t>に関する調査報告書、</w:t>
      </w:r>
      <w:r w:rsidRPr="00520E7C">
        <w:rPr>
          <w:rFonts w:ascii="ＭＳ 明朝" w:eastAsia="ＭＳ 明朝" w:hAnsi="ＭＳ 明朝"/>
        </w:rPr>
        <w:t>2011 年3 月</w:t>
      </w:r>
    </w:p>
    <w:p w:rsidR="00705B9D" w:rsidRDefault="00952770">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５</w:t>
      </w:r>
      <w:r w:rsidR="00705B9D">
        <w:rPr>
          <w:rFonts w:ascii="ＭＳ ゴシック" w:eastAsia="ＭＳ ゴシック" w:hAnsi="ＭＳ ゴシック" w:hint="eastAsia"/>
        </w:rPr>
        <w:t>．自転車との衝突確率</w:t>
      </w:r>
    </w:p>
    <w:p w:rsidR="00705B9D" w:rsidRDefault="00705B9D">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rsidR="00705B9D" w:rsidRDefault="00705B9D">
      <w:pPr>
        <w:widowControl/>
        <w:jc w:val="left"/>
        <w:rPr>
          <w:rFonts w:ascii="ＭＳ 明朝" w:eastAsia="ＭＳ 明朝" w:hAnsi="ＭＳ 明朝"/>
        </w:rPr>
      </w:pPr>
      <w:r w:rsidRPr="00705B9D">
        <w:rPr>
          <w:rFonts w:ascii="ＭＳ 明朝" w:eastAsia="ＭＳ 明朝" w:hAnsi="ＭＳ 明朝" w:hint="eastAsia"/>
        </w:rPr>
        <w:t xml:space="preserve">　</w:t>
      </w:r>
      <w:r>
        <w:rPr>
          <w:rFonts w:ascii="ＭＳ 明朝" w:eastAsia="ＭＳ 明朝" w:hAnsi="ＭＳ 明朝" w:hint="eastAsia"/>
        </w:rPr>
        <w:t>これまで調査で明らかになった数値を基にして、視覚障害者と自転車との衝突確率を計算する。年間1回以上遭遇する確率はアンケートの数値を元にして</w:t>
      </w:r>
      <w:r w:rsidRPr="00043587">
        <w:rPr>
          <w:rFonts w:ascii="ＭＳ 明朝" w:eastAsia="ＭＳ 明朝" w:hAnsi="ＭＳ 明朝" w:hint="eastAsia"/>
          <w:b/>
        </w:rPr>
        <w:t>表</w:t>
      </w:r>
      <w:r w:rsidR="00952770" w:rsidRPr="00043587">
        <w:rPr>
          <w:rFonts w:ascii="ＭＳ 明朝" w:eastAsia="ＭＳ 明朝" w:hAnsi="ＭＳ 明朝" w:hint="eastAsia"/>
          <w:b/>
        </w:rPr>
        <w:t>３</w:t>
      </w:r>
      <w:r>
        <w:rPr>
          <w:rFonts w:ascii="ＭＳ 明朝" w:eastAsia="ＭＳ 明朝" w:hAnsi="ＭＳ 明朝" w:hint="eastAsia"/>
        </w:rPr>
        <w:t>のように決定した。</w:t>
      </w:r>
    </w:p>
    <w:p w:rsidR="00705B9D" w:rsidRDefault="00705B9D">
      <w:pPr>
        <w:widowControl/>
        <w:jc w:val="left"/>
        <w:rPr>
          <w:rFonts w:ascii="ＭＳ 明朝" w:eastAsia="ＭＳ 明朝" w:hAnsi="ＭＳ 明朝"/>
        </w:rPr>
      </w:pPr>
    </w:p>
    <w:p w:rsidR="00705B9D" w:rsidRPr="00043587" w:rsidRDefault="00705B9D" w:rsidP="00705B9D">
      <w:pPr>
        <w:widowControl/>
        <w:jc w:val="center"/>
        <w:rPr>
          <w:rFonts w:ascii="ＭＳ 明朝" w:eastAsia="ＭＳ 明朝" w:hAnsi="ＭＳ 明朝"/>
          <w:b/>
        </w:rPr>
      </w:pPr>
      <w:r w:rsidRPr="00043587">
        <w:rPr>
          <w:rFonts w:ascii="ＭＳ 明朝" w:eastAsia="ＭＳ 明朝" w:hAnsi="ＭＳ 明朝" w:hint="eastAsia"/>
          <w:b/>
        </w:rPr>
        <w:t>表</w:t>
      </w:r>
      <w:r w:rsidR="00952770" w:rsidRPr="00043587">
        <w:rPr>
          <w:rFonts w:ascii="ＭＳ 明朝" w:eastAsia="ＭＳ 明朝" w:hAnsi="ＭＳ 明朝" w:hint="eastAsia"/>
          <w:b/>
        </w:rPr>
        <w:t>３</w:t>
      </w:r>
      <w:r w:rsidRPr="00043587">
        <w:rPr>
          <w:rFonts w:ascii="ＭＳ 明朝" w:eastAsia="ＭＳ 明朝" w:hAnsi="ＭＳ 明朝" w:hint="eastAsia"/>
          <w:b/>
        </w:rPr>
        <w:t xml:space="preserve">　自転車と視覚障害者の年間衝突等確率</w:t>
      </w:r>
    </w:p>
    <w:tbl>
      <w:tblPr>
        <w:tblStyle w:val="a5"/>
        <w:tblW w:w="0" w:type="auto"/>
        <w:tblLook w:val="04A0" w:firstRow="1" w:lastRow="0" w:firstColumn="1" w:lastColumn="0" w:noHBand="0" w:noVBand="1"/>
      </w:tblPr>
      <w:tblGrid>
        <w:gridCol w:w="2831"/>
        <w:gridCol w:w="2551"/>
        <w:gridCol w:w="3112"/>
      </w:tblGrid>
      <w:tr w:rsidR="00705B9D" w:rsidTr="00BA39DD">
        <w:tc>
          <w:tcPr>
            <w:tcW w:w="2831" w:type="dxa"/>
            <w:tcBorders>
              <w:top w:val="single" w:sz="12" w:space="0" w:color="auto"/>
              <w:left w:val="single" w:sz="12" w:space="0" w:color="auto"/>
              <w:bottom w:val="double" w:sz="4"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項目</w:t>
            </w:r>
          </w:p>
        </w:tc>
        <w:tc>
          <w:tcPr>
            <w:tcW w:w="2551" w:type="dxa"/>
            <w:tcBorders>
              <w:top w:val="single" w:sz="12" w:space="0" w:color="auto"/>
              <w:bottom w:val="double" w:sz="4"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確率</w:t>
            </w:r>
          </w:p>
        </w:tc>
        <w:tc>
          <w:tcPr>
            <w:tcW w:w="3112" w:type="dxa"/>
            <w:tcBorders>
              <w:top w:val="single" w:sz="12" w:space="0" w:color="auto"/>
              <w:bottom w:val="double" w:sz="4" w:space="0" w:color="auto"/>
              <w:right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備考</w:t>
            </w:r>
          </w:p>
        </w:tc>
      </w:tr>
      <w:tr w:rsidR="00705B9D" w:rsidTr="00BA39DD">
        <w:tc>
          <w:tcPr>
            <w:tcW w:w="2831" w:type="dxa"/>
            <w:tcBorders>
              <w:top w:val="double" w:sz="4" w:space="0" w:color="auto"/>
              <w:left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走行する自転車</w:t>
            </w:r>
          </w:p>
        </w:tc>
        <w:tc>
          <w:tcPr>
            <w:tcW w:w="2551" w:type="dxa"/>
            <w:tcBorders>
              <w:top w:val="double" w:sz="4"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0.4</w:t>
            </w:r>
            <w:r w:rsidR="00043587">
              <w:rPr>
                <w:rFonts w:ascii="ＭＳ 明朝" w:eastAsia="ＭＳ 明朝" w:hAnsi="ＭＳ 明朝" w:hint="eastAsia"/>
              </w:rPr>
              <w:t>0</w:t>
            </w:r>
          </w:p>
        </w:tc>
        <w:tc>
          <w:tcPr>
            <w:tcW w:w="3112" w:type="dxa"/>
            <w:tcBorders>
              <w:top w:val="double" w:sz="4" w:space="0" w:color="auto"/>
              <w:right w:val="single" w:sz="12" w:space="0" w:color="auto"/>
            </w:tcBorders>
          </w:tcPr>
          <w:p w:rsidR="00705B9D" w:rsidRDefault="00705B9D" w:rsidP="00D96771">
            <w:pPr>
              <w:widowControl/>
              <w:jc w:val="center"/>
              <w:rPr>
                <w:rFonts w:ascii="ＭＳ 明朝" w:eastAsia="ＭＳ 明朝" w:hAnsi="ＭＳ 明朝"/>
              </w:rPr>
            </w:pPr>
            <w:r>
              <w:rPr>
                <w:rFonts w:ascii="ＭＳ 明朝" w:eastAsia="ＭＳ 明朝" w:hAnsi="ＭＳ 明朝" w:hint="eastAsia"/>
              </w:rPr>
              <w:t>図1</w:t>
            </w:r>
            <w:r w:rsidR="00D96771">
              <w:rPr>
                <w:rFonts w:ascii="ＭＳ 明朝" w:eastAsia="ＭＳ 明朝" w:hAnsi="ＭＳ 明朝" w:hint="eastAsia"/>
              </w:rPr>
              <w:t>5</w:t>
            </w:r>
            <w:r>
              <w:rPr>
                <w:rFonts w:ascii="ＭＳ 明朝" w:eastAsia="ＭＳ 明朝" w:hAnsi="ＭＳ 明朝" w:hint="eastAsia"/>
              </w:rPr>
              <w:t>による</w:t>
            </w:r>
          </w:p>
        </w:tc>
      </w:tr>
      <w:tr w:rsidR="00705B9D" w:rsidTr="00BA39DD">
        <w:tc>
          <w:tcPr>
            <w:tcW w:w="2831" w:type="dxa"/>
            <w:tcBorders>
              <w:left w:val="single" w:sz="12" w:space="0" w:color="auto"/>
            </w:tcBorders>
          </w:tcPr>
          <w:p w:rsidR="00705B9D" w:rsidRDefault="008644D8" w:rsidP="00BA39DD">
            <w:pPr>
              <w:widowControl/>
              <w:jc w:val="center"/>
              <w:rPr>
                <w:rFonts w:ascii="ＭＳ 明朝" w:eastAsia="ＭＳ 明朝" w:hAnsi="ＭＳ 明朝"/>
              </w:rPr>
            </w:pPr>
            <w:r>
              <w:rPr>
                <w:rFonts w:ascii="ＭＳ 明朝" w:eastAsia="ＭＳ 明朝" w:hAnsi="ＭＳ 明朝" w:hint="eastAsia"/>
              </w:rPr>
              <w:t>停車</w:t>
            </w:r>
            <w:r w:rsidR="00705B9D">
              <w:rPr>
                <w:rFonts w:ascii="ＭＳ 明朝" w:eastAsia="ＭＳ 明朝" w:hAnsi="ＭＳ 明朝" w:hint="eastAsia"/>
              </w:rPr>
              <w:t>している自転車</w:t>
            </w:r>
          </w:p>
        </w:tc>
        <w:tc>
          <w:tcPr>
            <w:tcW w:w="2551" w:type="dxa"/>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0.65</w:t>
            </w:r>
          </w:p>
        </w:tc>
        <w:tc>
          <w:tcPr>
            <w:tcW w:w="3112" w:type="dxa"/>
            <w:tcBorders>
              <w:right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図</w:t>
            </w:r>
            <w:r w:rsidR="00D96771">
              <w:rPr>
                <w:rFonts w:ascii="ＭＳ 明朝" w:eastAsia="ＭＳ 明朝" w:hAnsi="ＭＳ 明朝" w:hint="eastAsia"/>
              </w:rPr>
              <w:t>28</w:t>
            </w:r>
            <w:r>
              <w:rPr>
                <w:rFonts w:ascii="ＭＳ 明朝" w:eastAsia="ＭＳ 明朝" w:hAnsi="ＭＳ 明朝" w:hint="eastAsia"/>
              </w:rPr>
              <w:t>による</w:t>
            </w:r>
          </w:p>
        </w:tc>
      </w:tr>
      <w:tr w:rsidR="00705B9D" w:rsidTr="00BA39DD">
        <w:tc>
          <w:tcPr>
            <w:tcW w:w="2831" w:type="dxa"/>
            <w:tcBorders>
              <w:left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白杖被害</w:t>
            </w:r>
          </w:p>
        </w:tc>
        <w:tc>
          <w:tcPr>
            <w:tcW w:w="2551" w:type="dxa"/>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0.17</w:t>
            </w:r>
          </w:p>
        </w:tc>
        <w:tc>
          <w:tcPr>
            <w:tcW w:w="3112" w:type="dxa"/>
            <w:tcBorders>
              <w:right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図</w:t>
            </w:r>
            <w:r w:rsidR="00D96771">
              <w:rPr>
                <w:rFonts w:ascii="ＭＳ 明朝" w:eastAsia="ＭＳ 明朝" w:hAnsi="ＭＳ 明朝" w:hint="eastAsia"/>
              </w:rPr>
              <w:t>25</w:t>
            </w:r>
            <w:r>
              <w:rPr>
                <w:rFonts w:ascii="ＭＳ 明朝" w:eastAsia="ＭＳ 明朝" w:hAnsi="ＭＳ 明朝" w:hint="eastAsia"/>
              </w:rPr>
              <w:t>による</w:t>
            </w:r>
          </w:p>
        </w:tc>
      </w:tr>
      <w:tr w:rsidR="00705B9D" w:rsidTr="00BA39DD">
        <w:tc>
          <w:tcPr>
            <w:tcW w:w="2831" w:type="dxa"/>
            <w:tcBorders>
              <w:left w:val="single" w:sz="12" w:space="0" w:color="auto"/>
              <w:bottom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怪我の被害</w:t>
            </w:r>
          </w:p>
        </w:tc>
        <w:tc>
          <w:tcPr>
            <w:tcW w:w="2551" w:type="dxa"/>
            <w:tcBorders>
              <w:bottom w:val="single" w:sz="12" w:space="0" w:color="auto"/>
            </w:tcBorders>
          </w:tcPr>
          <w:p w:rsidR="00705B9D" w:rsidRDefault="00705B9D" w:rsidP="00BA39DD">
            <w:pPr>
              <w:widowControl/>
              <w:jc w:val="center"/>
              <w:rPr>
                <w:rFonts w:ascii="ＭＳ 明朝" w:eastAsia="ＭＳ 明朝" w:hAnsi="ＭＳ 明朝"/>
              </w:rPr>
            </w:pPr>
            <w:r>
              <w:rPr>
                <w:rFonts w:ascii="ＭＳ 明朝" w:eastAsia="ＭＳ 明朝" w:hAnsi="ＭＳ 明朝" w:hint="eastAsia"/>
              </w:rPr>
              <w:t>0.078</w:t>
            </w:r>
          </w:p>
        </w:tc>
        <w:tc>
          <w:tcPr>
            <w:tcW w:w="3112" w:type="dxa"/>
            <w:tcBorders>
              <w:bottom w:val="single" w:sz="12" w:space="0" w:color="auto"/>
              <w:right w:val="single" w:sz="12" w:space="0" w:color="auto"/>
            </w:tcBorders>
          </w:tcPr>
          <w:p w:rsidR="00705B9D" w:rsidRDefault="00705B9D" w:rsidP="00D96771">
            <w:pPr>
              <w:widowControl/>
              <w:jc w:val="center"/>
              <w:rPr>
                <w:rFonts w:ascii="ＭＳ 明朝" w:eastAsia="ＭＳ 明朝" w:hAnsi="ＭＳ 明朝"/>
              </w:rPr>
            </w:pPr>
            <w:r>
              <w:rPr>
                <w:rFonts w:ascii="ＭＳ 明朝" w:eastAsia="ＭＳ 明朝" w:hAnsi="ＭＳ 明朝" w:hint="eastAsia"/>
              </w:rPr>
              <w:t>図</w:t>
            </w:r>
            <w:r w:rsidR="00D96771">
              <w:rPr>
                <w:rFonts w:ascii="ＭＳ 明朝" w:eastAsia="ＭＳ 明朝" w:hAnsi="ＭＳ 明朝" w:hint="eastAsia"/>
              </w:rPr>
              <w:t>15</w:t>
            </w:r>
            <w:r>
              <w:rPr>
                <w:rFonts w:ascii="ＭＳ 明朝" w:eastAsia="ＭＳ 明朝" w:hAnsi="ＭＳ 明朝" w:hint="eastAsia"/>
              </w:rPr>
              <w:t>と図2</w:t>
            </w:r>
            <w:r w:rsidR="00D96771">
              <w:rPr>
                <w:rFonts w:ascii="ＭＳ 明朝" w:eastAsia="ＭＳ 明朝" w:hAnsi="ＭＳ 明朝" w:hint="eastAsia"/>
              </w:rPr>
              <w:t>2</w:t>
            </w:r>
            <w:r>
              <w:rPr>
                <w:rFonts w:ascii="ＭＳ 明朝" w:eastAsia="ＭＳ 明朝" w:hAnsi="ＭＳ 明朝" w:hint="eastAsia"/>
              </w:rPr>
              <w:t>の値の積による</w:t>
            </w:r>
          </w:p>
        </w:tc>
      </w:tr>
    </w:tbl>
    <w:p w:rsidR="003366C0" w:rsidRDefault="003366C0">
      <w:pPr>
        <w:widowControl/>
        <w:jc w:val="left"/>
        <w:rPr>
          <w:rFonts w:ascii="ＭＳ 明朝" w:eastAsia="ＭＳ 明朝" w:hAnsi="ＭＳ 明朝"/>
        </w:rPr>
      </w:pPr>
    </w:p>
    <w:p w:rsidR="003366C0" w:rsidRDefault="003366C0">
      <w:pPr>
        <w:widowControl/>
        <w:jc w:val="left"/>
        <w:rPr>
          <w:rFonts w:ascii="ＭＳ 明朝" w:eastAsia="ＭＳ 明朝" w:hAnsi="ＭＳ 明朝"/>
        </w:rPr>
      </w:pPr>
      <w:r>
        <w:rPr>
          <w:rFonts w:ascii="ＭＳ 明朝" w:eastAsia="ＭＳ 明朝" w:hAnsi="ＭＳ 明朝" w:hint="eastAsia"/>
        </w:rPr>
        <w:t xml:space="preserve">　ｎ年目までに1回も年間発生確率ｐの事象に遭わない確率は（1－ｐ）</w:t>
      </w:r>
      <w:r w:rsidRPr="003366C0">
        <w:rPr>
          <w:rFonts w:ascii="ＭＳ 明朝" w:eastAsia="ＭＳ 明朝" w:hAnsi="ＭＳ 明朝" w:hint="eastAsia"/>
          <w:vertAlign w:val="superscript"/>
        </w:rPr>
        <w:t>n</w:t>
      </w:r>
      <w:r>
        <w:rPr>
          <w:rFonts w:ascii="ＭＳ 明朝" w:eastAsia="ＭＳ 明朝" w:hAnsi="ＭＳ 明朝" w:hint="eastAsia"/>
        </w:rPr>
        <w:t>であるので、1回でも遭う確率は1－（１－ｐ）</w:t>
      </w:r>
      <w:r w:rsidRPr="003366C0">
        <w:rPr>
          <w:rFonts w:ascii="ＭＳ 明朝" w:eastAsia="ＭＳ 明朝" w:hAnsi="ＭＳ 明朝" w:hint="eastAsia"/>
          <w:vertAlign w:val="superscript"/>
        </w:rPr>
        <w:t>ｎ</w:t>
      </w:r>
      <w:r>
        <w:rPr>
          <w:rFonts w:ascii="ＭＳ 明朝" w:eastAsia="ＭＳ 明朝" w:hAnsi="ＭＳ 明朝" w:hint="eastAsia"/>
        </w:rPr>
        <w:t>である。表</w:t>
      </w:r>
      <w:r w:rsidR="003B2952">
        <w:rPr>
          <w:rFonts w:ascii="ＭＳ 明朝" w:eastAsia="ＭＳ 明朝" w:hAnsi="ＭＳ 明朝" w:hint="eastAsia"/>
        </w:rPr>
        <w:t>３</w:t>
      </w:r>
      <w:r>
        <w:rPr>
          <w:rFonts w:ascii="ＭＳ 明朝" w:eastAsia="ＭＳ 明朝" w:hAnsi="ＭＳ 明朝" w:hint="eastAsia"/>
        </w:rPr>
        <w:t>とこの式から</w:t>
      </w:r>
      <w:r w:rsidR="003B2952">
        <w:rPr>
          <w:rFonts w:ascii="ＭＳ 明朝" w:eastAsia="ＭＳ 明朝" w:hAnsi="ＭＳ 明朝" w:hint="eastAsia"/>
        </w:rPr>
        <w:t>各々</w:t>
      </w:r>
      <w:r>
        <w:rPr>
          <w:rFonts w:ascii="ＭＳ 明朝" w:eastAsia="ＭＳ 明朝" w:hAnsi="ＭＳ 明朝" w:hint="eastAsia"/>
        </w:rPr>
        <w:t>の項目の事象に遭う確率を計算すると、例えば走行する自転車ではそれぞれの年数までに1回以上走行する自転車と衝突する確率は次のようになる。</w:t>
      </w:r>
    </w:p>
    <w:p w:rsidR="003366C0" w:rsidRDefault="003366C0">
      <w:pPr>
        <w:widowControl/>
        <w:jc w:val="left"/>
        <w:rPr>
          <w:rFonts w:ascii="ＭＳ 明朝" w:eastAsia="ＭＳ 明朝" w:hAnsi="ＭＳ 明朝"/>
        </w:rPr>
      </w:pPr>
    </w:p>
    <w:p w:rsidR="003366C0" w:rsidRDefault="003366C0">
      <w:pPr>
        <w:widowControl/>
        <w:jc w:val="left"/>
        <w:rPr>
          <w:rFonts w:ascii="ＭＳ 明朝" w:eastAsia="ＭＳ 明朝" w:hAnsi="ＭＳ 明朝"/>
        </w:rPr>
      </w:pPr>
      <w:r>
        <w:rPr>
          <w:rFonts w:ascii="ＭＳ 明朝" w:eastAsia="ＭＳ 明朝" w:hAnsi="ＭＳ 明朝" w:hint="eastAsia"/>
        </w:rPr>
        <w:t>1年目　0.4</w:t>
      </w:r>
      <w:r w:rsidR="003B2952">
        <w:rPr>
          <w:rFonts w:ascii="ＭＳ 明朝" w:eastAsia="ＭＳ 明朝" w:hAnsi="ＭＳ 明朝" w:hint="eastAsia"/>
        </w:rPr>
        <w:t>0</w:t>
      </w:r>
      <w:r w:rsidR="003B2952">
        <w:rPr>
          <w:rFonts w:ascii="ＭＳ 明朝" w:eastAsia="ＭＳ 明朝" w:hAnsi="ＭＳ 明朝"/>
        </w:rPr>
        <w:t xml:space="preserve"> </w:t>
      </w:r>
      <w:r>
        <w:rPr>
          <w:rFonts w:ascii="ＭＳ 明朝" w:eastAsia="ＭＳ 明朝" w:hAnsi="ＭＳ 明朝" w:hint="eastAsia"/>
        </w:rPr>
        <w:t xml:space="preserve"> （＝1－（1－0.4</w:t>
      </w:r>
      <w:r>
        <w:rPr>
          <w:rFonts w:ascii="ＭＳ 明朝" w:eastAsia="ＭＳ 明朝" w:hAnsi="ＭＳ 明朝"/>
        </w:rPr>
        <w:t>）</w:t>
      </w:r>
      <w:r>
        <w:rPr>
          <w:rFonts w:ascii="ＭＳ 明朝" w:eastAsia="ＭＳ 明朝" w:hAnsi="ＭＳ 明朝" w:hint="eastAsia"/>
        </w:rPr>
        <w:t>）</w:t>
      </w:r>
    </w:p>
    <w:p w:rsidR="003366C0" w:rsidRDefault="003366C0">
      <w:pPr>
        <w:widowControl/>
        <w:jc w:val="left"/>
        <w:rPr>
          <w:rFonts w:ascii="ＭＳ 明朝" w:eastAsia="ＭＳ 明朝" w:hAnsi="ＭＳ 明朝"/>
        </w:rPr>
      </w:pPr>
      <w:r>
        <w:rPr>
          <w:rFonts w:ascii="ＭＳ 明朝" w:eastAsia="ＭＳ 明朝" w:hAnsi="ＭＳ 明朝" w:hint="eastAsia"/>
        </w:rPr>
        <w:t>2年目　0.64　（＝1－（1－0.4）×(1－0.4)）</w:t>
      </w:r>
    </w:p>
    <w:p w:rsidR="00227AC0" w:rsidRDefault="003366C0">
      <w:pPr>
        <w:widowControl/>
        <w:jc w:val="left"/>
        <w:rPr>
          <w:rFonts w:ascii="ＭＳ 明朝" w:eastAsia="ＭＳ 明朝" w:hAnsi="ＭＳ 明朝"/>
        </w:rPr>
      </w:pPr>
      <w:r>
        <w:rPr>
          <w:rFonts w:ascii="ＭＳ 明朝" w:eastAsia="ＭＳ 明朝" w:hAnsi="ＭＳ 明朝" w:hint="eastAsia"/>
        </w:rPr>
        <w:t>3年目　0.78　（＝1－（1－0.4）×(1－0.4)×(1－0.4)）</w:t>
      </w:r>
    </w:p>
    <w:p w:rsidR="00227AC0" w:rsidRDefault="00227AC0">
      <w:pPr>
        <w:widowControl/>
        <w:jc w:val="left"/>
        <w:rPr>
          <w:rFonts w:ascii="ＭＳ 明朝" w:eastAsia="ＭＳ 明朝" w:hAnsi="ＭＳ 明朝"/>
        </w:rPr>
      </w:pPr>
    </w:p>
    <w:p w:rsidR="00227AC0" w:rsidRDefault="00227AC0" w:rsidP="00227AC0">
      <w:pPr>
        <w:widowControl/>
        <w:ind w:firstLineChars="100" w:firstLine="210"/>
        <w:jc w:val="left"/>
        <w:rPr>
          <w:rFonts w:ascii="ＭＳ 明朝" w:eastAsia="ＭＳ 明朝" w:hAnsi="ＭＳ 明朝"/>
        </w:rPr>
      </w:pPr>
      <w:r>
        <w:rPr>
          <w:rFonts w:ascii="ＭＳ 明朝" w:eastAsia="ＭＳ 明朝" w:hAnsi="ＭＳ 明朝" w:hint="eastAsia"/>
        </w:rPr>
        <w:t>これらをグラフにすると</w:t>
      </w:r>
      <w:r w:rsidRPr="00043587">
        <w:rPr>
          <w:rFonts w:ascii="ＭＳ 明朝" w:eastAsia="ＭＳ 明朝" w:hAnsi="ＭＳ 明朝" w:hint="eastAsia"/>
          <w:b/>
        </w:rPr>
        <w:t>図</w:t>
      </w:r>
      <w:r w:rsidR="00D96771" w:rsidRPr="00043587">
        <w:rPr>
          <w:rFonts w:ascii="ＭＳ 明朝" w:eastAsia="ＭＳ 明朝" w:hAnsi="ＭＳ 明朝" w:hint="eastAsia"/>
          <w:b/>
        </w:rPr>
        <w:t>４５</w:t>
      </w:r>
      <w:r>
        <w:rPr>
          <w:rFonts w:ascii="ＭＳ 明朝" w:eastAsia="ＭＳ 明朝" w:hAnsi="ＭＳ 明朝" w:hint="eastAsia"/>
        </w:rPr>
        <w:t>のようになる。</w:t>
      </w:r>
      <w:r w:rsidR="008644D8">
        <w:rPr>
          <w:rFonts w:ascii="ＭＳ 明朝" w:eastAsia="ＭＳ 明朝" w:hAnsi="ＭＳ 明朝" w:hint="eastAsia"/>
        </w:rPr>
        <w:t>例えばある人が5年間に1回以上走行する自転車と衝突する確率は0.92であり、10人のうち9人は衝突していることになる。</w:t>
      </w:r>
    </w:p>
    <w:p w:rsidR="00227AC0" w:rsidRDefault="00227AC0" w:rsidP="00227AC0">
      <w:pPr>
        <w:widowControl/>
        <w:jc w:val="center"/>
        <w:rPr>
          <w:rFonts w:ascii="ＭＳ 明朝" w:eastAsia="ＭＳ 明朝" w:hAnsi="ＭＳ 明朝"/>
        </w:rPr>
      </w:pPr>
      <w:r>
        <w:rPr>
          <w:noProof/>
        </w:rPr>
        <w:drawing>
          <wp:inline distT="0" distB="0" distL="0" distR="0" wp14:anchorId="56FDD9D6" wp14:editId="46A39A38">
            <wp:extent cx="4572000" cy="2486025"/>
            <wp:effectExtent l="0" t="0" r="0"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27AC0" w:rsidRPr="00043587" w:rsidRDefault="00227AC0" w:rsidP="00227AC0">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４５</w:t>
      </w:r>
      <w:r w:rsidRPr="00043587">
        <w:rPr>
          <w:rFonts w:ascii="ＭＳ 明朝" w:eastAsia="ＭＳ 明朝" w:hAnsi="ＭＳ 明朝" w:hint="eastAsia"/>
          <w:b/>
        </w:rPr>
        <w:t xml:space="preserve">　N年目までに1回は走行する自転車と衝突する確率</w:t>
      </w:r>
    </w:p>
    <w:p w:rsidR="008644D8" w:rsidRDefault="008644D8" w:rsidP="00581491">
      <w:pPr>
        <w:widowControl/>
        <w:ind w:firstLineChars="100" w:firstLine="210"/>
        <w:rPr>
          <w:rFonts w:ascii="ＭＳ 明朝" w:eastAsia="ＭＳ 明朝" w:hAnsi="ＭＳ 明朝"/>
        </w:rPr>
      </w:pPr>
      <w:r>
        <w:rPr>
          <w:rFonts w:ascii="ＭＳ 明朝" w:eastAsia="ＭＳ 明朝" w:hAnsi="ＭＳ 明朝" w:hint="eastAsia"/>
        </w:rPr>
        <w:lastRenderedPageBreak/>
        <w:t>同様に他の項目を計算した結果を</w:t>
      </w:r>
      <w:r w:rsidR="00952770">
        <w:rPr>
          <w:rFonts w:ascii="ＭＳ 明朝" w:eastAsia="ＭＳ 明朝" w:hAnsi="ＭＳ 明朝" w:hint="eastAsia"/>
        </w:rPr>
        <w:t>以下</w:t>
      </w:r>
      <w:r>
        <w:rPr>
          <w:rFonts w:ascii="ＭＳ 明朝" w:eastAsia="ＭＳ 明朝" w:hAnsi="ＭＳ 明朝" w:hint="eastAsia"/>
        </w:rPr>
        <w:t>に示す。</w:t>
      </w:r>
      <w:r w:rsidR="00581491">
        <w:rPr>
          <w:rFonts w:ascii="ＭＳ 明朝" w:eastAsia="ＭＳ 明朝" w:hAnsi="ＭＳ 明朝" w:hint="eastAsia"/>
        </w:rPr>
        <w:t>停車する自転車への衝突の確率はさらに高く、5年</w:t>
      </w:r>
      <w:r w:rsidR="00DB2B77">
        <w:rPr>
          <w:rFonts w:ascii="ＭＳ 明朝" w:eastAsia="ＭＳ 明朝" w:hAnsi="ＭＳ 明朝" w:hint="eastAsia"/>
        </w:rPr>
        <w:t>の間に</w:t>
      </w:r>
      <w:r w:rsidR="00581491">
        <w:rPr>
          <w:rFonts w:ascii="ＭＳ 明朝" w:eastAsia="ＭＳ 明朝" w:hAnsi="ＭＳ 明朝" w:hint="eastAsia"/>
        </w:rPr>
        <w:t>ほぼ100％の者が衝突をする計算になる</w:t>
      </w:r>
      <w:r w:rsidR="00D96771">
        <w:rPr>
          <w:rFonts w:ascii="ＭＳ 明朝" w:eastAsia="ＭＳ 明朝" w:hAnsi="ＭＳ 明朝" w:hint="eastAsia"/>
        </w:rPr>
        <w:t>（</w:t>
      </w:r>
      <w:r w:rsidR="00D96771" w:rsidRPr="00043587">
        <w:rPr>
          <w:rFonts w:ascii="ＭＳ 明朝" w:eastAsia="ＭＳ 明朝" w:hAnsi="ＭＳ 明朝" w:hint="eastAsia"/>
          <w:b/>
        </w:rPr>
        <w:t>図４６</w:t>
      </w:r>
      <w:r w:rsidR="00952770">
        <w:rPr>
          <w:rFonts w:ascii="ＭＳ 明朝" w:eastAsia="ＭＳ 明朝" w:hAnsi="ＭＳ 明朝" w:hint="eastAsia"/>
        </w:rPr>
        <w:t>）</w:t>
      </w:r>
      <w:r w:rsidR="00581491">
        <w:rPr>
          <w:rFonts w:ascii="ＭＳ 明朝" w:eastAsia="ＭＳ 明朝" w:hAnsi="ＭＳ 明朝" w:hint="eastAsia"/>
        </w:rPr>
        <w:t>。</w:t>
      </w:r>
    </w:p>
    <w:p w:rsidR="008644D8" w:rsidRDefault="008644D8" w:rsidP="008644D8">
      <w:pPr>
        <w:widowControl/>
        <w:jc w:val="center"/>
        <w:rPr>
          <w:rFonts w:ascii="ＭＳ 明朝" w:eastAsia="ＭＳ 明朝" w:hAnsi="ＭＳ 明朝"/>
        </w:rPr>
      </w:pPr>
      <w:r>
        <w:rPr>
          <w:noProof/>
        </w:rPr>
        <w:drawing>
          <wp:inline distT="0" distB="0" distL="0" distR="0" wp14:anchorId="010A650A" wp14:editId="60FF14F1">
            <wp:extent cx="4572000" cy="2743200"/>
            <wp:effectExtent l="0" t="0" r="0" b="0"/>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644D8" w:rsidRPr="00043587" w:rsidRDefault="008644D8" w:rsidP="008644D8">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４６</w:t>
      </w:r>
      <w:r>
        <w:rPr>
          <w:rFonts w:ascii="ＭＳ 明朝" w:eastAsia="ＭＳ 明朝" w:hAnsi="ＭＳ 明朝" w:hint="eastAsia"/>
        </w:rPr>
        <w:t xml:space="preserve">　</w:t>
      </w:r>
      <w:r w:rsidRPr="00043587">
        <w:rPr>
          <w:rFonts w:ascii="ＭＳ 明朝" w:eastAsia="ＭＳ 明朝" w:hAnsi="ＭＳ 明朝" w:hint="eastAsia"/>
          <w:b/>
        </w:rPr>
        <w:t>N年目までに1回は停車する自転車と衝突する確率</w:t>
      </w:r>
    </w:p>
    <w:p w:rsidR="008644D8" w:rsidRDefault="008644D8" w:rsidP="00581491">
      <w:pPr>
        <w:widowControl/>
        <w:jc w:val="left"/>
        <w:rPr>
          <w:rFonts w:ascii="ＭＳ 明朝" w:eastAsia="ＭＳ 明朝" w:hAnsi="ＭＳ 明朝"/>
        </w:rPr>
      </w:pPr>
    </w:p>
    <w:p w:rsidR="00581491" w:rsidRDefault="00581491" w:rsidP="00581491">
      <w:pPr>
        <w:widowControl/>
        <w:jc w:val="left"/>
        <w:rPr>
          <w:rFonts w:ascii="ＭＳ 明朝" w:eastAsia="ＭＳ 明朝" w:hAnsi="ＭＳ 明朝"/>
        </w:rPr>
      </w:pPr>
    </w:p>
    <w:p w:rsidR="00581491" w:rsidRDefault="00581491" w:rsidP="00581491">
      <w:pPr>
        <w:widowControl/>
        <w:ind w:firstLineChars="100" w:firstLine="210"/>
        <w:jc w:val="left"/>
        <w:rPr>
          <w:rFonts w:ascii="ＭＳ 明朝" w:eastAsia="ＭＳ 明朝" w:hAnsi="ＭＳ 明朝"/>
        </w:rPr>
      </w:pPr>
      <w:r>
        <w:rPr>
          <w:rFonts w:ascii="ＭＳ 明朝" w:eastAsia="ＭＳ 明朝" w:hAnsi="ＭＳ 明朝" w:hint="eastAsia"/>
        </w:rPr>
        <w:t>白杖については4年</w:t>
      </w:r>
      <w:r w:rsidR="00DB2B77">
        <w:rPr>
          <w:rFonts w:ascii="ＭＳ 明朝" w:eastAsia="ＭＳ 明朝" w:hAnsi="ＭＳ 明朝" w:hint="eastAsia"/>
        </w:rPr>
        <w:t>の間に</w:t>
      </w:r>
      <w:r>
        <w:rPr>
          <w:rFonts w:ascii="ＭＳ 明朝" w:eastAsia="ＭＳ 明朝" w:hAnsi="ＭＳ 明朝" w:hint="eastAsia"/>
        </w:rPr>
        <w:t>半数の者が白杖を破損する計算になる</w:t>
      </w:r>
      <w:r w:rsidR="00D96771">
        <w:rPr>
          <w:rFonts w:ascii="ＭＳ 明朝" w:eastAsia="ＭＳ 明朝" w:hAnsi="ＭＳ 明朝" w:hint="eastAsia"/>
        </w:rPr>
        <w:t>（</w:t>
      </w:r>
      <w:r w:rsidR="00D96771" w:rsidRPr="00043587">
        <w:rPr>
          <w:rFonts w:ascii="ＭＳ 明朝" w:eastAsia="ＭＳ 明朝" w:hAnsi="ＭＳ 明朝" w:hint="eastAsia"/>
          <w:b/>
        </w:rPr>
        <w:t>図４７</w:t>
      </w:r>
      <w:r w:rsidR="00952770">
        <w:rPr>
          <w:rFonts w:ascii="ＭＳ 明朝" w:eastAsia="ＭＳ 明朝" w:hAnsi="ＭＳ 明朝" w:hint="eastAsia"/>
        </w:rPr>
        <w:t>）</w:t>
      </w:r>
      <w:r>
        <w:rPr>
          <w:rFonts w:ascii="ＭＳ 明朝" w:eastAsia="ＭＳ 明朝" w:hAnsi="ＭＳ 明朝" w:hint="eastAsia"/>
        </w:rPr>
        <w:t>。</w:t>
      </w:r>
    </w:p>
    <w:p w:rsidR="00581491" w:rsidRDefault="00581491" w:rsidP="008644D8">
      <w:pPr>
        <w:widowControl/>
        <w:jc w:val="center"/>
        <w:rPr>
          <w:rFonts w:ascii="ＭＳ 明朝" w:eastAsia="ＭＳ 明朝" w:hAnsi="ＭＳ 明朝"/>
        </w:rPr>
      </w:pPr>
    </w:p>
    <w:p w:rsidR="008644D8" w:rsidRDefault="00581491" w:rsidP="008644D8">
      <w:pPr>
        <w:widowControl/>
        <w:jc w:val="center"/>
        <w:rPr>
          <w:rFonts w:ascii="ＭＳ 明朝" w:eastAsia="ＭＳ 明朝" w:hAnsi="ＭＳ 明朝"/>
        </w:rPr>
      </w:pPr>
      <w:r>
        <w:rPr>
          <w:noProof/>
        </w:rPr>
        <w:drawing>
          <wp:inline distT="0" distB="0" distL="0" distR="0" wp14:anchorId="2920531B" wp14:editId="07288B65">
            <wp:extent cx="4572000" cy="2743200"/>
            <wp:effectExtent l="0" t="0" r="0" b="0"/>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644D8" w:rsidRPr="00043587" w:rsidRDefault="00581491" w:rsidP="008644D8">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４７</w:t>
      </w:r>
      <w:r w:rsidRPr="00043587">
        <w:rPr>
          <w:rFonts w:ascii="ＭＳ 明朝" w:eastAsia="ＭＳ 明朝" w:hAnsi="ＭＳ 明朝" w:hint="eastAsia"/>
          <w:b/>
        </w:rPr>
        <w:t xml:space="preserve">　N年目までに1回は自転車で白杖を破損する確率</w:t>
      </w:r>
    </w:p>
    <w:p w:rsidR="008644D8" w:rsidRDefault="008644D8" w:rsidP="008644D8">
      <w:pPr>
        <w:widowControl/>
        <w:jc w:val="center"/>
        <w:rPr>
          <w:rFonts w:ascii="ＭＳ 明朝" w:eastAsia="ＭＳ 明朝" w:hAnsi="ＭＳ 明朝"/>
        </w:rPr>
      </w:pPr>
    </w:p>
    <w:p w:rsidR="00581491" w:rsidRDefault="00581491" w:rsidP="008644D8">
      <w:pPr>
        <w:widowControl/>
        <w:jc w:val="center"/>
        <w:rPr>
          <w:rFonts w:ascii="ＭＳ 明朝" w:eastAsia="ＭＳ 明朝" w:hAnsi="ＭＳ 明朝"/>
        </w:rPr>
      </w:pPr>
    </w:p>
    <w:p w:rsidR="00581491" w:rsidRDefault="00581491" w:rsidP="008644D8">
      <w:pPr>
        <w:widowControl/>
        <w:jc w:val="center"/>
        <w:rPr>
          <w:rFonts w:ascii="ＭＳ 明朝" w:eastAsia="ＭＳ 明朝" w:hAnsi="ＭＳ 明朝"/>
        </w:rPr>
      </w:pPr>
    </w:p>
    <w:p w:rsidR="00581491" w:rsidRDefault="00581491" w:rsidP="008644D8">
      <w:pPr>
        <w:widowControl/>
        <w:jc w:val="center"/>
        <w:rPr>
          <w:rFonts w:ascii="ＭＳ 明朝" w:eastAsia="ＭＳ 明朝" w:hAnsi="ＭＳ 明朝"/>
        </w:rPr>
      </w:pPr>
    </w:p>
    <w:p w:rsidR="00581491" w:rsidRDefault="00581491" w:rsidP="00581491">
      <w:pPr>
        <w:widowControl/>
        <w:jc w:val="left"/>
        <w:rPr>
          <w:rFonts w:ascii="ＭＳ 明朝" w:eastAsia="ＭＳ 明朝" w:hAnsi="ＭＳ 明朝"/>
        </w:rPr>
      </w:pPr>
      <w:r>
        <w:rPr>
          <w:rFonts w:ascii="ＭＳ 明朝" w:eastAsia="ＭＳ 明朝" w:hAnsi="ＭＳ 明朝" w:hint="eastAsia"/>
        </w:rPr>
        <w:lastRenderedPageBreak/>
        <w:t xml:space="preserve">　</w:t>
      </w:r>
      <w:r w:rsidR="00043587">
        <w:rPr>
          <w:rFonts w:ascii="ＭＳ 明朝" w:eastAsia="ＭＳ 明朝" w:hAnsi="ＭＳ 明朝" w:hint="eastAsia"/>
        </w:rPr>
        <w:t>怪我をする確率</w:t>
      </w:r>
      <w:r w:rsidR="00DB2B77">
        <w:rPr>
          <w:rFonts w:ascii="ＭＳ 明朝" w:eastAsia="ＭＳ 明朝" w:hAnsi="ＭＳ 明朝" w:hint="eastAsia"/>
        </w:rPr>
        <w:t>では約8年の間に約半数の者が自転車と衝突して1回以上怪我をする確率である</w:t>
      </w:r>
      <w:r w:rsidR="00D96771">
        <w:rPr>
          <w:rFonts w:ascii="ＭＳ 明朝" w:eastAsia="ＭＳ 明朝" w:hAnsi="ＭＳ 明朝" w:hint="eastAsia"/>
        </w:rPr>
        <w:t>（</w:t>
      </w:r>
      <w:r w:rsidR="00D96771" w:rsidRPr="00043587">
        <w:rPr>
          <w:rFonts w:ascii="ＭＳ 明朝" w:eastAsia="ＭＳ 明朝" w:hAnsi="ＭＳ 明朝" w:hint="eastAsia"/>
          <w:b/>
        </w:rPr>
        <w:t>図４８</w:t>
      </w:r>
      <w:r w:rsidR="00952770">
        <w:rPr>
          <w:rFonts w:ascii="ＭＳ 明朝" w:eastAsia="ＭＳ 明朝" w:hAnsi="ＭＳ 明朝" w:hint="eastAsia"/>
        </w:rPr>
        <w:t>）</w:t>
      </w:r>
      <w:r w:rsidR="00DB2B77">
        <w:rPr>
          <w:rFonts w:ascii="ＭＳ 明朝" w:eastAsia="ＭＳ 明朝" w:hAnsi="ＭＳ 明朝" w:hint="eastAsia"/>
        </w:rPr>
        <w:t>。</w:t>
      </w:r>
    </w:p>
    <w:p w:rsidR="00581491" w:rsidRDefault="00581491" w:rsidP="00581491">
      <w:pPr>
        <w:widowControl/>
        <w:jc w:val="center"/>
        <w:rPr>
          <w:rFonts w:ascii="ＭＳ 明朝" w:eastAsia="ＭＳ 明朝" w:hAnsi="ＭＳ 明朝"/>
        </w:rPr>
      </w:pPr>
      <w:r>
        <w:rPr>
          <w:noProof/>
        </w:rPr>
        <w:drawing>
          <wp:inline distT="0" distB="0" distL="0" distR="0" wp14:anchorId="7DBB0064" wp14:editId="6494C78F">
            <wp:extent cx="4572000" cy="2743200"/>
            <wp:effectExtent l="0" t="0" r="0" b="0"/>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81491" w:rsidRPr="00043587" w:rsidRDefault="00581491" w:rsidP="00581491">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４８</w:t>
      </w:r>
      <w:r w:rsidRPr="00043587">
        <w:rPr>
          <w:rFonts w:ascii="ＭＳ 明朝" w:eastAsia="ＭＳ 明朝" w:hAnsi="ＭＳ 明朝" w:hint="eastAsia"/>
          <w:b/>
        </w:rPr>
        <w:t xml:space="preserve">　N年目までに1回は自転車と衝突して怪我をする確率</w:t>
      </w:r>
    </w:p>
    <w:p w:rsidR="00581491" w:rsidRDefault="00581491" w:rsidP="00581491">
      <w:pPr>
        <w:widowControl/>
        <w:jc w:val="left"/>
        <w:rPr>
          <w:rFonts w:ascii="ＭＳ 明朝" w:eastAsia="ＭＳ 明朝" w:hAnsi="ＭＳ 明朝"/>
        </w:rPr>
      </w:pPr>
    </w:p>
    <w:p w:rsidR="00581491" w:rsidRDefault="00DB2B77" w:rsidP="00581491">
      <w:pPr>
        <w:widowControl/>
        <w:jc w:val="left"/>
        <w:rPr>
          <w:rFonts w:ascii="ＭＳ 明朝" w:eastAsia="ＭＳ 明朝" w:hAnsi="ＭＳ 明朝"/>
        </w:rPr>
      </w:pPr>
      <w:r>
        <w:rPr>
          <w:rFonts w:ascii="ＭＳ 明朝" w:eastAsia="ＭＳ 明朝" w:hAnsi="ＭＳ 明朝" w:hint="eastAsia"/>
        </w:rPr>
        <w:t xml:space="preserve">　以上を整理し、1回以上事象に遭遇する確率と年数の関係を</w:t>
      </w:r>
      <w:r w:rsidRPr="00043587">
        <w:rPr>
          <w:rFonts w:ascii="ＭＳ 明朝" w:eastAsia="ＭＳ 明朝" w:hAnsi="ＭＳ 明朝" w:hint="eastAsia"/>
          <w:b/>
        </w:rPr>
        <w:t>表</w:t>
      </w:r>
      <w:r w:rsidR="00952770" w:rsidRPr="00043587">
        <w:rPr>
          <w:rFonts w:ascii="ＭＳ 明朝" w:eastAsia="ＭＳ 明朝" w:hAnsi="ＭＳ 明朝" w:hint="eastAsia"/>
          <w:b/>
        </w:rPr>
        <w:t>４</w:t>
      </w:r>
      <w:r>
        <w:rPr>
          <w:rFonts w:ascii="ＭＳ 明朝" w:eastAsia="ＭＳ 明朝" w:hAnsi="ＭＳ 明朝" w:hint="eastAsia"/>
        </w:rPr>
        <w:t>に示す。</w:t>
      </w:r>
    </w:p>
    <w:p w:rsidR="00952770" w:rsidRDefault="00952770" w:rsidP="00581491">
      <w:pPr>
        <w:widowControl/>
        <w:jc w:val="left"/>
        <w:rPr>
          <w:rFonts w:ascii="ＭＳ 明朝" w:eastAsia="ＭＳ 明朝" w:hAnsi="ＭＳ 明朝"/>
        </w:rPr>
      </w:pPr>
    </w:p>
    <w:p w:rsidR="00DB2B77" w:rsidRPr="00043587" w:rsidRDefault="00952770" w:rsidP="00952770">
      <w:pPr>
        <w:widowControl/>
        <w:jc w:val="center"/>
        <w:rPr>
          <w:rFonts w:ascii="ＭＳ 明朝" w:eastAsia="ＭＳ 明朝" w:hAnsi="ＭＳ 明朝"/>
          <w:b/>
        </w:rPr>
      </w:pPr>
      <w:r w:rsidRPr="00043587">
        <w:rPr>
          <w:rFonts w:ascii="ＭＳ 明朝" w:eastAsia="ＭＳ 明朝" w:hAnsi="ＭＳ 明朝" w:hint="eastAsia"/>
          <w:b/>
        </w:rPr>
        <w:t>表４　事象の遭遇確率が50％、85％となる年数</w:t>
      </w:r>
    </w:p>
    <w:tbl>
      <w:tblPr>
        <w:tblStyle w:val="a5"/>
        <w:tblW w:w="0" w:type="auto"/>
        <w:tblLook w:val="04A0" w:firstRow="1" w:lastRow="0" w:firstColumn="1" w:lastColumn="0" w:noHBand="0" w:noVBand="1"/>
      </w:tblPr>
      <w:tblGrid>
        <w:gridCol w:w="4106"/>
        <w:gridCol w:w="2126"/>
        <w:gridCol w:w="2262"/>
      </w:tblGrid>
      <w:tr w:rsidR="00DB2B77" w:rsidTr="00BA39DD">
        <w:tc>
          <w:tcPr>
            <w:tcW w:w="4106" w:type="dxa"/>
            <w:tcBorders>
              <w:top w:val="single" w:sz="12" w:space="0" w:color="auto"/>
              <w:left w:val="single" w:sz="12" w:space="0" w:color="auto"/>
              <w:bottom w:val="double" w:sz="4"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事象</w:t>
            </w:r>
          </w:p>
        </w:tc>
        <w:tc>
          <w:tcPr>
            <w:tcW w:w="2126" w:type="dxa"/>
            <w:tcBorders>
              <w:top w:val="single" w:sz="12" w:space="0" w:color="auto"/>
              <w:bottom w:val="double" w:sz="4"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50％</w:t>
            </w:r>
          </w:p>
        </w:tc>
        <w:tc>
          <w:tcPr>
            <w:tcW w:w="2262" w:type="dxa"/>
            <w:tcBorders>
              <w:top w:val="single" w:sz="12" w:space="0" w:color="auto"/>
              <w:bottom w:val="double" w:sz="4" w:space="0" w:color="auto"/>
              <w:righ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85％</w:t>
            </w:r>
          </w:p>
        </w:tc>
      </w:tr>
      <w:tr w:rsidR="00DB2B77" w:rsidTr="00BA39DD">
        <w:tc>
          <w:tcPr>
            <w:tcW w:w="4106" w:type="dxa"/>
            <w:tcBorders>
              <w:top w:val="double" w:sz="4" w:space="0" w:color="auto"/>
              <w:lef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走行する自転車との衝突</w:t>
            </w:r>
          </w:p>
        </w:tc>
        <w:tc>
          <w:tcPr>
            <w:tcW w:w="2126" w:type="dxa"/>
            <w:tcBorders>
              <w:top w:val="double" w:sz="4"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1～2年</w:t>
            </w:r>
          </w:p>
        </w:tc>
        <w:tc>
          <w:tcPr>
            <w:tcW w:w="2262" w:type="dxa"/>
            <w:tcBorders>
              <w:top w:val="double" w:sz="4" w:space="0" w:color="auto"/>
              <w:righ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約4年</w:t>
            </w:r>
          </w:p>
        </w:tc>
      </w:tr>
      <w:tr w:rsidR="00DB2B77" w:rsidTr="00BA39DD">
        <w:tc>
          <w:tcPr>
            <w:tcW w:w="4106" w:type="dxa"/>
            <w:tcBorders>
              <w:lef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停車している自転車との衝突</w:t>
            </w:r>
          </w:p>
        </w:tc>
        <w:tc>
          <w:tcPr>
            <w:tcW w:w="2126" w:type="dxa"/>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1年未満</w:t>
            </w:r>
          </w:p>
        </w:tc>
        <w:tc>
          <w:tcPr>
            <w:tcW w:w="2262" w:type="dxa"/>
            <w:tcBorders>
              <w:righ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約2年</w:t>
            </w:r>
          </w:p>
        </w:tc>
      </w:tr>
      <w:tr w:rsidR="00DB2B77" w:rsidTr="00BA39DD">
        <w:tc>
          <w:tcPr>
            <w:tcW w:w="4106" w:type="dxa"/>
            <w:tcBorders>
              <w:lef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白杖被害</w:t>
            </w:r>
          </w:p>
        </w:tc>
        <w:tc>
          <w:tcPr>
            <w:tcW w:w="2126" w:type="dxa"/>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約4年</w:t>
            </w:r>
          </w:p>
        </w:tc>
        <w:tc>
          <w:tcPr>
            <w:tcW w:w="2262" w:type="dxa"/>
            <w:tcBorders>
              <w:righ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約10年</w:t>
            </w:r>
          </w:p>
        </w:tc>
      </w:tr>
      <w:tr w:rsidR="00DB2B77" w:rsidTr="00BA39DD">
        <w:tc>
          <w:tcPr>
            <w:tcW w:w="4106" w:type="dxa"/>
            <w:tcBorders>
              <w:left w:val="single" w:sz="12" w:space="0" w:color="auto"/>
              <w:bottom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怪我の被害</w:t>
            </w:r>
          </w:p>
        </w:tc>
        <w:tc>
          <w:tcPr>
            <w:tcW w:w="2126" w:type="dxa"/>
            <w:tcBorders>
              <w:bottom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8～9年</w:t>
            </w:r>
          </w:p>
        </w:tc>
        <w:tc>
          <w:tcPr>
            <w:tcW w:w="2262" w:type="dxa"/>
            <w:tcBorders>
              <w:bottom w:val="single" w:sz="12" w:space="0" w:color="auto"/>
              <w:right w:val="single" w:sz="12" w:space="0" w:color="auto"/>
            </w:tcBorders>
          </w:tcPr>
          <w:p w:rsidR="00DB2B77" w:rsidRDefault="00DB2B77" w:rsidP="00952770">
            <w:pPr>
              <w:widowControl/>
              <w:jc w:val="center"/>
              <w:rPr>
                <w:rFonts w:ascii="ＭＳ 明朝" w:eastAsia="ＭＳ 明朝" w:hAnsi="ＭＳ 明朝"/>
              </w:rPr>
            </w:pPr>
            <w:r>
              <w:rPr>
                <w:rFonts w:ascii="ＭＳ 明朝" w:eastAsia="ＭＳ 明朝" w:hAnsi="ＭＳ 明朝" w:hint="eastAsia"/>
              </w:rPr>
              <w:t>23～24年</w:t>
            </w:r>
          </w:p>
        </w:tc>
      </w:tr>
    </w:tbl>
    <w:p w:rsidR="00DB2B77" w:rsidRDefault="00DB2B77" w:rsidP="00581491">
      <w:pPr>
        <w:widowControl/>
        <w:jc w:val="left"/>
        <w:rPr>
          <w:rFonts w:ascii="ＭＳ 明朝" w:eastAsia="ＭＳ 明朝" w:hAnsi="ＭＳ 明朝"/>
        </w:rPr>
      </w:pPr>
    </w:p>
    <w:p w:rsidR="00952770" w:rsidRPr="00581491" w:rsidRDefault="00952770" w:rsidP="00581491">
      <w:pPr>
        <w:widowControl/>
        <w:jc w:val="left"/>
        <w:rPr>
          <w:rFonts w:ascii="ＭＳ 明朝" w:eastAsia="ＭＳ 明朝" w:hAnsi="ＭＳ 明朝"/>
        </w:rPr>
      </w:pPr>
      <w:r>
        <w:rPr>
          <w:rFonts w:ascii="ＭＳ 明朝" w:eastAsia="ＭＳ 明朝" w:hAnsi="ＭＳ 明朝" w:hint="eastAsia"/>
        </w:rPr>
        <w:t xml:space="preserve">　基本としたのは今回のアンケート調査だけであり、属性によっても確率は異なるので表はあくまでも目安であるが、視覚障害者が置かれた深刻な環境を示しているとも考えられる。</w:t>
      </w:r>
    </w:p>
    <w:p w:rsidR="00705B9D" w:rsidRDefault="00705B9D">
      <w:pPr>
        <w:widowControl/>
        <w:jc w:val="left"/>
        <w:rPr>
          <w:rFonts w:ascii="ＭＳ 明朝" w:eastAsia="ＭＳ 明朝" w:hAnsi="ＭＳ 明朝"/>
        </w:rPr>
      </w:pPr>
      <w:r w:rsidRPr="00705B9D">
        <w:rPr>
          <w:rFonts w:ascii="ＭＳ 明朝" w:eastAsia="ＭＳ 明朝" w:hAnsi="ＭＳ 明朝"/>
        </w:rPr>
        <w:br w:type="page"/>
      </w:r>
    </w:p>
    <w:p w:rsidR="002F7B67" w:rsidRPr="00911A3C" w:rsidRDefault="00952770" w:rsidP="00152E5A">
      <w:pPr>
        <w:rPr>
          <w:rFonts w:ascii="ＭＳ ゴシック" w:eastAsia="ＭＳ ゴシック" w:hAnsi="ＭＳ ゴシック"/>
        </w:rPr>
      </w:pPr>
      <w:r>
        <w:rPr>
          <w:rFonts w:ascii="ＭＳ ゴシック" w:eastAsia="ＭＳ ゴシック" w:hAnsi="ＭＳ ゴシック" w:hint="eastAsia"/>
        </w:rPr>
        <w:lastRenderedPageBreak/>
        <w:t>６</w:t>
      </w:r>
      <w:r w:rsidR="00C92550" w:rsidRPr="00911A3C">
        <w:rPr>
          <w:rFonts w:ascii="ＭＳ ゴシック" w:eastAsia="ＭＳ ゴシック" w:hAnsi="ＭＳ ゴシック" w:hint="eastAsia"/>
        </w:rPr>
        <w:t>．</w:t>
      </w:r>
      <w:r w:rsidR="002F7B67" w:rsidRPr="00911A3C">
        <w:rPr>
          <w:rFonts w:ascii="ＭＳ ゴシック" w:eastAsia="ＭＳ ゴシック" w:hAnsi="ＭＳ ゴシック" w:hint="eastAsia"/>
        </w:rPr>
        <w:t>自転車との衝突要因</w:t>
      </w:r>
      <w:r w:rsidR="00AC00F0" w:rsidRPr="00911A3C">
        <w:rPr>
          <w:rFonts w:ascii="ＭＳ ゴシック" w:eastAsia="ＭＳ ゴシック" w:hAnsi="ＭＳ ゴシック" w:hint="eastAsia"/>
        </w:rPr>
        <w:t>の分析</w:t>
      </w:r>
    </w:p>
    <w:p w:rsidR="000E5FB4" w:rsidRDefault="000E5FB4" w:rsidP="002F7B67">
      <w:pPr>
        <w:ind w:firstLineChars="100" w:firstLine="210"/>
        <w:rPr>
          <w:rFonts w:ascii="ＭＳ 明朝" w:eastAsia="ＭＳ 明朝" w:hAnsi="ＭＳ 明朝"/>
        </w:rPr>
      </w:pPr>
    </w:p>
    <w:p w:rsidR="00246820" w:rsidRDefault="00626CB1" w:rsidP="002F7B67">
      <w:pPr>
        <w:ind w:firstLineChars="100" w:firstLine="210"/>
        <w:rPr>
          <w:rFonts w:ascii="ＭＳ 明朝" w:eastAsia="ＭＳ 明朝" w:hAnsi="ＭＳ 明朝"/>
        </w:rPr>
      </w:pPr>
      <w:r>
        <w:rPr>
          <w:rFonts w:ascii="ＭＳ 明朝" w:eastAsia="ＭＳ 明朝" w:hAnsi="ＭＳ 明朝" w:hint="eastAsia"/>
        </w:rPr>
        <w:t>走行中や停車</w:t>
      </w:r>
      <w:r w:rsidR="002F7B67" w:rsidRPr="002F7B67">
        <w:rPr>
          <w:rFonts w:ascii="ＭＳ 明朝" w:eastAsia="ＭＳ 明朝" w:hAnsi="ＭＳ 明朝" w:hint="eastAsia"/>
        </w:rPr>
        <w:t>中の自転車との衝突の有無と属性等との関係を分析した</w:t>
      </w:r>
      <w:r w:rsidR="0024372E">
        <w:rPr>
          <w:rFonts w:ascii="ＭＳ 明朝" w:eastAsia="ＭＳ 明朝" w:hAnsi="ＭＳ 明朝" w:hint="eastAsia"/>
        </w:rPr>
        <w:t>。</w:t>
      </w:r>
      <w:r w:rsidR="002F7B67" w:rsidRPr="002F7B67">
        <w:rPr>
          <w:rFonts w:ascii="ＭＳ 明朝" w:eastAsia="ＭＳ 明朝" w:hAnsi="ＭＳ 明朝" w:hint="eastAsia"/>
        </w:rPr>
        <w:t>衝突は</w:t>
      </w:r>
      <w:r w:rsidR="002F7B67" w:rsidRPr="002F7B67">
        <w:rPr>
          <w:rFonts w:ascii="ＭＳ 明朝" w:eastAsia="ＭＳ 明朝" w:hAnsi="ＭＳ 明朝"/>
        </w:rPr>
        <w:t>1年間に1回以上あれば「あり」とした</w:t>
      </w:r>
      <w:r w:rsidR="0024372E">
        <w:rPr>
          <w:rFonts w:ascii="ＭＳ 明朝" w:eastAsia="ＭＳ 明朝" w:hAnsi="ＭＳ 明朝"/>
        </w:rPr>
        <w:t>。</w:t>
      </w:r>
      <w:r w:rsidR="002F7B67" w:rsidRPr="002F7B67">
        <w:rPr>
          <w:rFonts w:ascii="ＭＳ 明朝" w:eastAsia="ＭＳ 明朝" w:hAnsi="ＭＳ 明朝"/>
        </w:rPr>
        <w:t>性別、年齢（60歳以上と59歳以下）、脚力の自信</w:t>
      </w:r>
      <w:r w:rsidR="0003380D">
        <w:rPr>
          <w:rFonts w:ascii="ＭＳ 明朝" w:eastAsia="ＭＳ 明朝" w:hAnsi="ＭＳ 明朝" w:hint="eastAsia"/>
        </w:rPr>
        <w:t>の有無</w:t>
      </w:r>
      <w:r w:rsidR="002F7B67" w:rsidRPr="002F7B67">
        <w:rPr>
          <w:rFonts w:ascii="ＭＳ 明朝" w:eastAsia="ＭＳ 明朝" w:hAnsi="ＭＳ 明朝"/>
        </w:rPr>
        <w:t>、視覚障害の程度（全盲か、それ以外か）、</w:t>
      </w:r>
      <w:r w:rsidR="00167CE3">
        <w:rPr>
          <w:rFonts w:ascii="ＭＳ 明朝" w:eastAsia="ＭＳ 明朝" w:hAnsi="ＭＳ 明朝" w:hint="eastAsia"/>
        </w:rPr>
        <w:t>居住地が積雪寒冷地かどうか、</w:t>
      </w:r>
      <w:r w:rsidR="002F7B67" w:rsidRPr="002F7B67">
        <w:rPr>
          <w:rFonts w:ascii="ＭＳ 明朝" w:eastAsia="ＭＳ 明朝" w:hAnsi="ＭＳ 明朝"/>
        </w:rPr>
        <w:t>外出頻度（毎日外出か、それ以外か）、外出時の介護の形態（単独か、それ以外か）、自転車の走行音感知の程度、外出時の交通機関に徒歩のみを含むかどうか</w:t>
      </w:r>
      <w:r w:rsidR="00246820">
        <w:rPr>
          <w:rFonts w:ascii="ＭＳ 明朝" w:eastAsia="ＭＳ 明朝" w:hAnsi="ＭＳ 明朝" w:hint="eastAsia"/>
        </w:rPr>
        <w:t>、マナーが悪いと感じているか</w:t>
      </w:r>
      <w:r w:rsidR="0003380D">
        <w:rPr>
          <w:rFonts w:ascii="ＭＳ 明朝" w:eastAsia="ＭＳ 明朝" w:hAnsi="ＭＳ 明朝" w:hint="eastAsia"/>
        </w:rPr>
        <w:t>どうか</w:t>
      </w:r>
      <w:r w:rsidR="00246820">
        <w:rPr>
          <w:rFonts w:ascii="ＭＳ 明朝" w:eastAsia="ＭＳ 明朝" w:hAnsi="ＭＳ 明朝" w:hint="eastAsia"/>
        </w:rPr>
        <w:t>、5年前との危険感覚比較</w:t>
      </w:r>
      <w:r w:rsidR="002F7B67" w:rsidRPr="002F7B67">
        <w:rPr>
          <w:rFonts w:ascii="ＭＳ 明朝" w:eastAsia="ＭＳ 明朝" w:hAnsi="ＭＳ 明朝"/>
        </w:rPr>
        <w:t>を</w:t>
      </w:r>
      <w:r w:rsidR="00246820">
        <w:rPr>
          <w:rFonts w:ascii="ＭＳ 明朝" w:eastAsia="ＭＳ 明朝" w:hAnsi="ＭＳ 明朝" w:hint="eastAsia"/>
        </w:rPr>
        <w:t>属性として</w:t>
      </w:r>
      <w:r w:rsidR="002F7B67" w:rsidRPr="002F7B67">
        <w:rPr>
          <w:rFonts w:ascii="ＭＳ 明朝" w:eastAsia="ＭＳ 明朝" w:hAnsi="ＭＳ 明朝"/>
        </w:rPr>
        <w:t>選定した</w:t>
      </w:r>
      <w:r w:rsidR="0024372E">
        <w:rPr>
          <w:rFonts w:ascii="ＭＳ 明朝" w:eastAsia="ＭＳ 明朝" w:hAnsi="ＭＳ 明朝"/>
        </w:rPr>
        <w:t>。</w:t>
      </w:r>
      <w:r w:rsidR="0003380D">
        <w:rPr>
          <w:rFonts w:ascii="ＭＳ 明朝" w:eastAsia="ＭＳ 明朝" w:hAnsi="ＭＳ 明朝" w:hint="eastAsia"/>
        </w:rPr>
        <w:t>このうち外出時の交通機関で</w:t>
      </w:r>
      <w:r w:rsidR="002F7B67" w:rsidRPr="002F7B67">
        <w:rPr>
          <w:rFonts w:ascii="ＭＳ 明朝" w:eastAsia="ＭＳ 明朝" w:hAnsi="ＭＳ 明朝"/>
        </w:rPr>
        <w:t>徒歩のみを選択した者</w:t>
      </w:r>
      <w:r w:rsidR="00740CB8">
        <w:rPr>
          <w:rFonts w:ascii="ＭＳ 明朝" w:eastAsia="ＭＳ 明朝" w:hAnsi="ＭＳ 明朝" w:hint="eastAsia"/>
        </w:rPr>
        <w:t>を選んだの</w:t>
      </w:r>
      <w:r w:rsidR="002F7B67" w:rsidRPr="002F7B67">
        <w:rPr>
          <w:rFonts w:ascii="ＭＳ 明朝" w:eastAsia="ＭＳ 明朝" w:hAnsi="ＭＳ 明朝"/>
        </w:rPr>
        <w:t>は歩く機会が多いと看做されるからである</w:t>
      </w:r>
      <w:r w:rsidR="0024372E">
        <w:rPr>
          <w:rFonts w:ascii="ＭＳ 明朝" w:eastAsia="ＭＳ 明朝" w:hAnsi="ＭＳ 明朝"/>
        </w:rPr>
        <w:t>。</w:t>
      </w:r>
      <w:r w:rsidR="00246820">
        <w:rPr>
          <w:rFonts w:ascii="ＭＳ 明朝" w:eastAsia="ＭＳ 明朝" w:hAnsi="ＭＳ 明朝" w:hint="eastAsia"/>
        </w:rPr>
        <w:t>また走行中の自転車への衝突と、停車中の自転車への衝突の相関も調べた。</w:t>
      </w:r>
    </w:p>
    <w:p w:rsidR="002F7B67" w:rsidRPr="002F7B67" w:rsidRDefault="002F7B67" w:rsidP="002F7B67">
      <w:pPr>
        <w:ind w:firstLineChars="100" w:firstLine="210"/>
        <w:rPr>
          <w:rFonts w:ascii="ＭＳ 明朝" w:eastAsia="ＭＳ 明朝" w:hAnsi="ＭＳ 明朝"/>
        </w:rPr>
      </w:pPr>
      <w:r w:rsidRPr="002F7B67">
        <w:rPr>
          <w:rFonts w:ascii="ＭＳ 明朝" w:eastAsia="ＭＳ 明朝" w:hAnsi="ＭＳ 明朝"/>
        </w:rPr>
        <w:t>結果を</w:t>
      </w:r>
      <w:r w:rsidRPr="00043587">
        <w:rPr>
          <w:rFonts w:ascii="ＭＳ 明朝" w:eastAsia="ＭＳ 明朝" w:hAnsi="ＭＳ 明朝"/>
          <w:b/>
        </w:rPr>
        <w:t>表</w:t>
      </w:r>
      <w:r w:rsidR="00952770" w:rsidRPr="00043587">
        <w:rPr>
          <w:rFonts w:ascii="ＭＳ 明朝" w:eastAsia="ＭＳ 明朝" w:hAnsi="ＭＳ 明朝" w:hint="eastAsia"/>
          <w:b/>
        </w:rPr>
        <w:t>５</w:t>
      </w:r>
      <w:r w:rsidRPr="002F7B67">
        <w:rPr>
          <w:rFonts w:ascii="ＭＳ 明朝" w:eastAsia="ＭＳ 明朝" w:hAnsi="ＭＳ 明朝"/>
        </w:rPr>
        <w:t>に示す</w:t>
      </w:r>
      <w:r w:rsidR="0024372E">
        <w:rPr>
          <w:rFonts w:ascii="ＭＳ 明朝" w:eastAsia="ＭＳ 明朝" w:hAnsi="ＭＳ 明朝"/>
        </w:rPr>
        <w:t>。</w:t>
      </w:r>
      <w:r w:rsidRPr="002F7B67">
        <w:rPr>
          <w:rFonts w:ascii="ＭＳ 明朝" w:eastAsia="ＭＳ 明朝" w:hAnsi="ＭＳ 明朝"/>
        </w:rPr>
        <w:t>カイ二乗検定で有意と判断されたのは、走行する自転車に対しては年齢</w:t>
      </w:r>
      <w:r w:rsidR="00246820">
        <w:rPr>
          <w:rFonts w:ascii="ＭＳ 明朝" w:eastAsia="ＭＳ 明朝" w:hAnsi="ＭＳ 明朝" w:hint="eastAsia"/>
        </w:rPr>
        <w:t>とマナーが悪いと感じているかどうか</w:t>
      </w:r>
      <w:r w:rsidR="00167CE3">
        <w:rPr>
          <w:rFonts w:ascii="ＭＳ 明朝" w:eastAsia="ＭＳ 明朝" w:hAnsi="ＭＳ 明朝" w:hint="eastAsia"/>
        </w:rPr>
        <w:t>、積雪寒冷地に住んでいるか</w:t>
      </w:r>
      <w:r w:rsidR="00246820">
        <w:rPr>
          <w:rFonts w:ascii="ＭＳ 明朝" w:eastAsia="ＭＳ 明朝" w:hAnsi="ＭＳ 明朝" w:hint="eastAsia"/>
        </w:rPr>
        <w:t>で、年齢が若いほど</w:t>
      </w:r>
      <w:r w:rsidR="00167CE3">
        <w:rPr>
          <w:rFonts w:ascii="ＭＳ 明朝" w:eastAsia="ＭＳ 明朝" w:hAnsi="ＭＳ 明朝" w:hint="eastAsia"/>
        </w:rPr>
        <w:t>積雪寒冷地に住んでいないと</w:t>
      </w:r>
      <w:r w:rsidR="00246820">
        <w:rPr>
          <w:rFonts w:ascii="ＭＳ 明朝" w:eastAsia="ＭＳ 明朝" w:hAnsi="ＭＳ 明朝" w:hint="eastAsia"/>
        </w:rPr>
        <w:t>衝突の機会が多く、マナーが悪いと感じている者は走行中自転車との衝突が多かった</w:t>
      </w:r>
      <w:r w:rsidR="0024372E">
        <w:rPr>
          <w:rFonts w:ascii="ＭＳ 明朝" w:eastAsia="ＭＳ 明朝" w:hAnsi="ＭＳ 明朝" w:hint="eastAsia"/>
        </w:rPr>
        <w:t>。</w:t>
      </w:r>
      <w:r w:rsidR="00246820">
        <w:rPr>
          <w:rFonts w:ascii="ＭＳ 明朝" w:eastAsia="ＭＳ 明朝" w:hAnsi="ＭＳ 明朝" w:hint="eastAsia"/>
        </w:rPr>
        <w:t>また停車</w:t>
      </w:r>
      <w:r w:rsidRPr="002F7B67">
        <w:rPr>
          <w:rFonts w:ascii="ＭＳ 明朝" w:eastAsia="ＭＳ 明朝" w:hAnsi="ＭＳ 明朝" w:hint="eastAsia"/>
        </w:rPr>
        <w:t>中の自転車との衝突は、年齢が若いほど、全盲者ほど</w:t>
      </w:r>
      <w:r w:rsidR="00246820">
        <w:rPr>
          <w:rFonts w:ascii="ＭＳ 明朝" w:eastAsia="ＭＳ 明朝" w:hAnsi="ＭＳ 明朝" w:hint="eastAsia"/>
        </w:rPr>
        <w:t>、外出頻度が高いほど</w:t>
      </w:r>
      <w:r w:rsidRPr="002F7B67">
        <w:rPr>
          <w:rFonts w:ascii="ＭＳ 明朝" w:eastAsia="ＭＳ 明朝" w:hAnsi="ＭＳ 明朝" w:hint="eastAsia"/>
        </w:rPr>
        <w:t>衝突の機会が多い</w:t>
      </w:r>
      <w:r w:rsidR="0024372E">
        <w:rPr>
          <w:rFonts w:ascii="ＭＳ 明朝" w:eastAsia="ＭＳ 明朝" w:hAnsi="ＭＳ 明朝" w:hint="eastAsia"/>
        </w:rPr>
        <w:t>。</w:t>
      </w:r>
    </w:p>
    <w:p w:rsidR="00605475" w:rsidRDefault="00605475" w:rsidP="0024372E">
      <w:pPr>
        <w:jc w:val="center"/>
        <w:rPr>
          <w:rFonts w:ascii="ＭＳ 明朝" w:eastAsia="ＭＳ 明朝" w:hAnsi="ＭＳ 明朝"/>
          <w:szCs w:val="21"/>
        </w:rPr>
      </w:pPr>
    </w:p>
    <w:p w:rsidR="0024372E" w:rsidRPr="00043587" w:rsidRDefault="0024372E" w:rsidP="0024372E">
      <w:pPr>
        <w:jc w:val="center"/>
        <w:rPr>
          <w:rFonts w:ascii="ＭＳ 明朝" w:eastAsia="ＭＳ 明朝" w:hAnsi="ＭＳ 明朝"/>
          <w:b/>
          <w:szCs w:val="21"/>
        </w:rPr>
      </w:pPr>
      <w:r w:rsidRPr="00043587">
        <w:rPr>
          <w:rFonts w:ascii="ＭＳ 明朝" w:eastAsia="ＭＳ 明朝" w:hAnsi="ＭＳ 明朝" w:hint="eastAsia"/>
          <w:b/>
          <w:szCs w:val="21"/>
        </w:rPr>
        <w:t>表</w:t>
      </w:r>
      <w:r w:rsidR="00952770" w:rsidRPr="00043587">
        <w:rPr>
          <w:rFonts w:ascii="ＭＳ 明朝" w:eastAsia="ＭＳ 明朝" w:hAnsi="ＭＳ 明朝" w:hint="eastAsia"/>
          <w:b/>
          <w:szCs w:val="21"/>
        </w:rPr>
        <w:t>５</w:t>
      </w:r>
      <w:r w:rsidRPr="00043587">
        <w:rPr>
          <w:rFonts w:ascii="ＭＳ 明朝" w:eastAsia="ＭＳ 明朝" w:hAnsi="ＭＳ 明朝" w:hint="eastAsia"/>
          <w:b/>
          <w:szCs w:val="21"/>
        </w:rPr>
        <w:t xml:space="preserve">　衝突と属性の関係（N=120）</w:t>
      </w:r>
    </w:p>
    <w:tbl>
      <w:tblPr>
        <w:tblStyle w:val="a5"/>
        <w:tblW w:w="8201" w:type="dxa"/>
        <w:jc w:val="center"/>
        <w:tblLook w:val="04A0" w:firstRow="1" w:lastRow="0" w:firstColumn="1" w:lastColumn="0" w:noHBand="0" w:noVBand="1"/>
      </w:tblPr>
      <w:tblGrid>
        <w:gridCol w:w="5137"/>
        <w:gridCol w:w="1532"/>
        <w:gridCol w:w="1532"/>
      </w:tblGrid>
      <w:tr w:rsidR="0024372E" w:rsidTr="0024372E">
        <w:trPr>
          <w:jc w:val="center"/>
        </w:trPr>
        <w:tc>
          <w:tcPr>
            <w:tcW w:w="5137" w:type="dxa"/>
            <w:tcBorders>
              <w:top w:val="single" w:sz="12" w:space="0" w:color="auto"/>
              <w:left w:val="single" w:sz="12" w:space="0" w:color="auto"/>
              <w:bottom w:val="double" w:sz="4"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属性</w:t>
            </w:r>
          </w:p>
        </w:tc>
        <w:tc>
          <w:tcPr>
            <w:tcW w:w="1532" w:type="dxa"/>
            <w:tcBorders>
              <w:top w:val="single" w:sz="12" w:space="0" w:color="auto"/>
              <w:bottom w:val="double" w:sz="4"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走行中</w:t>
            </w:r>
          </w:p>
        </w:tc>
        <w:tc>
          <w:tcPr>
            <w:tcW w:w="1532" w:type="dxa"/>
            <w:tcBorders>
              <w:top w:val="single" w:sz="12" w:space="0" w:color="auto"/>
              <w:bottom w:val="double" w:sz="4" w:space="0" w:color="auto"/>
              <w:right w:val="single" w:sz="12" w:space="0" w:color="auto"/>
            </w:tcBorders>
          </w:tcPr>
          <w:p w:rsidR="0024372E" w:rsidRPr="0024372E" w:rsidRDefault="00246820" w:rsidP="00246820">
            <w:pPr>
              <w:jc w:val="center"/>
              <w:rPr>
                <w:rFonts w:ascii="ＭＳ 明朝" w:eastAsia="ＭＳ 明朝" w:hAnsi="ＭＳ 明朝"/>
              </w:rPr>
            </w:pPr>
            <w:r>
              <w:rPr>
                <w:rFonts w:ascii="ＭＳ 明朝" w:eastAsia="ＭＳ 明朝" w:hAnsi="ＭＳ 明朝" w:hint="eastAsia"/>
              </w:rPr>
              <w:t>停車</w:t>
            </w:r>
            <w:r w:rsidR="0024372E" w:rsidRPr="0024372E">
              <w:rPr>
                <w:rFonts w:ascii="ＭＳ 明朝" w:eastAsia="ＭＳ 明朝" w:hAnsi="ＭＳ 明朝" w:hint="eastAsia"/>
              </w:rPr>
              <w:t>中</w:t>
            </w:r>
          </w:p>
        </w:tc>
      </w:tr>
      <w:tr w:rsidR="0024372E" w:rsidTr="0024372E">
        <w:trPr>
          <w:jc w:val="center"/>
        </w:trPr>
        <w:tc>
          <w:tcPr>
            <w:tcW w:w="5137" w:type="dxa"/>
            <w:tcBorders>
              <w:top w:val="double" w:sz="4" w:space="0" w:color="auto"/>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性別</w:t>
            </w:r>
          </w:p>
        </w:tc>
        <w:tc>
          <w:tcPr>
            <w:tcW w:w="1532" w:type="dxa"/>
            <w:tcBorders>
              <w:top w:val="double" w:sz="4"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top w:val="double" w:sz="4" w:space="0" w:color="auto"/>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年齢</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5％</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1％</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脚力に自信があるかどうか</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6820" w:rsidP="00246820">
            <w:pPr>
              <w:jc w:val="center"/>
              <w:rPr>
                <w:rFonts w:ascii="ＭＳ 明朝" w:eastAsia="ＭＳ 明朝" w:hAnsi="ＭＳ 明朝"/>
              </w:rPr>
            </w:pPr>
            <w:r>
              <w:rPr>
                <w:rFonts w:ascii="ＭＳ 明朝" w:eastAsia="ＭＳ 明朝" w:hAnsi="ＭＳ 明朝" w:hint="eastAsia"/>
              </w:rPr>
              <w:t>全盲かそれ以外か</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5％</w:t>
            </w:r>
          </w:p>
        </w:tc>
      </w:tr>
      <w:tr w:rsidR="00167CE3" w:rsidTr="0024372E">
        <w:trPr>
          <w:jc w:val="center"/>
        </w:trPr>
        <w:tc>
          <w:tcPr>
            <w:tcW w:w="5137" w:type="dxa"/>
            <w:tcBorders>
              <w:left w:val="single" w:sz="12" w:space="0" w:color="auto"/>
            </w:tcBorders>
          </w:tcPr>
          <w:p w:rsidR="00167CE3" w:rsidRDefault="00167CE3" w:rsidP="00246820">
            <w:pPr>
              <w:jc w:val="center"/>
              <w:rPr>
                <w:rFonts w:ascii="ＭＳ 明朝" w:eastAsia="ＭＳ 明朝" w:hAnsi="ＭＳ 明朝"/>
              </w:rPr>
            </w:pPr>
            <w:r>
              <w:rPr>
                <w:rFonts w:ascii="ＭＳ 明朝" w:eastAsia="ＭＳ 明朝" w:hAnsi="ＭＳ 明朝" w:hint="eastAsia"/>
              </w:rPr>
              <w:t>居住地が積雪寒冷地かどうか</w:t>
            </w:r>
          </w:p>
        </w:tc>
        <w:tc>
          <w:tcPr>
            <w:tcW w:w="1532" w:type="dxa"/>
          </w:tcPr>
          <w:p w:rsidR="00167CE3" w:rsidRPr="0024372E" w:rsidRDefault="00167CE3" w:rsidP="00246820">
            <w:pPr>
              <w:jc w:val="center"/>
              <w:rPr>
                <w:rFonts w:ascii="ＭＳ 明朝" w:eastAsia="ＭＳ 明朝" w:hAnsi="ＭＳ 明朝"/>
              </w:rPr>
            </w:pPr>
            <w:r>
              <w:rPr>
                <w:rFonts w:ascii="ＭＳ 明朝" w:eastAsia="ＭＳ 明朝" w:hAnsi="ＭＳ 明朝" w:hint="eastAsia"/>
              </w:rPr>
              <w:t>5％</w:t>
            </w:r>
          </w:p>
        </w:tc>
        <w:tc>
          <w:tcPr>
            <w:tcW w:w="1532" w:type="dxa"/>
            <w:tcBorders>
              <w:right w:val="single" w:sz="12" w:space="0" w:color="auto"/>
            </w:tcBorders>
          </w:tcPr>
          <w:p w:rsidR="00167CE3" w:rsidRPr="0024372E" w:rsidRDefault="00167CE3" w:rsidP="00246820">
            <w:pPr>
              <w:jc w:val="center"/>
              <w:rPr>
                <w:rFonts w:ascii="ＭＳ 明朝" w:eastAsia="ＭＳ 明朝" w:hAnsi="ＭＳ 明朝"/>
              </w:rPr>
            </w:pPr>
            <w:r>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外出頻度が高いかどうか</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5％</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単独外出か介護付か</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走行音感知の有無</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外出手段に徒歩のみの有無</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24372E">
        <w:trPr>
          <w:jc w:val="center"/>
        </w:trPr>
        <w:tc>
          <w:tcPr>
            <w:tcW w:w="5137" w:type="dxa"/>
            <w:tcBorders>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マナーが悪いと感じているかどうか</w:t>
            </w:r>
          </w:p>
        </w:tc>
        <w:tc>
          <w:tcPr>
            <w:tcW w:w="1532" w:type="dxa"/>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5％</w:t>
            </w:r>
          </w:p>
        </w:tc>
        <w:tc>
          <w:tcPr>
            <w:tcW w:w="1532" w:type="dxa"/>
            <w:tcBorders>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0E5FB4">
        <w:trPr>
          <w:jc w:val="center"/>
        </w:trPr>
        <w:tc>
          <w:tcPr>
            <w:tcW w:w="5137" w:type="dxa"/>
            <w:tcBorders>
              <w:left w:val="single" w:sz="12" w:space="0" w:color="auto"/>
              <w:bottom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5年前との危険感覚比較</w:t>
            </w:r>
          </w:p>
        </w:tc>
        <w:tc>
          <w:tcPr>
            <w:tcW w:w="1532" w:type="dxa"/>
            <w:tcBorders>
              <w:bottom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c>
          <w:tcPr>
            <w:tcW w:w="1532" w:type="dxa"/>
            <w:tcBorders>
              <w:bottom w:val="single" w:sz="12" w:space="0" w:color="auto"/>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w:t>
            </w:r>
          </w:p>
        </w:tc>
      </w:tr>
      <w:tr w:rsidR="0024372E" w:rsidTr="009D789D">
        <w:trPr>
          <w:jc w:val="center"/>
        </w:trPr>
        <w:tc>
          <w:tcPr>
            <w:tcW w:w="5137" w:type="dxa"/>
            <w:tcBorders>
              <w:top w:val="single" w:sz="12" w:space="0" w:color="auto"/>
              <w:lef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走行中衝突との相関</w:t>
            </w:r>
          </w:p>
        </w:tc>
        <w:tc>
          <w:tcPr>
            <w:tcW w:w="1532" w:type="dxa"/>
            <w:tcBorders>
              <w:top w:val="single" w:sz="12" w:space="0" w:color="auto"/>
              <w:tr2bl w:val="single" w:sz="4" w:space="0" w:color="auto"/>
            </w:tcBorders>
          </w:tcPr>
          <w:p w:rsidR="0024372E" w:rsidRPr="0024372E" w:rsidRDefault="0024372E" w:rsidP="00246820">
            <w:pPr>
              <w:jc w:val="center"/>
              <w:rPr>
                <w:rFonts w:ascii="ＭＳ 明朝" w:eastAsia="ＭＳ 明朝" w:hAnsi="ＭＳ 明朝"/>
              </w:rPr>
            </w:pPr>
          </w:p>
        </w:tc>
        <w:tc>
          <w:tcPr>
            <w:tcW w:w="1532" w:type="dxa"/>
            <w:tcBorders>
              <w:top w:val="single" w:sz="12" w:space="0" w:color="auto"/>
              <w:right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1％</w:t>
            </w:r>
          </w:p>
        </w:tc>
      </w:tr>
      <w:tr w:rsidR="0024372E" w:rsidTr="009D789D">
        <w:trPr>
          <w:jc w:val="center"/>
        </w:trPr>
        <w:tc>
          <w:tcPr>
            <w:tcW w:w="5137" w:type="dxa"/>
            <w:tcBorders>
              <w:left w:val="single" w:sz="12" w:space="0" w:color="auto"/>
              <w:bottom w:val="single" w:sz="12" w:space="0" w:color="auto"/>
            </w:tcBorders>
          </w:tcPr>
          <w:p w:rsidR="0024372E" w:rsidRPr="0024372E" w:rsidRDefault="00246820" w:rsidP="00246820">
            <w:pPr>
              <w:jc w:val="center"/>
              <w:rPr>
                <w:rFonts w:ascii="ＭＳ 明朝" w:eastAsia="ＭＳ 明朝" w:hAnsi="ＭＳ 明朝"/>
              </w:rPr>
            </w:pPr>
            <w:r>
              <w:rPr>
                <w:rFonts w:ascii="ＭＳ 明朝" w:eastAsia="ＭＳ 明朝" w:hAnsi="ＭＳ 明朝" w:hint="eastAsia"/>
              </w:rPr>
              <w:t>停車</w:t>
            </w:r>
            <w:r w:rsidR="0024372E" w:rsidRPr="0024372E">
              <w:rPr>
                <w:rFonts w:ascii="ＭＳ 明朝" w:eastAsia="ＭＳ 明朝" w:hAnsi="ＭＳ 明朝" w:hint="eastAsia"/>
              </w:rPr>
              <w:t>中衝突との相関</w:t>
            </w:r>
          </w:p>
        </w:tc>
        <w:tc>
          <w:tcPr>
            <w:tcW w:w="1532" w:type="dxa"/>
            <w:tcBorders>
              <w:bottom w:val="single" w:sz="12" w:space="0" w:color="auto"/>
            </w:tcBorders>
          </w:tcPr>
          <w:p w:rsidR="0024372E" w:rsidRPr="0024372E" w:rsidRDefault="0024372E" w:rsidP="00246820">
            <w:pPr>
              <w:jc w:val="center"/>
              <w:rPr>
                <w:rFonts w:ascii="ＭＳ 明朝" w:eastAsia="ＭＳ 明朝" w:hAnsi="ＭＳ 明朝"/>
              </w:rPr>
            </w:pPr>
            <w:r w:rsidRPr="0024372E">
              <w:rPr>
                <w:rFonts w:ascii="ＭＳ 明朝" w:eastAsia="ＭＳ 明朝" w:hAnsi="ＭＳ 明朝" w:hint="eastAsia"/>
              </w:rPr>
              <w:t>1％</w:t>
            </w:r>
          </w:p>
        </w:tc>
        <w:tc>
          <w:tcPr>
            <w:tcW w:w="1532" w:type="dxa"/>
            <w:tcBorders>
              <w:bottom w:val="single" w:sz="12" w:space="0" w:color="auto"/>
              <w:right w:val="single" w:sz="12" w:space="0" w:color="auto"/>
              <w:tr2bl w:val="single" w:sz="4" w:space="0" w:color="auto"/>
            </w:tcBorders>
          </w:tcPr>
          <w:p w:rsidR="0024372E" w:rsidRPr="0024372E" w:rsidRDefault="0024372E" w:rsidP="00246820">
            <w:pPr>
              <w:jc w:val="center"/>
              <w:rPr>
                <w:rFonts w:ascii="ＭＳ 明朝" w:eastAsia="ＭＳ 明朝" w:hAnsi="ＭＳ 明朝"/>
              </w:rPr>
            </w:pPr>
          </w:p>
        </w:tc>
      </w:tr>
    </w:tbl>
    <w:p w:rsidR="0024372E" w:rsidRPr="0024372E" w:rsidRDefault="0024372E" w:rsidP="0024372E">
      <w:pPr>
        <w:jc w:val="left"/>
        <w:rPr>
          <w:rFonts w:ascii="ＭＳ 明朝" w:eastAsia="ＭＳ 明朝" w:hAnsi="ＭＳ 明朝"/>
        </w:rPr>
      </w:pPr>
      <w:r w:rsidRPr="0024372E">
        <w:rPr>
          <w:rFonts w:ascii="ＭＳ 明朝" w:eastAsia="ＭＳ 明朝" w:hAnsi="ＭＳ 明朝" w:hint="eastAsia"/>
        </w:rPr>
        <w:t>×：有意でない、</w:t>
      </w:r>
      <w:r w:rsidR="009D789D">
        <w:rPr>
          <w:rFonts w:ascii="ＭＳ 明朝" w:eastAsia="ＭＳ 明朝" w:hAnsi="ＭＳ 明朝" w:hint="eastAsia"/>
        </w:rPr>
        <w:t>1</w:t>
      </w:r>
      <w:r w:rsidR="009D789D" w:rsidRPr="0024372E">
        <w:rPr>
          <w:rFonts w:ascii="ＭＳ 明朝" w:eastAsia="ＭＳ 明朝" w:hAnsi="ＭＳ 明朝" w:hint="eastAsia"/>
        </w:rPr>
        <w:t>％：有意水準</w:t>
      </w:r>
      <w:r w:rsidR="009D789D">
        <w:rPr>
          <w:rFonts w:ascii="ＭＳ 明朝" w:eastAsia="ＭＳ 明朝" w:hAnsi="ＭＳ 明朝" w:hint="eastAsia"/>
        </w:rPr>
        <w:t>1</w:t>
      </w:r>
      <w:r w:rsidR="009D789D" w:rsidRPr="0024372E">
        <w:rPr>
          <w:rFonts w:ascii="ＭＳ 明朝" w:eastAsia="ＭＳ 明朝" w:hAnsi="ＭＳ 明朝" w:hint="eastAsia"/>
        </w:rPr>
        <w:t>％、</w:t>
      </w:r>
      <w:r w:rsidRPr="0024372E">
        <w:rPr>
          <w:rFonts w:ascii="ＭＳ 明朝" w:eastAsia="ＭＳ 明朝" w:hAnsi="ＭＳ 明朝" w:hint="eastAsia"/>
        </w:rPr>
        <w:t>5％：有意水準5</w:t>
      </w:r>
      <w:r w:rsidR="00830D23">
        <w:rPr>
          <w:rFonts w:ascii="ＭＳ 明朝" w:eastAsia="ＭＳ 明朝" w:hAnsi="ＭＳ 明朝" w:hint="eastAsia"/>
        </w:rPr>
        <w:t>％、－：因果関係</w:t>
      </w:r>
      <w:r w:rsidRPr="0024372E">
        <w:rPr>
          <w:rFonts w:ascii="ＭＳ 明朝" w:eastAsia="ＭＳ 明朝" w:hAnsi="ＭＳ 明朝" w:hint="eastAsia"/>
        </w:rPr>
        <w:t>がない</w:t>
      </w:r>
    </w:p>
    <w:p w:rsidR="001A5204" w:rsidRDefault="001A5204" w:rsidP="0024372E">
      <w:pPr>
        <w:rPr>
          <w:rFonts w:ascii="ＭＳ 明朝" w:eastAsia="ＭＳ 明朝" w:hAnsi="ＭＳ 明朝"/>
        </w:rPr>
      </w:pPr>
    </w:p>
    <w:p w:rsidR="00246820" w:rsidRPr="002F7B67" w:rsidRDefault="00801FE4" w:rsidP="00246820">
      <w:pPr>
        <w:ind w:firstLineChars="100" w:firstLine="210"/>
        <w:rPr>
          <w:rFonts w:ascii="ＭＳ 明朝" w:eastAsia="ＭＳ 明朝" w:hAnsi="ＭＳ 明朝"/>
        </w:rPr>
      </w:pPr>
      <w:r w:rsidRPr="002F7B67">
        <w:rPr>
          <w:rFonts w:ascii="ＭＳ 明朝" w:eastAsia="ＭＳ 明朝" w:hAnsi="ＭＳ 明朝" w:hint="eastAsia"/>
        </w:rPr>
        <w:t>この理由については以下の仮説が考えられる</w:t>
      </w:r>
      <w:r>
        <w:rPr>
          <w:rFonts w:ascii="ＭＳ 明朝" w:eastAsia="ＭＳ 明朝" w:hAnsi="ＭＳ 明朝" w:hint="eastAsia"/>
        </w:rPr>
        <w:t>。</w:t>
      </w:r>
      <w:r w:rsidR="00246820" w:rsidRPr="002F7B67">
        <w:rPr>
          <w:rFonts w:ascii="ＭＳ 明朝" w:eastAsia="ＭＳ 明朝" w:hAnsi="ＭＳ 明朝" w:hint="eastAsia"/>
        </w:rPr>
        <w:t>走行中の自転車については年齢が若いほど衝突の機会があるのは、年齢が若い者は動きが速く自転車が回避行動をとりにくいことが理由として考えられる</w:t>
      </w:r>
      <w:r w:rsidR="00246820">
        <w:rPr>
          <w:rFonts w:ascii="ＭＳ 明朝" w:eastAsia="ＭＳ 明朝" w:hAnsi="ＭＳ 明朝" w:hint="eastAsia"/>
        </w:rPr>
        <w:t>。</w:t>
      </w:r>
      <w:r w:rsidR="00167CE3">
        <w:rPr>
          <w:rFonts w:ascii="ＭＳ 明朝" w:eastAsia="ＭＳ 明朝" w:hAnsi="ＭＳ 明朝" w:hint="eastAsia"/>
        </w:rPr>
        <w:t>積雪寒冷地以外のほうが衝突の機会が多いのは、積雪寒冷地で</w:t>
      </w:r>
      <w:r w:rsidR="00167CE3">
        <w:rPr>
          <w:rFonts w:ascii="ＭＳ 明朝" w:eastAsia="ＭＳ 明朝" w:hAnsi="ＭＳ 明朝" w:hint="eastAsia"/>
        </w:rPr>
        <w:lastRenderedPageBreak/>
        <w:t>は冬期に自転車の利用が少なく、衝突の機会が少ないからと考えられる。</w:t>
      </w:r>
      <w:r w:rsidR="00246820">
        <w:rPr>
          <w:rFonts w:ascii="ＭＳ 明朝" w:eastAsia="ＭＳ 明朝" w:hAnsi="ＭＳ 明朝" w:hint="eastAsia"/>
        </w:rPr>
        <w:t>マナーが悪いと感じる人と相関があるのは、走行中の自転車に衝突された経験が</w:t>
      </w:r>
      <w:r w:rsidR="0003380D">
        <w:rPr>
          <w:rFonts w:ascii="ＭＳ 明朝" w:eastAsia="ＭＳ 明朝" w:hAnsi="ＭＳ 明朝" w:hint="eastAsia"/>
        </w:rPr>
        <w:t>自転車の</w:t>
      </w:r>
      <w:r w:rsidR="00246820">
        <w:rPr>
          <w:rFonts w:ascii="ＭＳ 明朝" w:eastAsia="ＭＳ 明朝" w:hAnsi="ＭＳ 明朝" w:hint="eastAsia"/>
        </w:rPr>
        <w:t>マナーの評価に影響を及ぼしていると考えられる。</w:t>
      </w:r>
    </w:p>
    <w:p w:rsidR="00246820" w:rsidRDefault="005B6714" w:rsidP="00246820">
      <w:pPr>
        <w:ind w:firstLineChars="100" w:firstLine="210"/>
        <w:rPr>
          <w:rFonts w:ascii="ＭＳ 明朝" w:eastAsia="ＭＳ 明朝" w:hAnsi="ＭＳ 明朝"/>
        </w:rPr>
      </w:pPr>
      <w:r>
        <w:rPr>
          <w:rFonts w:ascii="ＭＳ 明朝" w:eastAsia="ＭＳ 明朝" w:hAnsi="ＭＳ 明朝" w:hint="eastAsia"/>
        </w:rPr>
        <w:t>停車</w:t>
      </w:r>
      <w:r w:rsidR="00246820" w:rsidRPr="002F7B67">
        <w:rPr>
          <w:rFonts w:ascii="ＭＳ 明朝" w:eastAsia="ＭＳ 明朝" w:hAnsi="ＭＳ 明朝" w:hint="eastAsia"/>
        </w:rPr>
        <w:t>中の自転車については、若い人ほど歩行速度が速いので接触した時の衝撃が大きく「ぶつかった」と認識する機会が多いこと、白杖等で存在を感知しても回避の時間が少ないことなどが考えられる</w:t>
      </w:r>
      <w:r w:rsidR="00246820">
        <w:rPr>
          <w:rFonts w:ascii="ＭＳ 明朝" w:eastAsia="ＭＳ 明朝" w:hAnsi="ＭＳ 明朝" w:hint="eastAsia"/>
        </w:rPr>
        <w:t>。</w:t>
      </w:r>
      <w:r w:rsidR="00246820" w:rsidRPr="002F7B67">
        <w:rPr>
          <w:rFonts w:ascii="ＭＳ 明朝" w:eastAsia="ＭＳ 明朝" w:hAnsi="ＭＳ 明朝" w:hint="eastAsia"/>
        </w:rPr>
        <w:t>また全</w:t>
      </w:r>
      <w:r>
        <w:rPr>
          <w:rFonts w:ascii="ＭＳ 明朝" w:eastAsia="ＭＳ 明朝" w:hAnsi="ＭＳ 明朝" w:hint="eastAsia"/>
        </w:rPr>
        <w:t>盲者以外は少しは前方が見えるため、停車</w:t>
      </w:r>
      <w:r w:rsidR="00246820" w:rsidRPr="002F7B67">
        <w:rPr>
          <w:rFonts w:ascii="ＭＳ 明朝" w:eastAsia="ＭＳ 明朝" w:hAnsi="ＭＳ 明朝" w:hint="eastAsia"/>
        </w:rPr>
        <w:t>中の自転車を避け易いこと</w:t>
      </w:r>
      <w:r w:rsidR="000E5FB4">
        <w:rPr>
          <w:rFonts w:ascii="ＭＳ 明朝" w:eastAsia="ＭＳ 明朝" w:hAnsi="ＭＳ 明朝" w:hint="eastAsia"/>
        </w:rPr>
        <w:t>、</w:t>
      </w:r>
      <w:r>
        <w:rPr>
          <w:rFonts w:ascii="ＭＳ 明朝" w:eastAsia="ＭＳ 明朝" w:hAnsi="ＭＳ 明朝" w:hint="eastAsia"/>
        </w:rPr>
        <w:t>外出頻度が高ければ駐輪している自転車への衝突機会も増えるからと考えられる。</w:t>
      </w:r>
    </w:p>
    <w:p w:rsidR="00F3278E" w:rsidRDefault="00F3278E" w:rsidP="00246820">
      <w:pPr>
        <w:ind w:firstLineChars="100" w:firstLine="210"/>
        <w:rPr>
          <w:rFonts w:ascii="ＭＳ 明朝" w:eastAsia="ＭＳ 明朝" w:hAnsi="ＭＳ 明朝"/>
        </w:rPr>
      </w:pPr>
      <w:r>
        <w:rPr>
          <w:rFonts w:ascii="ＭＳ 明朝" w:eastAsia="ＭＳ 明朝" w:hAnsi="ＭＳ 明朝" w:hint="eastAsia"/>
        </w:rPr>
        <w:t>走行中の自転車への衝突と停車中の自転車への衝突の相関が高い</w:t>
      </w:r>
      <w:r w:rsidR="00D96771">
        <w:rPr>
          <w:rFonts w:ascii="ＭＳ 明朝" w:eastAsia="ＭＳ 明朝" w:hAnsi="ＭＳ 明朝" w:hint="eastAsia"/>
        </w:rPr>
        <w:t>（</w:t>
      </w:r>
      <w:r w:rsidR="00D96771" w:rsidRPr="00043587">
        <w:rPr>
          <w:rFonts w:ascii="ＭＳ 明朝" w:eastAsia="ＭＳ 明朝" w:hAnsi="ＭＳ 明朝" w:hint="eastAsia"/>
          <w:b/>
        </w:rPr>
        <w:t>図５６</w:t>
      </w:r>
      <w:r w:rsidR="00605475">
        <w:rPr>
          <w:rFonts w:ascii="ＭＳ 明朝" w:eastAsia="ＭＳ 明朝" w:hAnsi="ＭＳ 明朝" w:hint="eastAsia"/>
        </w:rPr>
        <w:t>）</w:t>
      </w:r>
      <w:r w:rsidR="00626CB1">
        <w:rPr>
          <w:rFonts w:ascii="ＭＳ 明朝" w:eastAsia="ＭＳ 明朝" w:hAnsi="ＭＳ 明朝" w:hint="eastAsia"/>
        </w:rPr>
        <w:t>。走行中の自転車に衝突している者は高い率で停車</w:t>
      </w:r>
      <w:r w:rsidR="00595998">
        <w:rPr>
          <w:rFonts w:ascii="ＭＳ 明朝" w:eastAsia="ＭＳ 明朝" w:hAnsi="ＭＳ 明朝" w:hint="eastAsia"/>
        </w:rPr>
        <w:t>中の自転車にも衝突している。</w:t>
      </w:r>
      <w:r w:rsidR="007F5AD5">
        <w:rPr>
          <w:rFonts w:ascii="ＭＳ 明朝" w:eastAsia="ＭＳ 明朝" w:hAnsi="ＭＳ 明朝" w:hint="eastAsia"/>
        </w:rPr>
        <w:t>両者には</w:t>
      </w:r>
      <w:r>
        <w:rPr>
          <w:rFonts w:ascii="ＭＳ 明朝" w:eastAsia="ＭＳ 明朝" w:hAnsi="ＭＳ 明朝" w:hint="eastAsia"/>
        </w:rPr>
        <w:t>自転車に衝突する共通の要因があるものと考えられる。</w:t>
      </w:r>
      <w:r w:rsidR="00D96771">
        <w:rPr>
          <w:rFonts w:ascii="ＭＳ 明朝" w:eastAsia="ＭＳ 明朝" w:hAnsi="ＭＳ 明朝" w:hint="eastAsia"/>
        </w:rPr>
        <w:t>関連する図を</w:t>
      </w:r>
      <w:r w:rsidR="00D96771" w:rsidRPr="00043587">
        <w:rPr>
          <w:rFonts w:ascii="ＭＳ 明朝" w:eastAsia="ＭＳ 明朝" w:hAnsi="ＭＳ 明朝" w:hint="eastAsia"/>
          <w:b/>
        </w:rPr>
        <w:t>図４９</w:t>
      </w:r>
      <w:r w:rsidR="00D96771">
        <w:rPr>
          <w:rFonts w:ascii="ＭＳ 明朝" w:eastAsia="ＭＳ 明朝" w:hAnsi="ＭＳ 明朝" w:hint="eastAsia"/>
        </w:rPr>
        <w:t>から</w:t>
      </w:r>
      <w:r w:rsidR="00D96771" w:rsidRPr="00043587">
        <w:rPr>
          <w:rFonts w:ascii="ＭＳ 明朝" w:eastAsia="ＭＳ 明朝" w:hAnsi="ＭＳ 明朝" w:hint="eastAsia"/>
          <w:b/>
        </w:rPr>
        <w:t>５６</w:t>
      </w:r>
      <w:r w:rsidR="00CB2F64">
        <w:rPr>
          <w:rFonts w:ascii="ＭＳ 明朝" w:eastAsia="ＭＳ 明朝" w:hAnsi="ＭＳ 明朝" w:hint="eastAsia"/>
        </w:rPr>
        <w:t>に示す。</w:t>
      </w:r>
    </w:p>
    <w:p w:rsidR="007C4905" w:rsidRDefault="007C4905" w:rsidP="007C4905">
      <w:pPr>
        <w:jc w:val="center"/>
        <w:rPr>
          <w:rFonts w:ascii="ＭＳ 明朝" w:eastAsia="ＭＳ 明朝" w:hAnsi="ＭＳ 明朝"/>
        </w:rPr>
      </w:pPr>
      <w:r>
        <w:rPr>
          <w:noProof/>
        </w:rPr>
        <w:drawing>
          <wp:inline distT="0" distB="0" distL="0" distR="0" wp14:anchorId="5DD1A83D" wp14:editId="02208BA1">
            <wp:extent cx="4572000" cy="2311879"/>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46820" w:rsidRPr="00043587" w:rsidRDefault="007C4905" w:rsidP="007C4905">
      <w:pPr>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４９</w:t>
      </w:r>
      <w:r w:rsidRPr="00043587">
        <w:rPr>
          <w:rFonts w:ascii="ＭＳ 明朝" w:eastAsia="ＭＳ 明朝" w:hAnsi="ＭＳ 明朝" w:hint="eastAsia"/>
          <w:b/>
        </w:rPr>
        <w:t xml:space="preserve">　走行中の自転車への衝突経験と年齢</w:t>
      </w:r>
    </w:p>
    <w:p w:rsidR="001A5204" w:rsidRPr="00043587" w:rsidRDefault="001A5204">
      <w:pPr>
        <w:widowControl/>
        <w:jc w:val="left"/>
        <w:rPr>
          <w:rFonts w:ascii="ＭＳ 明朝" w:eastAsia="ＭＳ 明朝" w:hAnsi="ＭＳ 明朝"/>
          <w:b/>
        </w:rPr>
      </w:pPr>
    </w:p>
    <w:p w:rsidR="007C4905" w:rsidRDefault="008C2E79" w:rsidP="008C2E79">
      <w:pPr>
        <w:widowControl/>
        <w:jc w:val="center"/>
        <w:rPr>
          <w:rFonts w:ascii="ＭＳ 明朝" w:eastAsia="ＭＳ 明朝" w:hAnsi="ＭＳ 明朝"/>
        </w:rPr>
      </w:pPr>
      <w:r>
        <w:rPr>
          <w:noProof/>
        </w:rPr>
        <w:drawing>
          <wp:inline distT="0" distB="0" distL="0" distR="0" wp14:anchorId="6FE5A295" wp14:editId="74FD1F44">
            <wp:extent cx="4572000" cy="2424022"/>
            <wp:effectExtent l="0" t="0" r="0" b="0"/>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C2E79" w:rsidRPr="00043587" w:rsidRDefault="008C2E79" w:rsidP="008C2E79">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５０</w:t>
      </w:r>
      <w:r w:rsidRPr="00043587">
        <w:rPr>
          <w:rFonts w:ascii="ＭＳ 明朝" w:eastAsia="ＭＳ 明朝" w:hAnsi="ＭＳ 明朝" w:hint="eastAsia"/>
          <w:b/>
        </w:rPr>
        <w:t xml:space="preserve">　停車中の自転車への衝突経験と年齢</w:t>
      </w:r>
    </w:p>
    <w:p w:rsidR="007C4905" w:rsidRDefault="007C4905">
      <w:pPr>
        <w:widowControl/>
        <w:jc w:val="left"/>
        <w:rPr>
          <w:rFonts w:ascii="ＭＳ 明朝" w:eastAsia="ＭＳ 明朝" w:hAnsi="ＭＳ 明朝"/>
        </w:rPr>
      </w:pPr>
    </w:p>
    <w:p w:rsidR="007C4905" w:rsidRDefault="007C4905">
      <w:pPr>
        <w:widowControl/>
        <w:jc w:val="left"/>
        <w:rPr>
          <w:rFonts w:ascii="ＭＳ 明朝" w:eastAsia="ＭＳ 明朝" w:hAnsi="ＭＳ 明朝"/>
        </w:rPr>
      </w:pPr>
    </w:p>
    <w:p w:rsidR="007C4905" w:rsidRDefault="008C2E79" w:rsidP="008C2E79">
      <w:pPr>
        <w:widowControl/>
        <w:jc w:val="center"/>
        <w:rPr>
          <w:rFonts w:ascii="ＭＳ 明朝" w:eastAsia="ＭＳ 明朝" w:hAnsi="ＭＳ 明朝"/>
        </w:rPr>
      </w:pPr>
      <w:r>
        <w:rPr>
          <w:noProof/>
        </w:rPr>
        <w:drawing>
          <wp:inline distT="0" distB="0" distL="0" distR="0" wp14:anchorId="1B1E97FB" wp14:editId="021C9269">
            <wp:extent cx="4572000" cy="2743200"/>
            <wp:effectExtent l="0" t="0" r="0" b="0"/>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84C05" w:rsidRPr="00043587" w:rsidRDefault="008C2E79" w:rsidP="00C84C05">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５１</w:t>
      </w:r>
      <w:r w:rsidRPr="00043587">
        <w:rPr>
          <w:rFonts w:ascii="ＭＳ 明朝" w:eastAsia="ＭＳ 明朝" w:hAnsi="ＭＳ 明朝" w:hint="eastAsia"/>
          <w:b/>
        </w:rPr>
        <w:t xml:space="preserve">　</w:t>
      </w:r>
      <w:r w:rsidR="00C84C05" w:rsidRPr="00043587">
        <w:rPr>
          <w:rFonts w:ascii="ＭＳ 明朝" w:eastAsia="ＭＳ 明朝" w:hAnsi="ＭＳ 明朝" w:hint="eastAsia"/>
          <w:b/>
        </w:rPr>
        <w:t>停車中の自転車への衝突経験と視覚障害</w:t>
      </w:r>
    </w:p>
    <w:p w:rsidR="008C2E79" w:rsidRPr="00C84C05" w:rsidRDefault="008C2E79" w:rsidP="008C2E79">
      <w:pPr>
        <w:widowControl/>
        <w:jc w:val="center"/>
        <w:rPr>
          <w:rFonts w:ascii="ＭＳ 明朝" w:eastAsia="ＭＳ 明朝" w:hAnsi="ＭＳ 明朝"/>
        </w:rPr>
      </w:pPr>
    </w:p>
    <w:p w:rsidR="002830B3" w:rsidRDefault="002830B3">
      <w:pPr>
        <w:widowControl/>
        <w:jc w:val="left"/>
        <w:rPr>
          <w:rFonts w:ascii="ＭＳ 明朝" w:eastAsia="ＭＳ 明朝" w:hAnsi="ＭＳ 明朝"/>
        </w:rPr>
      </w:pPr>
    </w:p>
    <w:p w:rsidR="009615E7" w:rsidRPr="00043587" w:rsidRDefault="006712A1" w:rsidP="009615E7">
      <w:pPr>
        <w:widowControl/>
        <w:jc w:val="center"/>
        <w:rPr>
          <w:rFonts w:ascii="ＭＳ 明朝" w:eastAsia="ＭＳ 明朝" w:hAnsi="ＭＳ 明朝"/>
          <w:b/>
        </w:rPr>
      </w:pPr>
      <w:r w:rsidRPr="00043587">
        <w:rPr>
          <w:b/>
          <w:noProof/>
        </w:rPr>
        <w:drawing>
          <wp:anchor distT="0" distB="0" distL="114300" distR="114300" simplePos="0" relativeHeight="251659264" behindDoc="0" locked="0" layoutInCell="1" allowOverlap="1">
            <wp:simplePos x="0" y="0"/>
            <wp:positionH relativeFrom="column">
              <wp:posOffset>412235</wp:posOffset>
            </wp:positionH>
            <wp:positionV relativeFrom="paragraph">
              <wp:posOffset>11921</wp:posOffset>
            </wp:positionV>
            <wp:extent cx="4572000" cy="2493034"/>
            <wp:effectExtent l="0" t="0" r="0" b="2540"/>
            <wp:wrapTopAndBottom/>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r w:rsidR="00D96771" w:rsidRPr="00043587">
        <w:rPr>
          <w:rFonts w:ascii="ＭＳ 明朝" w:eastAsia="ＭＳ 明朝" w:hAnsi="ＭＳ 明朝" w:hint="eastAsia"/>
          <w:b/>
        </w:rPr>
        <w:t>図５２</w:t>
      </w:r>
      <w:r w:rsidRPr="00043587">
        <w:rPr>
          <w:rFonts w:ascii="ＭＳ 明朝" w:eastAsia="ＭＳ 明朝" w:hAnsi="ＭＳ 明朝" w:hint="eastAsia"/>
          <w:b/>
        </w:rPr>
        <w:t xml:space="preserve">　走行する自転車への衝突経験と居住地</w:t>
      </w:r>
    </w:p>
    <w:p w:rsidR="006712A1" w:rsidRDefault="009615E7" w:rsidP="00830D23">
      <w:pPr>
        <w:widowControl/>
        <w:ind w:firstLineChars="100" w:firstLine="210"/>
        <w:jc w:val="left"/>
        <w:rPr>
          <w:rFonts w:ascii="ＭＳ 明朝" w:eastAsia="ＭＳ 明朝" w:hAnsi="ＭＳ 明朝"/>
        </w:rPr>
      </w:pPr>
      <w:r>
        <w:rPr>
          <w:rFonts w:ascii="ＭＳ 明朝" w:eastAsia="ＭＳ 明朝" w:hAnsi="ＭＳ 明朝" w:hint="eastAsia"/>
          <w:noProof/>
        </w:rPr>
        <w:lastRenderedPageBreak/>
        <w:drawing>
          <wp:anchor distT="0" distB="0" distL="114300" distR="114300" simplePos="0" relativeHeight="251658240" behindDoc="0" locked="0" layoutInCell="1" allowOverlap="1" wp14:anchorId="4BFA9278" wp14:editId="66D1EF51">
            <wp:simplePos x="0" y="0"/>
            <wp:positionH relativeFrom="column">
              <wp:posOffset>981171</wp:posOffset>
            </wp:positionH>
            <wp:positionV relativeFrom="paragraph">
              <wp:posOffset>671615</wp:posOffset>
            </wp:positionV>
            <wp:extent cx="3476625" cy="3372485"/>
            <wp:effectExtent l="0" t="0" r="9525" b="0"/>
            <wp:wrapTopAndBottom/>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zu01.gif"/>
                    <pic:cNvPicPr/>
                  </pic:nvPicPr>
                  <pic:blipFill>
                    <a:blip r:embed="rId60">
                      <a:extLst>
                        <a:ext uri="{28A0092B-C50C-407E-A947-70E740481C1C}">
                          <a14:useLocalDpi xmlns:a14="http://schemas.microsoft.com/office/drawing/2010/main" val="0"/>
                        </a:ext>
                      </a:extLst>
                    </a:blip>
                    <a:stretch>
                      <a:fillRect/>
                    </a:stretch>
                  </pic:blipFill>
                  <pic:spPr>
                    <a:xfrm>
                      <a:off x="0" y="0"/>
                      <a:ext cx="3476625" cy="3372485"/>
                    </a:xfrm>
                    <a:prstGeom prst="rect">
                      <a:avLst/>
                    </a:prstGeom>
                  </pic:spPr>
                </pic:pic>
              </a:graphicData>
            </a:graphic>
            <wp14:sizeRelH relativeFrom="margin">
              <wp14:pctWidth>0</wp14:pctWidth>
            </wp14:sizeRelH>
            <wp14:sizeRelV relativeFrom="margin">
              <wp14:pctHeight>0</wp14:pctHeight>
            </wp14:sizeRelV>
          </wp:anchor>
        </w:drawing>
      </w:r>
      <w:r w:rsidR="006712A1">
        <w:rPr>
          <w:rFonts w:ascii="ＭＳ 明朝" w:eastAsia="ＭＳ 明朝" w:hAnsi="ＭＳ 明朝" w:hint="eastAsia"/>
        </w:rPr>
        <w:t>ここで積雪寒冷地とは、</w:t>
      </w:r>
      <w:r w:rsidR="006712A1" w:rsidRPr="006712A1">
        <w:rPr>
          <w:rFonts w:ascii="ＭＳ 明朝" w:eastAsia="ＭＳ 明朝" w:hAnsi="ＭＳ 明朝" w:hint="eastAsia"/>
        </w:rPr>
        <w:t>積雪寒冷特別地域における道路交通の確保に関する特別措置法</w:t>
      </w:r>
      <w:r w:rsidR="006712A1">
        <w:rPr>
          <w:rFonts w:ascii="ＭＳ 明朝" w:eastAsia="ＭＳ 明朝" w:hAnsi="ＭＳ 明朝" w:hint="eastAsia"/>
        </w:rPr>
        <w:t>で指定される積雪寒冷特別地域</w:t>
      </w:r>
      <w:r w:rsidR="00D96771">
        <w:rPr>
          <w:rFonts w:ascii="ＭＳ 明朝" w:eastAsia="ＭＳ 明朝" w:hAnsi="ＭＳ 明朝" w:hint="eastAsia"/>
        </w:rPr>
        <w:t>（</w:t>
      </w:r>
      <w:r w:rsidR="00D96771" w:rsidRPr="00043587">
        <w:rPr>
          <w:rFonts w:ascii="ＭＳ 明朝" w:eastAsia="ＭＳ 明朝" w:hAnsi="ＭＳ 明朝" w:hint="eastAsia"/>
          <w:b/>
        </w:rPr>
        <w:t>図５３</w:t>
      </w:r>
      <w:r w:rsidR="00830D23">
        <w:rPr>
          <w:rFonts w:ascii="ＭＳ 明朝" w:eastAsia="ＭＳ 明朝" w:hAnsi="ＭＳ 明朝" w:hint="eastAsia"/>
        </w:rPr>
        <w:t>）</w:t>
      </w:r>
      <w:r w:rsidR="005F2D02">
        <w:rPr>
          <w:rFonts w:ascii="ＭＳ 明朝" w:eastAsia="ＭＳ 明朝" w:hAnsi="ＭＳ 明朝" w:hint="eastAsia"/>
        </w:rPr>
        <w:t>のことを指し、都道府県の一部でも指定されている場合は積雪寒冷地とした。</w:t>
      </w:r>
    </w:p>
    <w:p w:rsidR="00830D23" w:rsidRPr="00043587" w:rsidRDefault="00D96771" w:rsidP="00830D23">
      <w:pPr>
        <w:widowControl/>
        <w:jc w:val="center"/>
        <w:rPr>
          <w:rFonts w:ascii="ＭＳ 明朝" w:eastAsia="ＭＳ 明朝" w:hAnsi="ＭＳ 明朝"/>
          <w:b/>
        </w:rPr>
      </w:pPr>
      <w:r w:rsidRPr="00043587">
        <w:rPr>
          <w:rFonts w:ascii="ＭＳ 明朝" w:eastAsia="ＭＳ 明朝" w:hAnsi="ＭＳ 明朝" w:hint="eastAsia"/>
          <w:b/>
        </w:rPr>
        <w:t>図５３</w:t>
      </w:r>
      <w:r w:rsidR="00830D23" w:rsidRPr="00043587">
        <w:rPr>
          <w:rFonts w:ascii="ＭＳ 明朝" w:eastAsia="ＭＳ 明朝" w:hAnsi="ＭＳ 明朝" w:hint="eastAsia"/>
          <w:b/>
        </w:rPr>
        <w:t xml:space="preserve">　積雪寒冷地（国土交通省北陸地方整備局資料）</w:t>
      </w:r>
    </w:p>
    <w:p w:rsidR="00830D23" w:rsidRDefault="00830D23" w:rsidP="009615E7">
      <w:pPr>
        <w:widowControl/>
        <w:jc w:val="left"/>
        <w:rPr>
          <w:rFonts w:ascii="ＭＳ 明朝" w:eastAsia="ＭＳ 明朝" w:hAnsi="ＭＳ 明朝"/>
        </w:rPr>
      </w:pPr>
    </w:p>
    <w:p w:rsidR="007C4905" w:rsidRDefault="00C84C05" w:rsidP="00C84C05">
      <w:pPr>
        <w:widowControl/>
        <w:jc w:val="center"/>
        <w:rPr>
          <w:rFonts w:ascii="ＭＳ 明朝" w:eastAsia="ＭＳ 明朝" w:hAnsi="ＭＳ 明朝"/>
        </w:rPr>
      </w:pPr>
      <w:r>
        <w:rPr>
          <w:noProof/>
        </w:rPr>
        <w:drawing>
          <wp:inline distT="0" distB="0" distL="0" distR="0" wp14:anchorId="32C30637" wp14:editId="5F74ED02">
            <wp:extent cx="4572000" cy="2743200"/>
            <wp:effectExtent l="0" t="0" r="0" b="0"/>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84C05" w:rsidRPr="00043587" w:rsidRDefault="00C84C05" w:rsidP="00C84C05">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５４</w:t>
      </w:r>
      <w:r w:rsidRPr="00043587">
        <w:rPr>
          <w:rFonts w:ascii="ＭＳ 明朝" w:eastAsia="ＭＳ 明朝" w:hAnsi="ＭＳ 明朝" w:hint="eastAsia"/>
          <w:b/>
        </w:rPr>
        <w:t xml:space="preserve">　停車中の自転車への衝突経験と外出頻度</w:t>
      </w:r>
    </w:p>
    <w:p w:rsidR="007C4905" w:rsidRPr="00C84C05" w:rsidRDefault="007C4905">
      <w:pPr>
        <w:widowControl/>
        <w:jc w:val="left"/>
        <w:rPr>
          <w:rFonts w:ascii="ＭＳ 明朝" w:eastAsia="ＭＳ 明朝" w:hAnsi="ＭＳ 明朝"/>
        </w:rPr>
      </w:pPr>
    </w:p>
    <w:p w:rsidR="007C4905" w:rsidRDefault="007C4905">
      <w:pPr>
        <w:widowControl/>
        <w:jc w:val="left"/>
        <w:rPr>
          <w:rFonts w:ascii="ＭＳ 明朝" w:eastAsia="ＭＳ 明朝" w:hAnsi="ＭＳ 明朝"/>
        </w:rPr>
      </w:pPr>
    </w:p>
    <w:p w:rsidR="007C4905" w:rsidRDefault="007C4905">
      <w:pPr>
        <w:widowControl/>
        <w:jc w:val="left"/>
        <w:rPr>
          <w:rFonts w:ascii="ＭＳ 明朝" w:eastAsia="ＭＳ 明朝" w:hAnsi="ＭＳ 明朝"/>
        </w:rPr>
      </w:pPr>
    </w:p>
    <w:p w:rsidR="007C4905" w:rsidRDefault="002830B3" w:rsidP="002830B3">
      <w:pPr>
        <w:widowControl/>
        <w:jc w:val="center"/>
        <w:rPr>
          <w:rFonts w:ascii="ＭＳ 明朝" w:eastAsia="ＭＳ 明朝" w:hAnsi="ＭＳ 明朝"/>
        </w:rPr>
      </w:pPr>
      <w:r>
        <w:rPr>
          <w:noProof/>
        </w:rPr>
        <w:drawing>
          <wp:inline distT="0" distB="0" distL="0" distR="0" wp14:anchorId="77454692" wp14:editId="28E64783">
            <wp:extent cx="4572000" cy="2743200"/>
            <wp:effectExtent l="0" t="0" r="0" b="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30B3" w:rsidRPr="00043587" w:rsidRDefault="002830B3" w:rsidP="002830B3">
      <w:pPr>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５５</w:t>
      </w:r>
      <w:r w:rsidRPr="00043587">
        <w:rPr>
          <w:rFonts w:ascii="ＭＳ 明朝" w:eastAsia="ＭＳ 明朝" w:hAnsi="ＭＳ 明朝" w:hint="eastAsia"/>
          <w:b/>
        </w:rPr>
        <w:t xml:space="preserve">　走行中の自転車への衝突経験と自転車マナーの評価</w:t>
      </w:r>
    </w:p>
    <w:p w:rsidR="008F57C0" w:rsidRPr="00246820" w:rsidRDefault="008F57C0" w:rsidP="002830B3">
      <w:pPr>
        <w:jc w:val="center"/>
        <w:rPr>
          <w:rFonts w:ascii="ＭＳ 明朝" w:eastAsia="ＭＳ 明朝" w:hAnsi="ＭＳ 明朝"/>
        </w:rPr>
      </w:pPr>
    </w:p>
    <w:p w:rsidR="002830B3" w:rsidRDefault="008F57C0" w:rsidP="008F57C0">
      <w:pPr>
        <w:widowControl/>
        <w:ind w:firstLineChars="100" w:firstLine="211"/>
        <w:jc w:val="left"/>
        <w:rPr>
          <w:rFonts w:ascii="ＭＳ 明朝" w:eastAsia="ＭＳ 明朝" w:hAnsi="ＭＳ 明朝"/>
        </w:rPr>
      </w:pPr>
      <w:r w:rsidRPr="00043587">
        <w:rPr>
          <w:rFonts w:ascii="ＭＳ 明朝" w:eastAsia="ＭＳ 明朝" w:hAnsi="ＭＳ 明朝" w:hint="eastAsia"/>
          <w:b/>
        </w:rPr>
        <w:t>図</w:t>
      </w:r>
      <w:r w:rsidR="00043587">
        <w:rPr>
          <w:rFonts w:ascii="ＭＳ 明朝" w:eastAsia="ＭＳ 明朝" w:hAnsi="ＭＳ 明朝" w:hint="eastAsia"/>
          <w:b/>
        </w:rPr>
        <w:t>５５</w:t>
      </w:r>
      <w:r>
        <w:rPr>
          <w:rFonts w:ascii="ＭＳ 明朝" w:eastAsia="ＭＳ 明朝" w:hAnsi="ＭＳ 明朝" w:hint="eastAsia"/>
        </w:rPr>
        <w:t>ではマナーが良い、まあまあ良いを合わせて「良い」、あまり良くない、良くないを合わせて「悪い」とした。</w:t>
      </w:r>
    </w:p>
    <w:p w:rsidR="007C4905" w:rsidRPr="002830B3" w:rsidRDefault="007C4905">
      <w:pPr>
        <w:widowControl/>
        <w:jc w:val="left"/>
        <w:rPr>
          <w:rFonts w:ascii="ＭＳ 明朝" w:eastAsia="ＭＳ 明朝" w:hAnsi="ＭＳ 明朝"/>
        </w:rPr>
      </w:pPr>
    </w:p>
    <w:p w:rsidR="002830B3" w:rsidRDefault="00247194" w:rsidP="00247194">
      <w:pPr>
        <w:widowControl/>
        <w:jc w:val="center"/>
        <w:rPr>
          <w:rFonts w:ascii="ＭＳ 明朝" w:eastAsia="ＭＳ 明朝" w:hAnsi="ＭＳ 明朝"/>
        </w:rPr>
      </w:pPr>
      <w:r>
        <w:rPr>
          <w:noProof/>
        </w:rPr>
        <w:drawing>
          <wp:inline distT="0" distB="0" distL="0" distR="0" wp14:anchorId="7B54C855" wp14:editId="6BB35CBC">
            <wp:extent cx="4572000" cy="2743200"/>
            <wp:effectExtent l="0" t="0" r="0" b="0"/>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47194" w:rsidRPr="00043587" w:rsidRDefault="00247194" w:rsidP="00247194">
      <w:pPr>
        <w:widowControl/>
        <w:jc w:val="center"/>
        <w:rPr>
          <w:rFonts w:ascii="ＭＳ 明朝" w:eastAsia="ＭＳ 明朝" w:hAnsi="ＭＳ 明朝"/>
          <w:b/>
        </w:rPr>
      </w:pPr>
      <w:r w:rsidRPr="00043587">
        <w:rPr>
          <w:rFonts w:ascii="ＭＳ 明朝" w:eastAsia="ＭＳ 明朝" w:hAnsi="ＭＳ 明朝" w:hint="eastAsia"/>
          <w:b/>
        </w:rPr>
        <w:t>図</w:t>
      </w:r>
      <w:r w:rsidR="00D96771" w:rsidRPr="00043587">
        <w:rPr>
          <w:rFonts w:ascii="ＭＳ 明朝" w:eastAsia="ＭＳ 明朝" w:hAnsi="ＭＳ 明朝" w:hint="eastAsia"/>
          <w:b/>
        </w:rPr>
        <w:t>５６</w:t>
      </w:r>
      <w:r w:rsidRPr="00043587">
        <w:rPr>
          <w:rFonts w:ascii="ＭＳ 明朝" w:eastAsia="ＭＳ 明朝" w:hAnsi="ＭＳ 明朝" w:hint="eastAsia"/>
          <w:b/>
        </w:rPr>
        <w:t xml:space="preserve">　走行中自転車への衝突と停車中自転車への衝突の相関</w:t>
      </w:r>
    </w:p>
    <w:p w:rsidR="00595998" w:rsidRDefault="00595998" w:rsidP="00595998">
      <w:pPr>
        <w:widowControl/>
        <w:jc w:val="left"/>
        <w:rPr>
          <w:rFonts w:ascii="ＭＳ 明朝" w:eastAsia="ＭＳ 明朝" w:hAnsi="ＭＳ 明朝"/>
        </w:rPr>
      </w:pPr>
    </w:p>
    <w:p w:rsidR="007F5AD5" w:rsidRDefault="007F5AD5" w:rsidP="00595998">
      <w:pPr>
        <w:widowControl/>
        <w:jc w:val="left"/>
        <w:rPr>
          <w:rFonts w:ascii="ＭＳ 明朝" w:eastAsia="ＭＳ 明朝" w:hAnsi="ＭＳ 明朝"/>
        </w:rPr>
      </w:pPr>
    </w:p>
    <w:p w:rsidR="00801FE4" w:rsidRDefault="00801FE4" w:rsidP="00595998">
      <w:pPr>
        <w:widowControl/>
        <w:jc w:val="left"/>
        <w:rPr>
          <w:rFonts w:ascii="ＭＳ 明朝" w:eastAsia="ＭＳ 明朝" w:hAnsi="ＭＳ 明朝"/>
        </w:rPr>
      </w:pPr>
    </w:p>
    <w:p w:rsidR="00801FE4" w:rsidRDefault="00801FE4" w:rsidP="00595998">
      <w:pPr>
        <w:widowControl/>
        <w:jc w:val="left"/>
        <w:rPr>
          <w:rFonts w:ascii="ＭＳ 明朝" w:eastAsia="ＭＳ 明朝" w:hAnsi="ＭＳ 明朝"/>
        </w:rPr>
      </w:pPr>
    </w:p>
    <w:p w:rsidR="00801FE4" w:rsidRDefault="00801FE4" w:rsidP="00595998">
      <w:pPr>
        <w:widowControl/>
        <w:jc w:val="left"/>
        <w:rPr>
          <w:rFonts w:ascii="ＭＳ 明朝" w:eastAsia="ＭＳ 明朝" w:hAnsi="ＭＳ 明朝"/>
        </w:rPr>
      </w:pPr>
    </w:p>
    <w:p w:rsidR="00801FE4" w:rsidRDefault="00801FE4" w:rsidP="00595998">
      <w:pPr>
        <w:widowControl/>
        <w:jc w:val="left"/>
        <w:rPr>
          <w:rFonts w:ascii="ＭＳ 明朝" w:eastAsia="ＭＳ 明朝" w:hAnsi="ＭＳ 明朝"/>
        </w:rPr>
      </w:pPr>
    </w:p>
    <w:p w:rsidR="0003380D" w:rsidRPr="00911A3C" w:rsidRDefault="00952770" w:rsidP="00595998">
      <w:pPr>
        <w:widowControl/>
        <w:jc w:val="left"/>
        <w:rPr>
          <w:rFonts w:ascii="ＭＳ ゴシック" w:eastAsia="ＭＳ ゴシック" w:hAnsi="ＭＳ ゴシック"/>
        </w:rPr>
      </w:pPr>
      <w:r>
        <w:rPr>
          <w:rFonts w:ascii="ＭＳ ゴシック" w:eastAsia="ＭＳ ゴシック" w:hAnsi="ＭＳ ゴシック" w:hint="eastAsia"/>
        </w:rPr>
        <w:t>７</w:t>
      </w:r>
      <w:r w:rsidR="000B32EF" w:rsidRPr="00911A3C">
        <w:rPr>
          <w:rFonts w:ascii="ＭＳ ゴシック" w:eastAsia="ＭＳ ゴシック" w:hAnsi="ＭＳ ゴシック" w:hint="eastAsia"/>
        </w:rPr>
        <w:t>．視覚障害者の自転車問題</w:t>
      </w:r>
      <w:r w:rsidR="0003380D" w:rsidRPr="00911A3C">
        <w:rPr>
          <w:rFonts w:ascii="ＭＳ ゴシック" w:eastAsia="ＭＳ ゴシック" w:hAnsi="ＭＳ ゴシック" w:hint="eastAsia"/>
        </w:rPr>
        <w:t>に関する考察</w:t>
      </w:r>
    </w:p>
    <w:p w:rsidR="000E5FB4" w:rsidRDefault="000E5FB4" w:rsidP="00595998">
      <w:pPr>
        <w:widowControl/>
        <w:jc w:val="left"/>
        <w:rPr>
          <w:rFonts w:ascii="ＭＳ 明朝" w:eastAsia="ＭＳ 明朝" w:hAnsi="ＭＳ 明朝"/>
        </w:rPr>
      </w:pPr>
    </w:p>
    <w:p w:rsidR="000B32EF" w:rsidRDefault="00604B6F" w:rsidP="00595998">
      <w:pPr>
        <w:widowControl/>
        <w:jc w:val="left"/>
        <w:rPr>
          <w:rFonts w:ascii="ＭＳ 明朝" w:eastAsia="ＭＳ 明朝" w:hAnsi="ＭＳ 明朝"/>
        </w:rPr>
      </w:pPr>
      <w:r>
        <w:rPr>
          <w:rFonts w:ascii="ＭＳ 明朝" w:eastAsia="ＭＳ 明朝" w:hAnsi="ＭＳ 明朝" w:hint="eastAsia"/>
        </w:rPr>
        <w:t xml:space="preserve">　視覚障害者が自転車から受けるリスクは、</w:t>
      </w:r>
      <w:r w:rsidR="000B32EF">
        <w:rPr>
          <w:rFonts w:ascii="ＭＳ 明朝" w:eastAsia="ＭＳ 明朝" w:hAnsi="ＭＳ 明朝" w:hint="eastAsia"/>
        </w:rPr>
        <w:t>大きく</w:t>
      </w:r>
      <w:r>
        <w:rPr>
          <w:rFonts w:ascii="ＭＳ 明朝" w:eastAsia="ＭＳ 明朝" w:hAnsi="ＭＳ 明朝" w:hint="eastAsia"/>
        </w:rPr>
        <w:t>走行中の自転車と駐車中の自転車</w:t>
      </w:r>
      <w:r w:rsidR="000E5FB4">
        <w:rPr>
          <w:rFonts w:ascii="ＭＳ 明朝" w:eastAsia="ＭＳ 明朝" w:hAnsi="ＭＳ 明朝" w:hint="eastAsia"/>
        </w:rPr>
        <w:t>の２つ</w:t>
      </w:r>
      <w:r>
        <w:rPr>
          <w:rFonts w:ascii="ＭＳ 明朝" w:eastAsia="ＭＳ 明朝" w:hAnsi="ＭＳ 明朝" w:hint="eastAsia"/>
        </w:rPr>
        <w:t>に分類される。</w:t>
      </w:r>
      <w:r w:rsidR="000B32EF">
        <w:rPr>
          <w:rFonts w:ascii="ＭＳ 明朝" w:eastAsia="ＭＳ 明朝" w:hAnsi="ＭＳ 明朝" w:hint="eastAsia"/>
        </w:rPr>
        <w:t>以下それぞれのリスクを考察し、対策を考えてみる。</w:t>
      </w:r>
    </w:p>
    <w:p w:rsidR="00476FD8" w:rsidRDefault="00476FD8" w:rsidP="00595998">
      <w:pPr>
        <w:widowControl/>
        <w:jc w:val="left"/>
        <w:rPr>
          <w:rFonts w:ascii="ＭＳ 明朝" w:eastAsia="ＭＳ 明朝" w:hAnsi="ＭＳ 明朝"/>
        </w:rPr>
      </w:pPr>
    </w:p>
    <w:p w:rsidR="000B32EF" w:rsidRPr="00911A3C" w:rsidRDefault="00952770" w:rsidP="00595998">
      <w:pPr>
        <w:widowControl/>
        <w:jc w:val="left"/>
        <w:rPr>
          <w:rFonts w:ascii="ＭＳ ゴシック" w:eastAsia="ＭＳ ゴシック" w:hAnsi="ＭＳ ゴシック"/>
        </w:rPr>
      </w:pPr>
      <w:r>
        <w:rPr>
          <w:rFonts w:ascii="ＭＳ ゴシック" w:eastAsia="ＭＳ ゴシック" w:hAnsi="ＭＳ ゴシック" w:hint="eastAsia"/>
        </w:rPr>
        <w:t>７</w:t>
      </w:r>
      <w:r w:rsidR="000B32EF" w:rsidRPr="00911A3C">
        <w:rPr>
          <w:rFonts w:ascii="ＭＳ ゴシック" w:eastAsia="ＭＳ ゴシック" w:hAnsi="ＭＳ ゴシック" w:hint="eastAsia"/>
        </w:rPr>
        <w:t>．１</w:t>
      </w:r>
      <w:r w:rsidR="000E1D3F" w:rsidRPr="00911A3C">
        <w:rPr>
          <w:rFonts w:ascii="ＭＳ ゴシック" w:eastAsia="ＭＳ ゴシック" w:hAnsi="ＭＳ ゴシック" w:hint="eastAsia"/>
        </w:rPr>
        <w:t xml:space="preserve">　</w:t>
      </w:r>
      <w:r w:rsidR="000B32EF" w:rsidRPr="00911A3C">
        <w:rPr>
          <w:rFonts w:ascii="ＭＳ ゴシック" w:eastAsia="ＭＳ ゴシック" w:hAnsi="ＭＳ ゴシック" w:hint="eastAsia"/>
        </w:rPr>
        <w:t>走行中の自転車の問題</w:t>
      </w:r>
    </w:p>
    <w:p w:rsidR="008A18B0" w:rsidRDefault="00604B6F" w:rsidP="000B32EF">
      <w:pPr>
        <w:widowControl/>
        <w:ind w:firstLineChars="100" w:firstLine="210"/>
        <w:jc w:val="left"/>
        <w:rPr>
          <w:rFonts w:ascii="ＭＳ 明朝" w:eastAsia="ＭＳ 明朝" w:hAnsi="ＭＳ 明朝"/>
        </w:rPr>
      </w:pPr>
      <w:r>
        <w:rPr>
          <w:rFonts w:ascii="ＭＳ 明朝" w:eastAsia="ＭＳ 明朝" w:hAnsi="ＭＳ 明朝" w:hint="eastAsia"/>
        </w:rPr>
        <w:t>走行中の自転車から受けるリスクは衝突による怪我・白杖などの持ち物の破損、かすめられる不快感、罵声、衝突する</w:t>
      </w:r>
      <w:r w:rsidR="000B32EF">
        <w:rPr>
          <w:rFonts w:ascii="ＭＳ 明朝" w:eastAsia="ＭＳ 明朝" w:hAnsi="ＭＳ 明朝" w:hint="eastAsia"/>
        </w:rPr>
        <w:t>のではないかとの恐れ等と考えられる。今回の調査でも日盲連の調査でも殆どが歩道上で</w:t>
      </w:r>
      <w:r w:rsidR="008A18B0">
        <w:rPr>
          <w:rFonts w:ascii="ＭＳ 明朝" w:eastAsia="ＭＳ 明朝" w:hAnsi="ＭＳ 明朝" w:hint="eastAsia"/>
        </w:rPr>
        <w:t>衝突しており歩道のない道路での衝突はかなり少ない。</w:t>
      </w:r>
      <w:r w:rsidR="00E311BE">
        <w:rPr>
          <w:rFonts w:ascii="ＭＳ 明朝" w:eastAsia="ＭＳ 明朝" w:hAnsi="ＭＳ 明朝" w:hint="eastAsia"/>
        </w:rPr>
        <w:t>このため走行中の自転車との衝突は殆どが自転車の歩道通行に起因するものと考</w:t>
      </w:r>
      <w:r w:rsidR="00476FD8">
        <w:rPr>
          <w:rFonts w:ascii="ＭＳ 明朝" w:eastAsia="ＭＳ 明朝" w:hAnsi="ＭＳ 明朝" w:hint="eastAsia"/>
        </w:rPr>
        <w:t>えられる。歩道上では道路交通法により自転車の徐行と歩行者の歩行</w:t>
      </w:r>
      <w:r w:rsidR="009E3A3A">
        <w:rPr>
          <w:rFonts w:ascii="ＭＳ 明朝" w:eastAsia="ＭＳ 明朝" w:hAnsi="ＭＳ 明朝" w:hint="eastAsia"/>
        </w:rPr>
        <w:t>妨害禁止がうたわれており衝突の責任</w:t>
      </w:r>
      <w:r w:rsidR="00E311BE">
        <w:rPr>
          <w:rFonts w:ascii="ＭＳ 明朝" w:eastAsia="ＭＳ 明朝" w:hAnsi="ＭＳ 明朝" w:hint="eastAsia"/>
        </w:rPr>
        <w:t>はほぼ100％自転車にある。衝突の方向が正面が多いのは自転車が相手が避けることを</w:t>
      </w:r>
      <w:r w:rsidR="00CF18CC">
        <w:rPr>
          <w:rFonts w:ascii="ＭＳ 明朝" w:eastAsia="ＭＳ 明朝" w:hAnsi="ＭＳ 明朝" w:hint="eastAsia"/>
        </w:rPr>
        <w:t>期待して運転している結果であり、歩行者優先がないがしろにされている。事故の結果、半数は何らかの被害を受けており、けがをして人身事故になったケースも1割以上ある。3</w:t>
      </w:r>
      <w:r w:rsidR="000E5FB4">
        <w:rPr>
          <w:rFonts w:ascii="ＭＳ 明朝" w:eastAsia="ＭＳ 明朝" w:hAnsi="ＭＳ 明朝" w:hint="eastAsia"/>
        </w:rPr>
        <w:t>割が白杖を破損され、身動きができない状況になっており</w:t>
      </w:r>
      <w:r w:rsidR="00CF18CC">
        <w:rPr>
          <w:rFonts w:ascii="ＭＳ 明朝" w:eastAsia="ＭＳ 明朝" w:hAnsi="ＭＳ 明朝" w:hint="eastAsia"/>
        </w:rPr>
        <w:t>衝突相手が自転車といえども軽視できない状況である。事故処理は被害の有無にかかわらず6割はひき逃げ</w:t>
      </w:r>
      <w:r w:rsidR="00EC5319">
        <w:rPr>
          <w:rFonts w:ascii="ＭＳ 明朝" w:eastAsia="ＭＳ 明朝" w:hAnsi="ＭＳ 明朝" w:hint="eastAsia"/>
        </w:rPr>
        <w:t>で、</w:t>
      </w:r>
      <w:r w:rsidR="00CF18CC">
        <w:rPr>
          <w:rFonts w:ascii="ＭＳ 明朝" w:eastAsia="ＭＳ 明朝" w:hAnsi="ＭＳ 明朝" w:hint="eastAsia"/>
        </w:rPr>
        <w:t>視覚障害者は対応がほとんどできず8割以上が泣き寝入りで</w:t>
      </w:r>
      <w:r w:rsidR="00A42960">
        <w:rPr>
          <w:rFonts w:ascii="ＭＳ 明朝" w:eastAsia="ＭＳ 明朝" w:hAnsi="ＭＳ 明朝" w:hint="eastAsia"/>
        </w:rPr>
        <w:t>深刻</w:t>
      </w:r>
      <w:r w:rsidR="00476FD8">
        <w:rPr>
          <w:rFonts w:ascii="ＭＳ 明朝" w:eastAsia="ＭＳ 明朝" w:hAnsi="ＭＳ 明朝" w:hint="eastAsia"/>
        </w:rPr>
        <w:t>な事態</w:t>
      </w:r>
      <w:r w:rsidR="00EC5319">
        <w:rPr>
          <w:rFonts w:ascii="ＭＳ 明朝" w:eastAsia="ＭＳ 明朝" w:hAnsi="ＭＳ 明朝" w:hint="eastAsia"/>
        </w:rPr>
        <w:t>である。</w:t>
      </w:r>
    </w:p>
    <w:p w:rsidR="000E1D3F" w:rsidRDefault="00EC5319" w:rsidP="000B32EF">
      <w:pPr>
        <w:widowControl/>
        <w:ind w:firstLineChars="100" w:firstLine="210"/>
        <w:jc w:val="left"/>
        <w:rPr>
          <w:rFonts w:ascii="ＭＳ 明朝" w:eastAsia="ＭＳ 明朝" w:hAnsi="ＭＳ 明朝"/>
        </w:rPr>
      </w:pPr>
      <w:r>
        <w:rPr>
          <w:rFonts w:ascii="ＭＳ 明朝" w:eastAsia="ＭＳ 明朝" w:hAnsi="ＭＳ 明朝" w:hint="eastAsia"/>
        </w:rPr>
        <w:t>対策は海外と同様に自転車の歩道通行禁止である。</w:t>
      </w:r>
      <w:r w:rsidR="00A42960">
        <w:rPr>
          <w:rFonts w:ascii="ＭＳ 明朝" w:eastAsia="ＭＳ 明朝" w:hAnsi="ＭＳ 明朝" w:hint="eastAsia"/>
        </w:rPr>
        <w:t>これにより走行中の自転車との衝突は約４分の1に減少</w:t>
      </w:r>
      <w:r w:rsidR="00677E08">
        <w:rPr>
          <w:rFonts w:ascii="ＭＳ 明朝" w:eastAsia="ＭＳ 明朝" w:hAnsi="ＭＳ 明朝" w:hint="eastAsia"/>
        </w:rPr>
        <w:t>し、脇をかすめられる不快感も相当減少</w:t>
      </w:r>
      <w:r w:rsidR="00A42960">
        <w:rPr>
          <w:rFonts w:ascii="ＭＳ 明朝" w:eastAsia="ＭＳ 明朝" w:hAnsi="ＭＳ 明朝" w:hint="eastAsia"/>
        </w:rPr>
        <w:t>すると考えられる。</w:t>
      </w:r>
      <w:r>
        <w:rPr>
          <w:rFonts w:ascii="ＭＳ 明朝" w:eastAsia="ＭＳ 明朝" w:hAnsi="ＭＳ 明朝" w:hint="eastAsia"/>
        </w:rPr>
        <w:t>一方視覚障害者の</w:t>
      </w:r>
      <w:r w:rsidR="000E5FB4">
        <w:rPr>
          <w:rFonts w:ascii="ＭＳ 明朝" w:eastAsia="ＭＳ 明朝" w:hAnsi="ＭＳ 明朝" w:hint="eastAsia"/>
        </w:rPr>
        <w:t>自転車の</w:t>
      </w:r>
      <w:r>
        <w:rPr>
          <w:rFonts w:ascii="ＭＳ 明朝" w:eastAsia="ＭＳ 明朝" w:hAnsi="ＭＳ 明朝" w:hint="eastAsia"/>
        </w:rPr>
        <w:t>歩道通行に関する意見は車道を通行すべきと歩道通行もやむを得ないがほぼ同数で、歩道通行を容認する意見も少なくない。自転車に対する要望も車道を走って欲しいは35％と他の要望に比べ多いとは言えない。この原因は自由回答に散見する視覚障害者も自転車の車道通行は危険との認識があるためと考えられる。</w:t>
      </w:r>
    </w:p>
    <w:p w:rsidR="00EC5319" w:rsidRDefault="000E1D3F" w:rsidP="000B32EF">
      <w:pPr>
        <w:widowControl/>
        <w:ind w:firstLineChars="100" w:firstLine="210"/>
        <w:jc w:val="left"/>
        <w:rPr>
          <w:rFonts w:ascii="ＭＳ 明朝" w:eastAsia="ＭＳ 明朝" w:hAnsi="ＭＳ 明朝"/>
        </w:rPr>
      </w:pPr>
      <w:r>
        <w:rPr>
          <w:rFonts w:ascii="ＭＳ 明朝" w:eastAsia="ＭＳ 明朝" w:hAnsi="ＭＳ 明朝" w:hint="eastAsia"/>
        </w:rPr>
        <w:t>自転車利用者が歩道を通行する大きな要因の1つは安全性であるが、最近の研究によれば自転車の歩道通行は車から見えにくいためかえって危険であり、車道より安全とは言えないことが明らかとなっている</w:t>
      </w:r>
      <w:r w:rsidR="00255B5E" w:rsidRPr="00255B5E">
        <w:rPr>
          <w:rFonts w:ascii="ＭＳ 明朝" w:eastAsia="ＭＳ 明朝" w:hAnsi="ＭＳ 明朝" w:hint="eastAsia"/>
          <w:vertAlign w:val="superscript"/>
        </w:rPr>
        <w:t>1）</w:t>
      </w:r>
      <w:r>
        <w:rPr>
          <w:rFonts w:ascii="ＭＳ 明朝" w:eastAsia="ＭＳ 明朝" w:hAnsi="ＭＳ 明朝" w:hint="eastAsia"/>
        </w:rPr>
        <w:t>。歩道を通行する自転車事故の相手の8割は歩道を横断する自動車である</w:t>
      </w:r>
      <w:r w:rsidR="00255B5E" w:rsidRPr="00255B5E">
        <w:rPr>
          <w:rFonts w:ascii="ＭＳ 明朝" w:eastAsia="ＭＳ 明朝" w:hAnsi="ＭＳ 明朝" w:hint="eastAsia"/>
          <w:vertAlign w:val="superscript"/>
        </w:rPr>
        <w:t>2）</w:t>
      </w:r>
      <w:r>
        <w:rPr>
          <w:rFonts w:ascii="ＭＳ 明朝" w:eastAsia="ＭＳ 明朝" w:hAnsi="ＭＳ 明朝" w:hint="eastAsia"/>
        </w:rPr>
        <w:t>。つまり安全だから歩道を通行するというのは一種の</w:t>
      </w:r>
      <w:r w:rsidR="00B16FA2">
        <w:rPr>
          <w:rFonts w:ascii="ＭＳ 明朝" w:eastAsia="ＭＳ 明朝" w:hAnsi="ＭＳ 明朝" w:hint="eastAsia"/>
        </w:rPr>
        <w:t>思い込み</w:t>
      </w:r>
      <w:r w:rsidR="00476FD8">
        <w:rPr>
          <w:rFonts w:ascii="ＭＳ 明朝" w:eastAsia="ＭＳ 明朝" w:hAnsi="ＭＳ 明朝" w:hint="eastAsia"/>
        </w:rPr>
        <w:t>であり、正しい認識ではない</w:t>
      </w:r>
      <w:r>
        <w:rPr>
          <w:rFonts w:ascii="ＭＳ 明朝" w:eastAsia="ＭＳ 明朝" w:hAnsi="ＭＳ 明朝" w:hint="eastAsia"/>
        </w:rPr>
        <w:t>。視覚障害者の方にも自転車の安全に関し正しい認識を持っていただき、自転車の車道通行を強く訴えるべきと考える。</w:t>
      </w:r>
    </w:p>
    <w:p w:rsidR="003E10FB" w:rsidRDefault="003E10FB" w:rsidP="000B32EF">
      <w:pPr>
        <w:widowControl/>
        <w:ind w:firstLineChars="100" w:firstLine="210"/>
        <w:jc w:val="left"/>
        <w:rPr>
          <w:rFonts w:ascii="ＭＳ 明朝" w:eastAsia="ＭＳ 明朝" w:hAnsi="ＭＳ 明朝"/>
        </w:rPr>
      </w:pPr>
      <w:r>
        <w:rPr>
          <w:rFonts w:ascii="ＭＳ 明朝" w:eastAsia="ＭＳ 明朝" w:hAnsi="ＭＳ 明朝" w:hint="eastAsia"/>
        </w:rPr>
        <w:t>なお歩道通行の是非で回答が多かった歩道上での分離は、道路交通法では普通自転車通行指定部分という。自転車の通行区間と歩行者の通行区間はマーキングで分けられているだけで、自転車が歩行者の通行部分に進入することは容易で分離は困難である。また自転車の双方向通行を許すと歩道の幅員は4m以上必要で、このような広幅員の歩道は少ないこと、交差点で自転車と自動車との錯綜が</w:t>
      </w:r>
      <w:r w:rsidR="00C4616C">
        <w:rPr>
          <w:rFonts w:ascii="ＭＳ 明朝" w:eastAsia="ＭＳ 明朝" w:hAnsi="ＭＳ 明朝" w:hint="eastAsia"/>
        </w:rPr>
        <w:t>起きやす</w:t>
      </w:r>
      <w:r>
        <w:rPr>
          <w:rFonts w:ascii="ＭＳ 明朝" w:eastAsia="ＭＳ 明朝" w:hAnsi="ＭＳ 明朝" w:hint="eastAsia"/>
        </w:rPr>
        <w:t>く自転車の安全性も確保できないことから対策としては</w:t>
      </w:r>
      <w:r w:rsidR="001C216D">
        <w:rPr>
          <w:rFonts w:ascii="ＭＳ 明朝" w:eastAsia="ＭＳ 明朝" w:hAnsi="ＭＳ 明朝" w:hint="eastAsia"/>
        </w:rPr>
        <w:t>適切でない</w:t>
      </w:r>
      <w:r>
        <w:rPr>
          <w:rFonts w:ascii="ＭＳ 明朝" w:eastAsia="ＭＳ 明朝" w:hAnsi="ＭＳ 明朝" w:hint="eastAsia"/>
        </w:rPr>
        <w:t>ものと考えられる。</w:t>
      </w:r>
    </w:p>
    <w:p w:rsidR="000E1D3F" w:rsidRDefault="000E1D3F" w:rsidP="00E20701">
      <w:pPr>
        <w:widowControl/>
        <w:ind w:firstLineChars="100" w:firstLine="210"/>
        <w:jc w:val="left"/>
        <w:rPr>
          <w:rFonts w:ascii="ＭＳ 明朝" w:eastAsia="ＭＳ 明朝" w:hAnsi="ＭＳ 明朝"/>
        </w:rPr>
      </w:pPr>
      <w:r>
        <w:rPr>
          <w:rFonts w:ascii="ＭＳ 明朝" w:eastAsia="ＭＳ 明朝" w:hAnsi="ＭＳ 明朝" w:hint="eastAsia"/>
        </w:rPr>
        <w:lastRenderedPageBreak/>
        <w:t>その他最近自転車の存在が分からないという意見が自由回答にあり、別途筆者が行った視覚障害者へのヒアリング</w:t>
      </w:r>
      <w:r w:rsidR="000E5FB4" w:rsidRPr="000E5FB4">
        <w:rPr>
          <w:rFonts w:ascii="ＭＳ 明朝" w:eastAsia="ＭＳ 明朝" w:hAnsi="ＭＳ 明朝" w:hint="eastAsia"/>
          <w:vertAlign w:val="superscript"/>
        </w:rPr>
        <w:t>3)</w:t>
      </w:r>
      <w:r w:rsidR="00BB2E1D">
        <w:rPr>
          <w:rFonts w:ascii="ＭＳ 明朝" w:eastAsia="ＭＳ 明朝" w:hAnsi="ＭＳ 明朝" w:hint="eastAsia"/>
        </w:rPr>
        <w:t>でも同様な意見が聞かれた。</w:t>
      </w:r>
      <w:r w:rsidR="00482916">
        <w:rPr>
          <w:rFonts w:ascii="ＭＳ 明朝" w:eastAsia="ＭＳ 明朝" w:hAnsi="ＭＳ 明朝" w:hint="eastAsia"/>
        </w:rPr>
        <w:t>自転車文化センターの谷田貝一男氏によれば、フリーホイール内の爪が小さくなり</w:t>
      </w:r>
      <w:r w:rsidR="00BB2E1D">
        <w:rPr>
          <w:rFonts w:ascii="ＭＳ 明朝" w:eastAsia="ＭＳ 明朝" w:hAnsi="ＭＳ 明朝" w:hint="eastAsia"/>
        </w:rPr>
        <w:t>空転時の音が小さくなったこと、チェーンケースが小さく薄くなりチェーンがあたる音が小さくなったことが</w:t>
      </w:r>
      <w:r w:rsidR="00F1364E">
        <w:rPr>
          <w:rFonts w:ascii="ＭＳ 明朝" w:eastAsia="ＭＳ 明朝" w:hAnsi="ＭＳ 明朝" w:hint="eastAsia"/>
        </w:rPr>
        <w:t>原因ではないかとのことであった。</w:t>
      </w:r>
      <w:r w:rsidR="00E20701">
        <w:rPr>
          <w:rFonts w:ascii="ＭＳ 明朝" w:eastAsia="ＭＳ 明朝" w:hAnsi="ＭＳ 明朝" w:hint="eastAsia"/>
        </w:rPr>
        <w:t>対策としてはスポークに</w:t>
      </w:r>
      <w:r w:rsidR="00B16FA2">
        <w:rPr>
          <w:rFonts w:ascii="ＭＳ 明朝" w:eastAsia="ＭＳ 明朝" w:hAnsi="ＭＳ 明朝" w:hint="eastAsia"/>
        </w:rPr>
        <w:t>装着して低速時のみ音を発生する装置やベルの使用が考えられる。</w:t>
      </w:r>
      <w:r w:rsidR="00416913">
        <w:rPr>
          <w:rFonts w:ascii="ＭＳ 明朝" w:eastAsia="ＭＳ 明朝" w:hAnsi="ＭＳ 明朝" w:hint="eastAsia"/>
        </w:rPr>
        <w:t>ベルの使用は道路交通法第54条の警音器の不正使用、第63条の4第2項の歩行者優先違反に当たり禁止されているものであるが、視覚障害者には比較的好意的に受け取られている。</w:t>
      </w:r>
      <w:r w:rsidR="00821DFE">
        <w:rPr>
          <w:rFonts w:ascii="ＭＳ 明朝" w:eastAsia="ＭＳ 明朝" w:hAnsi="ＭＳ 明朝" w:hint="eastAsia"/>
        </w:rPr>
        <w:t>しかし「</w:t>
      </w:r>
      <w:r w:rsidR="00416913">
        <w:rPr>
          <w:rFonts w:ascii="ＭＳ 明朝" w:eastAsia="ＭＳ 明朝" w:hAnsi="ＭＳ 明朝" w:hint="eastAsia"/>
        </w:rPr>
        <w:t>どけという意味で不愉快</w:t>
      </w:r>
      <w:r w:rsidR="00821DFE">
        <w:rPr>
          <w:rFonts w:ascii="ＭＳ 明朝" w:eastAsia="ＭＳ 明朝" w:hAnsi="ＭＳ 明朝" w:hint="eastAsia"/>
        </w:rPr>
        <w:t>」</w:t>
      </w:r>
      <w:r w:rsidR="00416913">
        <w:rPr>
          <w:rFonts w:ascii="ＭＳ 明朝" w:eastAsia="ＭＳ 明朝" w:hAnsi="ＭＳ 明朝" w:hint="eastAsia"/>
        </w:rPr>
        <w:t>という意見も少なからずあった。</w:t>
      </w:r>
      <w:r w:rsidR="00821DFE">
        <w:rPr>
          <w:rFonts w:ascii="ＭＳ 明朝" w:eastAsia="ＭＳ 明朝" w:hAnsi="ＭＳ 明朝" w:hint="eastAsia"/>
        </w:rPr>
        <w:t>今後自転車の存在を音などで知らせる方法について検討が必要と考えられる。</w:t>
      </w:r>
    </w:p>
    <w:p w:rsidR="00911A3C" w:rsidRPr="00911A3C" w:rsidRDefault="00911A3C" w:rsidP="000B32EF">
      <w:pPr>
        <w:widowControl/>
        <w:ind w:firstLineChars="100" w:firstLine="210"/>
        <w:jc w:val="left"/>
        <w:rPr>
          <w:rFonts w:ascii="ＭＳ ゴシック" w:eastAsia="ＭＳ ゴシック" w:hAnsi="ＭＳ ゴシック"/>
        </w:rPr>
      </w:pPr>
    </w:p>
    <w:p w:rsidR="000B32EF" w:rsidRPr="00911A3C" w:rsidRDefault="00952770" w:rsidP="00595998">
      <w:pPr>
        <w:widowControl/>
        <w:jc w:val="left"/>
        <w:rPr>
          <w:rFonts w:ascii="ＭＳ ゴシック" w:eastAsia="ＭＳ ゴシック" w:hAnsi="ＭＳ ゴシック"/>
        </w:rPr>
      </w:pPr>
      <w:r>
        <w:rPr>
          <w:rFonts w:ascii="ＭＳ ゴシック" w:eastAsia="ＭＳ ゴシック" w:hAnsi="ＭＳ ゴシック" w:hint="eastAsia"/>
        </w:rPr>
        <w:t>７</w:t>
      </w:r>
      <w:r w:rsidR="000B32EF" w:rsidRPr="00911A3C">
        <w:rPr>
          <w:rFonts w:ascii="ＭＳ ゴシック" w:eastAsia="ＭＳ ゴシック" w:hAnsi="ＭＳ ゴシック" w:hint="eastAsia"/>
        </w:rPr>
        <w:t>．２</w:t>
      </w:r>
      <w:r w:rsidR="000E1D3F" w:rsidRPr="00911A3C">
        <w:rPr>
          <w:rFonts w:ascii="ＭＳ ゴシック" w:eastAsia="ＭＳ ゴシック" w:hAnsi="ＭＳ ゴシック" w:hint="eastAsia"/>
        </w:rPr>
        <w:t xml:space="preserve">　</w:t>
      </w:r>
      <w:r w:rsidR="000B32EF" w:rsidRPr="00911A3C">
        <w:rPr>
          <w:rFonts w:ascii="ＭＳ ゴシック" w:eastAsia="ＭＳ ゴシック" w:hAnsi="ＭＳ ゴシック" w:hint="eastAsia"/>
        </w:rPr>
        <w:t>停車中の自転車の問題</w:t>
      </w:r>
    </w:p>
    <w:p w:rsidR="000B32EF" w:rsidRDefault="000B32EF" w:rsidP="000B32EF">
      <w:pPr>
        <w:widowControl/>
        <w:ind w:firstLineChars="100" w:firstLine="210"/>
        <w:jc w:val="left"/>
        <w:rPr>
          <w:rFonts w:ascii="ＭＳ 明朝" w:eastAsia="ＭＳ 明朝" w:hAnsi="ＭＳ 明朝"/>
        </w:rPr>
      </w:pPr>
      <w:r>
        <w:rPr>
          <w:rFonts w:ascii="ＭＳ 明朝" w:eastAsia="ＭＳ 明朝" w:hAnsi="ＭＳ 明朝" w:hint="eastAsia"/>
        </w:rPr>
        <w:t>駐車中の自転車は、衝突による怪我・不快感・白杖などの持ち物の破損、衝突するのではないかとの恐れ、衝突して倒した自転車の処理</w:t>
      </w:r>
      <w:r w:rsidR="00696F8D">
        <w:rPr>
          <w:rFonts w:ascii="ＭＳ 明朝" w:eastAsia="ＭＳ 明朝" w:hAnsi="ＭＳ 明朝" w:hint="eastAsia"/>
        </w:rPr>
        <w:t>等と考えられる</w:t>
      </w:r>
      <w:r>
        <w:rPr>
          <w:rFonts w:ascii="ＭＳ 明朝" w:eastAsia="ＭＳ 明朝" w:hAnsi="ＭＳ 明朝" w:hint="eastAsia"/>
        </w:rPr>
        <w:t>。</w:t>
      </w:r>
      <w:r w:rsidR="00696F8D">
        <w:rPr>
          <w:rFonts w:ascii="ＭＳ 明朝" w:eastAsia="ＭＳ 明朝" w:hAnsi="ＭＳ 明朝" w:hint="eastAsia"/>
        </w:rPr>
        <w:t>走行している自転車より衝突経験が多く</w:t>
      </w:r>
      <w:r w:rsidR="00476FD8">
        <w:rPr>
          <w:rFonts w:ascii="ＭＳ 明朝" w:eastAsia="ＭＳ 明朝" w:hAnsi="ＭＳ 明朝" w:hint="eastAsia"/>
        </w:rPr>
        <w:t>、</w:t>
      </w:r>
      <w:r w:rsidR="009E3A3A">
        <w:rPr>
          <w:rFonts w:ascii="ＭＳ 明朝" w:eastAsia="ＭＳ 明朝" w:hAnsi="ＭＳ 明朝" w:hint="eastAsia"/>
        </w:rPr>
        <w:t>停ま</w:t>
      </w:r>
      <w:r w:rsidR="00476FD8">
        <w:rPr>
          <w:rFonts w:ascii="ＭＳ 明朝" w:eastAsia="ＭＳ 明朝" w:hAnsi="ＭＳ 明朝" w:hint="eastAsia"/>
        </w:rPr>
        <w:t>っている自転車で</w:t>
      </w:r>
      <w:r w:rsidR="009E3A3A">
        <w:rPr>
          <w:rFonts w:ascii="ＭＳ 明朝" w:eastAsia="ＭＳ 明朝" w:hAnsi="ＭＳ 明朝" w:hint="eastAsia"/>
        </w:rPr>
        <w:t>は</w:t>
      </w:r>
      <w:r w:rsidR="00476FD8">
        <w:rPr>
          <w:rFonts w:ascii="ＭＳ 明朝" w:eastAsia="ＭＳ 明朝" w:hAnsi="ＭＳ 明朝" w:hint="eastAsia"/>
        </w:rPr>
        <w:t>あるが</w:t>
      </w:r>
      <w:r w:rsidR="00696F8D">
        <w:rPr>
          <w:rFonts w:ascii="ＭＳ 明朝" w:eastAsia="ＭＳ 明朝" w:hAnsi="ＭＳ 明朝" w:hint="eastAsia"/>
        </w:rPr>
        <w:t>自由回答によれば足首をねん挫した者もありリスクとして軽視できない。誘導ブロック上に駐車した自転車への衝突も、衝突を経験した者の6割以上であり違法駐車の問題が大きい。危険を感じる場所で特に</w:t>
      </w:r>
      <w:r w:rsidR="000C5063">
        <w:rPr>
          <w:rFonts w:ascii="ＭＳ 明朝" w:eastAsia="ＭＳ 明朝" w:hAnsi="ＭＳ 明朝" w:hint="eastAsia"/>
        </w:rPr>
        <w:t>全盲者がスーパーや量販店付近、鉄道駅周辺をあげているのは違法駐車している自転車へのリスクを指摘しているものと考えられる。駐車</w:t>
      </w:r>
      <w:r w:rsidR="00696F8D">
        <w:rPr>
          <w:rFonts w:ascii="ＭＳ 明朝" w:eastAsia="ＭＳ 明朝" w:hAnsi="ＭＳ 明朝" w:hint="eastAsia"/>
        </w:rPr>
        <w:t>している自転車には全盲者の方が弱視者などそれ以外の視覚障害者より衝突の経験が多いため</w:t>
      </w:r>
      <w:r w:rsidR="00476FD8">
        <w:rPr>
          <w:rFonts w:ascii="ＭＳ 明朝" w:eastAsia="ＭＳ 明朝" w:hAnsi="ＭＳ 明朝" w:hint="eastAsia"/>
        </w:rPr>
        <w:t>より危険を感じているため</w:t>
      </w:r>
      <w:r w:rsidR="00696F8D">
        <w:rPr>
          <w:rFonts w:ascii="ＭＳ 明朝" w:eastAsia="ＭＳ 明朝" w:hAnsi="ＭＳ 明朝" w:hint="eastAsia"/>
        </w:rPr>
        <w:t>と考えられる。</w:t>
      </w:r>
    </w:p>
    <w:p w:rsidR="000C5063" w:rsidRDefault="009E3A3A" w:rsidP="000B32EF">
      <w:pPr>
        <w:widowControl/>
        <w:ind w:firstLineChars="100" w:firstLine="210"/>
        <w:jc w:val="left"/>
        <w:rPr>
          <w:rFonts w:ascii="ＭＳ 明朝" w:eastAsia="ＭＳ 明朝" w:hAnsi="ＭＳ 明朝"/>
        </w:rPr>
      </w:pPr>
      <w:r>
        <w:rPr>
          <w:rFonts w:ascii="ＭＳ 明朝" w:eastAsia="ＭＳ 明朝" w:hAnsi="ＭＳ 明朝" w:hint="eastAsia"/>
        </w:rPr>
        <w:t>対策は違法駐車の撤去と自転車駐車場の整備により違法駐車</w:t>
      </w:r>
      <w:r w:rsidR="000C5063">
        <w:rPr>
          <w:rFonts w:ascii="ＭＳ 明朝" w:eastAsia="ＭＳ 明朝" w:hAnsi="ＭＳ 明朝" w:hint="eastAsia"/>
        </w:rPr>
        <w:t>を無くすことである。自転車の違法駐車により視覚障害者がどれだけ被害をこうむっているか等を一般に広く広報することも必要と考えられる。</w:t>
      </w:r>
    </w:p>
    <w:p w:rsidR="000B32EF" w:rsidRPr="000B32EF" w:rsidRDefault="000B32EF" w:rsidP="00595998">
      <w:pPr>
        <w:widowControl/>
        <w:jc w:val="left"/>
        <w:rPr>
          <w:rFonts w:ascii="ＭＳ 明朝" w:eastAsia="ＭＳ 明朝" w:hAnsi="ＭＳ 明朝"/>
        </w:rPr>
      </w:pPr>
    </w:p>
    <w:p w:rsidR="000B32EF" w:rsidRPr="00911A3C" w:rsidRDefault="00952770" w:rsidP="00595998">
      <w:pPr>
        <w:widowControl/>
        <w:jc w:val="left"/>
        <w:rPr>
          <w:rFonts w:ascii="ＭＳ ゴシック" w:eastAsia="ＭＳ ゴシック" w:hAnsi="ＭＳ ゴシック"/>
        </w:rPr>
      </w:pPr>
      <w:r>
        <w:rPr>
          <w:rFonts w:ascii="ＭＳ ゴシック" w:eastAsia="ＭＳ ゴシック" w:hAnsi="ＭＳ ゴシック" w:hint="eastAsia"/>
        </w:rPr>
        <w:t>８</w:t>
      </w:r>
      <w:r w:rsidR="000C5063" w:rsidRPr="00911A3C">
        <w:rPr>
          <w:rFonts w:ascii="ＭＳ ゴシック" w:eastAsia="ＭＳ ゴシック" w:hAnsi="ＭＳ ゴシック" w:hint="eastAsia"/>
        </w:rPr>
        <w:t>．３　走行中の自転車と駐車中の自転車問題</w:t>
      </w:r>
    </w:p>
    <w:p w:rsidR="00AF2561" w:rsidRDefault="0063430A" w:rsidP="000264EB">
      <w:pPr>
        <w:widowControl/>
        <w:jc w:val="left"/>
        <w:rPr>
          <w:rFonts w:ascii="ＭＳ 明朝" w:eastAsia="ＭＳ 明朝" w:hAnsi="ＭＳ 明朝"/>
        </w:rPr>
      </w:pPr>
      <w:r>
        <w:rPr>
          <w:rFonts w:ascii="ＭＳ 明朝" w:eastAsia="ＭＳ 明朝" w:hAnsi="ＭＳ 明朝" w:hint="eastAsia"/>
        </w:rPr>
        <w:t xml:space="preserve">　自転車に関する</w:t>
      </w:r>
      <w:r w:rsidR="00F41692">
        <w:rPr>
          <w:rFonts w:ascii="ＭＳ 明朝" w:eastAsia="ＭＳ 明朝" w:hAnsi="ＭＳ 明朝" w:hint="eastAsia"/>
        </w:rPr>
        <w:t>リスクは走行中と駐車中の自転車</w:t>
      </w:r>
      <w:r w:rsidR="007E203C">
        <w:rPr>
          <w:rFonts w:ascii="ＭＳ 明朝" w:eastAsia="ＭＳ 明朝" w:hAnsi="ＭＳ 明朝" w:hint="eastAsia"/>
        </w:rPr>
        <w:t>に分けられるが、どちらに重点が置かれているかを分析してみたい。</w:t>
      </w:r>
      <w:r w:rsidR="00786800">
        <w:rPr>
          <w:rFonts w:ascii="ＭＳ 明朝" w:eastAsia="ＭＳ 明朝" w:hAnsi="ＭＳ 明朝" w:hint="eastAsia"/>
        </w:rPr>
        <w:t>本調査では両者を直接比較する質問はしなかったので、他の回答から考察してみる。</w:t>
      </w:r>
      <w:r w:rsidR="00711768">
        <w:rPr>
          <w:rFonts w:ascii="ＭＳ 明朝" w:eastAsia="ＭＳ 明朝" w:hAnsi="ＭＳ 明朝" w:hint="eastAsia"/>
        </w:rPr>
        <w:t>危険を感じる場所と</w:t>
      </w:r>
      <w:r w:rsidR="00740CB8">
        <w:rPr>
          <w:rFonts w:ascii="ＭＳ 明朝" w:eastAsia="ＭＳ 明朝" w:hAnsi="ＭＳ 明朝" w:hint="eastAsia"/>
        </w:rPr>
        <w:t>自転車への</w:t>
      </w:r>
      <w:r w:rsidR="00711768">
        <w:rPr>
          <w:rFonts w:ascii="ＭＳ 明朝" w:eastAsia="ＭＳ 明朝" w:hAnsi="ＭＳ 明朝" w:hint="eastAsia"/>
        </w:rPr>
        <w:t>要望の設問の回答からある程度走行中の自転車に関するものか、駐車中の自転車に関するものか</w:t>
      </w:r>
      <w:r w:rsidR="00AB1942">
        <w:rPr>
          <w:rFonts w:ascii="ＭＳ 明朝" w:eastAsia="ＭＳ 明朝" w:hAnsi="ＭＳ 明朝" w:hint="eastAsia"/>
        </w:rPr>
        <w:t>の</w:t>
      </w:r>
      <w:r w:rsidR="00711768">
        <w:rPr>
          <w:rFonts w:ascii="ＭＳ 明朝" w:eastAsia="ＭＳ 明朝" w:hAnsi="ＭＳ 明朝" w:hint="eastAsia"/>
        </w:rPr>
        <w:t>判断は可能であるが、選択肢がどちらかというと走行中の自転車に関するものが多く、これらの設問</w:t>
      </w:r>
      <w:r w:rsidR="00DC7C56">
        <w:rPr>
          <w:rFonts w:ascii="ＭＳ 明朝" w:eastAsia="ＭＳ 明朝" w:hAnsi="ＭＳ 明朝" w:hint="eastAsia"/>
        </w:rPr>
        <w:t>だけ</w:t>
      </w:r>
      <w:r w:rsidR="00711768">
        <w:rPr>
          <w:rFonts w:ascii="ＭＳ 明朝" w:eastAsia="ＭＳ 明朝" w:hAnsi="ＭＳ 明朝" w:hint="eastAsia"/>
        </w:rPr>
        <w:t>から判断することは難しい。そこで自由回答のキーワードから分析することとした。自由回答は全員が記入したものではないが自転車に関する意見、要望を</w:t>
      </w:r>
      <w:r w:rsidR="00FC2A3F">
        <w:rPr>
          <w:rFonts w:ascii="ＭＳ 明朝" w:eastAsia="ＭＳ 明朝" w:hAnsi="ＭＳ 明朝" w:hint="eastAsia"/>
        </w:rPr>
        <w:t>自由に</w:t>
      </w:r>
      <w:r w:rsidR="00711768">
        <w:rPr>
          <w:rFonts w:ascii="ＭＳ 明朝" w:eastAsia="ＭＳ 明朝" w:hAnsi="ＭＳ 明朝" w:hint="eastAsia"/>
        </w:rPr>
        <w:t>述べていただくようにしたので、これを分析することで</w:t>
      </w:r>
      <w:r w:rsidR="00DC7C56">
        <w:rPr>
          <w:rFonts w:ascii="ＭＳ 明朝" w:eastAsia="ＭＳ 明朝" w:hAnsi="ＭＳ 明朝" w:hint="eastAsia"/>
        </w:rPr>
        <w:t>視覚障害者の方が</w:t>
      </w:r>
      <w:r w:rsidR="00711768">
        <w:rPr>
          <w:rFonts w:ascii="ＭＳ 明朝" w:eastAsia="ＭＳ 明朝" w:hAnsi="ＭＳ 明朝" w:hint="eastAsia"/>
        </w:rPr>
        <w:t>どちらのリスクに関心があるかを知ることが可能と考えられる。</w:t>
      </w:r>
    </w:p>
    <w:p w:rsidR="00711768" w:rsidRDefault="00740CB8" w:rsidP="000264EB">
      <w:pPr>
        <w:widowControl/>
        <w:jc w:val="left"/>
        <w:rPr>
          <w:rFonts w:ascii="ＭＳ 明朝" w:eastAsia="ＭＳ 明朝" w:hAnsi="ＭＳ 明朝"/>
        </w:rPr>
      </w:pPr>
      <w:r w:rsidRPr="00043587">
        <w:rPr>
          <w:rFonts w:ascii="ＭＳ 明朝" w:eastAsia="ＭＳ 明朝" w:hAnsi="ＭＳ 明朝" w:hint="eastAsia"/>
          <w:b/>
        </w:rPr>
        <w:t xml:space="preserve">　図４</w:t>
      </w:r>
      <w:r w:rsidR="00043587" w:rsidRPr="00043587">
        <w:rPr>
          <w:rFonts w:ascii="ＭＳ 明朝" w:eastAsia="ＭＳ 明朝" w:hAnsi="ＭＳ 明朝" w:hint="eastAsia"/>
          <w:b/>
        </w:rPr>
        <w:t>４</w:t>
      </w:r>
      <w:r w:rsidR="00711768">
        <w:rPr>
          <w:rFonts w:ascii="ＭＳ 明朝" w:eastAsia="ＭＳ 明朝" w:hAnsi="ＭＳ 明朝" w:hint="eastAsia"/>
        </w:rPr>
        <w:t>に示した</w:t>
      </w:r>
      <w:r w:rsidR="00AB1942">
        <w:rPr>
          <w:rFonts w:ascii="ＭＳ 明朝" w:eastAsia="ＭＳ 明朝" w:hAnsi="ＭＳ 明朝" w:hint="eastAsia"/>
        </w:rPr>
        <w:t>自由回答の</w:t>
      </w:r>
      <w:r w:rsidR="000E5FB4">
        <w:rPr>
          <w:rFonts w:ascii="ＭＳ 明朝" w:eastAsia="ＭＳ 明朝" w:hAnsi="ＭＳ 明朝" w:hint="eastAsia"/>
        </w:rPr>
        <w:t>キーワードは</w:t>
      </w:r>
      <w:r w:rsidR="00711768">
        <w:rPr>
          <w:rFonts w:ascii="ＭＳ 明朝" w:eastAsia="ＭＳ 明朝" w:hAnsi="ＭＳ 明朝" w:hint="eastAsia"/>
        </w:rPr>
        <w:t>走行中の自転車、駐車中の自転車のど</w:t>
      </w:r>
      <w:r w:rsidR="00952770">
        <w:rPr>
          <w:rFonts w:ascii="ＭＳ 明朝" w:eastAsia="ＭＳ 明朝" w:hAnsi="ＭＳ 明朝" w:hint="eastAsia"/>
        </w:rPr>
        <w:t>ちらにも関連があるものもあり、完全には分離できない。そこで、</w:t>
      </w:r>
      <w:r w:rsidR="00952770" w:rsidRPr="00043587">
        <w:rPr>
          <w:rFonts w:ascii="ＭＳ 明朝" w:eastAsia="ＭＳ 明朝" w:hAnsi="ＭＳ 明朝" w:hint="eastAsia"/>
          <w:b/>
        </w:rPr>
        <w:t>表６</w:t>
      </w:r>
      <w:r w:rsidR="00711768">
        <w:rPr>
          <w:rFonts w:ascii="ＭＳ 明朝" w:eastAsia="ＭＳ 明朝" w:hAnsi="ＭＳ 明朝" w:hint="eastAsia"/>
        </w:rPr>
        <w:t>のようにキーワードと２つのリスクの関連表を作成して重みづけを行い、回答数をかけて合計し、走行中の自転車と</w:t>
      </w:r>
      <w:r w:rsidR="00711768">
        <w:rPr>
          <w:rFonts w:ascii="ＭＳ 明朝" w:eastAsia="ＭＳ 明朝" w:hAnsi="ＭＳ 明朝" w:hint="eastAsia"/>
        </w:rPr>
        <w:lastRenderedPageBreak/>
        <w:t>駐車中の自転車の関心度を</w:t>
      </w:r>
      <w:r w:rsidR="00DC7C56">
        <w:rPr>
          <w:rFonts w:ascii="ＭＳ 明朝" w:eastAsia="ＭＳ 明朝" w:hAnsi="ＭＳ 明朝" w:hint="eastAsia"/>
        </w:rPr>
        <w:t>数値化して</w:t>
      </w:r>
      <w:r w:rsidR="00711768">
        <w:rPr>
          <w:rFonts w:ascii="ＭＳ 明朝" w:eastAsia="ＭＳ 明朝" w:hAnsi="ＭＳ 明朝" w:hint="eastAsia"/>
        </w:rPr>
        <w:t>比較した。その結果走行中の自転車のスコアは123で、駐車中の自転車は6</w:t>
      </w:r>
      <w:r w:rsidR="0040369B">
        <w:rPr>
          <w:rFonts w:ascii="ＭＳ 明朝" w:eastAsia="ＭＳ 明朝" w:hAnsi="ＭＳ 明朝" w:hint="eastAsia"/>
        </w:rPr>
        <w:t>9</w:t>
      </w:r>
      <w:r w:rsidR="00711768">
        <w:rPr>
          <w:rFonts w:ascii="ＭＳ 明朝" w:eastAsia="ＭＳ 明朝" w:hAnsi="ＭＳ 明朝" w:hint="eastAsia"/>
        </w:rPr>
        <w:t>.5</w:t>
      </w:r>
      <w:r w:rsidR="00AB1942">
        <w:rPr>
          <w:rFonts w:ascii="ＭＳ 明朝" w:eastAsia="ＭＳ 明朝" w:hAnsi="ＭＳ 明朝" w:hint="eastAsia"/>
        </w:rPr>
        <w:t>となり、走行中の自転車は駐車中の自転車に比べ</w:t>
      </w:r>
      <w:r w:rsidR="00DC7C56">
        <w:rPr>
          <w:rFonts w:ascii="ＭＳ 明朝" w:eastAsia="ＭＳ 明朝" w:hAnsi="ＭＳ 明朝" w:hint="eastAsia"/>
        </w:rPr>
        <w:t>スコアで</w:t>
      </w:r>
      <w:r w:rsidR="00711768">
        <w:rPr>
          <w:rFonts w:ascii="ＭＳ 明朝" w:eastAsia="ＭＳ 明朝" w:hAnsi="ＭＳ 明朝" w:hint="eastAsia"/>
        </w:rPr>
        <w:t>倍近くの関心があることが明らかとなった。</w:t>
      </w:r>
    </w:p>
    <w:p w:rsidR="00711768" w:rsidRDefault="00D345DF" w:rsidP="000264EB">
      <w:pPr>
        <w:widowControl/>
        <w:jc w:val="left"/>
        <w:rPr>
          <w:rFonts w:ascii="ＭＳ 明朝" w:eastAsia="ＭＳ 明朝" w:hAnsi="ＭＳ 明朝"/>
        </w:rPr>
      </w:pPr>
      <w:r>
        <w:rPr>
          <w:rFonts w:ascii="ＭＳ 明朝" w:eastAsia="ＭＳ 明朝" w:hAnsi="ＭＳ 明朝" w:hint="eastAsia"/>
        </w:rPr>
        <w:t xml:space="preserve">　これから推測</w:t>
      </w:r>
      <w:r w:rsidR="00711768">
        <w:rPr>
          <w:rFonts w:ascii="ＭＳ 明朝" w:eastAsia="ＭＳ 明朝" w:hAnsi="ＭＳ 明朝" w:hint="eastAsia"/>
        </w:rPr>
        <w:t>すると、視覚障害者にとって主な自転車リスクは走行する自転車から生じているものと考えられる。</w:t>
      </w:r>
    </w:p>
    <w:p w:rsidR="00711768" w:rsidRDefault="00711768" w:rsidP="000264EB">
      <w:pPr>
        <w:widowControl/>
        <w:jc w:val="left"/>
        <w:rPr>
          <w:rFonts w:ascii="ＭＳ 明朝" w:eastAsia="ＭＳ 明朝" w:hAnsi="ＭＳ 明朝"/>
        </w:rPr>
      </w:pPr>
      <w:r>
        <w:rPr>
          <w:rFonts w:ascii="ＭＳ 明朝" w:eastAsia="ＭＳ 明朝" w:hAnsi="ＭＳ 明朝" w:hint="eastAsia"/>
        </w:rPr>
        <w:t xml:space="preserve">　</w:t>
      </w:r>
    </w:p>
    <w:p w:rsidR="00711768" w:rsidRPr="00043587" w:rsidRDefault="00FC2A3F" w:rsidP="00FC2A3F">
      <w:pPr>
        <w:widowControl/>
        <w:jc w:val="center"/>
        <w:rPr>
          <w:rFonts w:ascii="ＭＳ 明朝" w:eastAsia="ＭＳ 明朝" w:hAnsi="ＭＳ 明朝"/>
          <w:b/>
        </w:rPr>
      </w:pPr>
      <w:r w:rsidRPr="00043587">
        <w:rPr>
          <w:rFonts w:ascii="ＭＳ 明朝" w:eastAsia="ＭＳ 明朝" w:hAnsi="ＭＳ 明朝" w:hint="eastAsia"/>
          <w:b/>
        </w:rPr>
        <w:t>表</w:t>
      </w:r>
      <w:r w:rsidR="00952770" w:rsidRPr="00043587">
        <w:rPr>
          <w:rFonts w:ascii="ＭＳ 明朝" w:eastAsia="ＭＳ 明朝" w:hAnsi="ＭＳ 明朝" w:hint="eastAsia"/>
          <w:b/>
        </w:rPr>
        <w:t>６</w:t>
      </w:r>
      <w:r w:rsidRPr="00043587">
        <w:rPr>
          <w:rFonts w:ascii="ＭＳ 明朝" w:eastAsia="ＭＳ 明朝" w:hAnsi="ＭＳ 明朝" w:hint="eastAsia"/>
          <w:b/>
        </w:rPr>
        <w:t xml:space="preserve">　自由回答の走行中、駐車中のリスク分析</w:t>
      </w:r>
    </w:p>
    <w:tbl>
      <w:tblPr>
        <w:tblStyle w:val="a5"/>
        <w:tblW w:w="0" w:type="auto"/>
        <w:tblLook w:val="04A0" w:firstRow="1" w:lastRow="0" w:firstColumn="1" w:lastColumn="0" w:noHBand="0" w:noVBand="1"/>
      </w:tblPr>
      <w:tblGrid>
        <w:gridCol w:w="2395"/>
        <w:gridCol w:w="1275"/>
        <w:gridCol w:w="1273"/>
        <w:gridCol w:w="1414"/>
        <w:gridCol w:w="1132"/>
        <w:gridCol w:w="985"/>
      </w:tblGrid>
      <w:tr w:rsidR="00711768" w:rsidTr="002C2DB6">
        <w:tc>
          <w:tcPr>
            <w:tcW w:w="2395" w:type="dxa"/>
            <w:tcBorders>
              <w:top w:val="single" w:sz="12" w:space="0" w:color="auto"/>
              <w:left w:val="single" w:sz="12" w:space="0" w:color="auto"/>
              <w:bottom w:val="double" w:sz="4" w:space="0" w:color="auto"/>
              <w:right w:val="single" w:sz="12" w:space="0" w:color="auto"/>
              <w:tl2br w:val="single" w:sz="4" w:space="0" w:color="auto"/>
            </w:tcBorders>
          </w:tcPr>
          <w:p w:rsidR="002C2DB6" w:rsidRDefault="002C2DB6" w:rsidP="00595998">
            <w:pPr>
              <w:widowControl/>
              <w:jc w:val="left"/>
              <w:rPr>
                <w:rFonts w:ascii="ＭＳ 明朝" w:eastAsia="ＭＳ 明朝" w:hAnsi="ＭＳ 明朝"/>
              </w:rPr>
            </w:pPr>
            <w:r>
              <w:rPr>
                <w:rFonts w:ascii="ＭＳ 明朝" w:eastAsia="ＭＳ 明朝" w:hAnsi="ＭＳ 明朝" w:hint="eastAsia"/>
              </w:rPr>
              <w:t xml:space="preserve">　　　　　　　　項目</w:t>
            </w:r>
          </w:p>
          <w:p w:rsidR="00711768" w:rsidRDefault="00DC7C56" w:rsidP="00595998">
            <w:pPr>
              <w:widowControl/>
              <w:jc w:val="left"/>
              <w:rPr>
                <w:rFonts w:ascii="ＭＳ 明朝" w:eastAsia="ＭＳ 明朝" w:hAnsi="ＭＳ 明朝"/>
              </w:rPr>
            </w:pPr>
            <w:r>
              <w:rPr>
                <w:rFonts w:ascii="ＭＳ 明朝" w:eastAsia="ＭＳ 明朝" w:hAnsi="ＭＳ 明朝" w:hint="eastAsia"/>
              </w:rPr>
              <w:t>キーワード</w:t>
            </w:r>
          </w:p>
        </w:tc>
        <w:tc>
          <w:tcPr>
            <w:tcW w:w="1275" w:type="dxa"/>
            <w:tcBorders>
              <w:top w:val="single" w:sz="12" w:space="0" w:color="auto"/>
              <w:left w:val="single" w:sz="12" w:space="0" w:color="auto"/>
              <w:bottom w:val="double" w:sz="4" w:space="0" w:color="auto"/>
              <w:right w:val="single" w:sz="12" w:space="0" w:color="auto"/>
            </w:tcBorders>
          </w:tcPr>
          <w:p w:rsidR="00711768" w:rsidRDefault="00711768" w:rsidP="00595998">
            <w:pPr>
              <w:widowControl/>
              <w:jc w:val="left"/>
              <w:rPr>
                <w:rFonts w:ascii="ＭＳ 明朝" w:eastAsia="ＭＳ 明朝" w:hAnsi="ＭＳ 明朝"/>
              </w:rPr>
            </w:pPr>
            <w:r>
              <w:rPr>
                <w:rFonts w:ascii="ＭＳ 明朝" w:eastAsia="ＭＳ 明朝" w:hAnsi="ＭＳ 明朝" w:hint="eastAsia"/>
              </w:rPr>
              <w:t>①回答</w:t>
            </w:r>
            <w:r w:rsidR="0040369B">
              <w:rPr>
                <w:rFonts w:ascii="ＭＳ 明朝" w:eastAsia="ＭＳ 明朝" w:hAnsi="ＭＳ 明朝" w:hint="eastAsia"/>
              </w:rPr>
              <w:t>者</w:t>
            </w:r>
            <w:r>
              <w:rPr>
                <w:rFonts w:ascii="ＭＳ 明朝" w:eastAsia="ＭＳ 明朝" w:hAnsi="ＭＳ 明朝" w:hint="eastAsia"/>
              </w:rPr>
              <w:t>数</w:t>
            </w:r>
          </w:p>
        </w:tc>
        <w:tc>
          <w:tcPr>
            <w:tcW w:w="1273" w:type="dxa"/>
            <w:tcBorders>
              <w:top w:val="single" w:sz="12" w:space="0" w:color="auto"/>
              <w:left w:val="single" w:sz="12" w:space="0" w:color="auto"/>
              <w:bottom w:val="double" w:sz="4" w:space="0" w:color="auto"/>
            </w:tcBorders>
          </w:tcPr>
          <w:p w:rsidR="00711768" w:rsidRDefault="00711768" w:rsidP="00595998">
            <w:pPr>
              <w:widowControl/>
              <w:jc w:val="left"/>
              <w:rPr>
                <w:rFonts w:ascii="ＭＳ 明朝" w:eastAsia="ＭＳ 明朝" w:hAnsi="ＭＳ 明朝"/>
              </w:rPr>
            </w:pPr>
            <w:r>
              <w:rPr>
                <w:rFonts w:ascii="ＭＳ 明朝" w:eastAsia="ＭＳ 明朝" w:hAnsi="ＭＳ 明朝" w:hint="eastAsia"/>
              </w:rPr>
              <w:t>②走行中自転車の重み</w:t>
            </w:r>
          </w:p>
        </w:tc>
        <w:tc>
          <w:tcPr>
            <w:tcW w:w="1414" w:type="dxa"/>
            <w:tcBorders>
              <w:top w:val="single" w:sz="12" w:space="0" w:color="auto"/>
              <w:bottom w:val="double" w:sz="4" w:space="0" w:color="auto"/>
              <w:right w:val="single" w:sz="12" w:space="0" w:color="auto"/>
            </w:tcBorders>
          </w:tcPr>
          <w:p w:rsidR="00711768" w:rsidRDefault="00711768" w:rsidP="00595998">
            <w:pPr>
              <w:widowControl/>
              <w:jc w:val="left"/>
              <w:rPr>
                <w:rFonts w:ascii="ＭＳ 明朝" w:eastAsia="ＭＳ 明朝" w:hAnsi="ＭＳ 明朝"/>
              </w:rPr>
            </w:pPr>
            <w:r>
              <w:rPr>
                <w:rFonts w:ascii="ＭＳ 明朝" w:eastAsia="ＭＳ 明朝" w:hAnsi="ＭＳ 明朝" w:hint="eastAsia"/>
              </w:rPr>
              <w:t>③駐車中自転車の重み</w:t>
            </w:r>
          </w:p>
        </w:tc>
        <w:tc>
          <w:tcPr>
            <w:tcW w:w="1132" w:type="dxa"/>
            <w:tcBorders>
              <w:top w:val="single" w:sz="12" w:space="0" w:color="auto"/>
              <w:left w:val="single" w:sz="12" w:space="0" w:color="auto"/>
              <w:bottom w:val="double" w:sz="4" w:space="0" w:color="auto"/>
            </w:tcBorders>
          </w:tcPr>
          <w:p w:rsidR="00711768" w:rsidRDefault="00711768" w:rsidP="00595998">
            <w:pPr>
              <w:widowControl/>
              <w:jc w:val="left"/>
              <w:rPr>
                <w:rFonts w:ascii="ＭＳ 明朝" w:eastAsia="ＭＳ 明朝" w:hAnsi="ＭＳ 明朝"/>
              </w:rPr>
            </w:pPr>
            <w:r>
              <w:rPr>
                <w:rFonts w:ascii="ＭＳ 明朝" w:eastAsia="ＭＳ 明朝" w:hAnsi="ＭＳ 明朝" w:hint="eastAsia"/>
              </w:rPr>
              <w:t>④</w:t>
            </w:r>
          </w:p>
          <w:p w:rsidR="00711768" w:rsidRDefault="00711768" w:rsidP="00595998">
            <w:pPr>
              <w:widowControl/>
              <w:jc w:val="left"/>
              <w:rPr>
                <w:rFonts w:ascii="ＭＳ 明朝" w:eastAsia="ＭＳ 明朝" w:hAnsi="ＭＳ 明朝"/>
              </w:rPr>
            </w:pPr>
            <w:r>
              <w:rPr>
                <w:rFonts w:ascii="ＭＳ 明朝" w:eastAsia="ＭＳ 明朝" w:hAnsi="ＭＳ 明朝" w:hint="eastAsia"/>
              </w:rPr>
              <w:t>①×</w:t>
            </w:r>
            <w:r w:rsidR="00FC2A3F">
              <w:rPr>
                <w:rFonts w:ascii="ＭＳ 明朝" w:eastAsia="ＭＳ 明朝" w:hAnsi="ＭＳ 明朝" w:hint="eastAsia"/>
              </w:rPr>
              <w:t>②</w:t>
            </w:r>
          </w:p>
        </w:tc>
        <w:tc>
          <w:tcPr>
            <w:tcW w:w="985" w:type="dxa"/>
            <w:tcBorders>
              <w:top w:val="single" w:sz="12" w:space="0" w:color="auto"/>
              <w:bottom w:val="double" w:sz="4" w:space="0" w:color="auto"/>
              <w:right w:val="single" w:sz="12" w:space="0" w:color="auto"/>
            </w:tcBorders>
          </w:tcPr>
          <w:p w:rsidR="00711768" w:rsidRDefault="00FC2A3F" w:rsidP="00595998">
            <w:pPr>
              <w:widowControl/>
              <w:jc w:val="left"/>
              <w:rPr>
                <w:rFonts w:ascii="ＭＳ 明朝" w:eastAsia="ＭＳ 明朝" w:hAnsi="ＭＳ 明朝"/>
              </w:rPr>
            </w:pPr>
            <w:r>
              <w:rPr>
                <w:rFonts w:ascii="ＭＳ 明朝" w:eastAsia="ＭＳ 明朝" w:hAnsi="ＭＳ 明朝" w:hint="eastAsia"/>
              </w:rPr>
              <w:t>⑤</w:t>
            </w:r>
          </w:p>
          <w:p w:rsidR="00FC2A3F" w:rsidRDefault="00FC2A3F" w:rsidP="00595998">
            <w:pPr>
              <w:widowControl/>
              <w:jc w:val="left"/>
              <w:rPr>
                <w:rFonts w:ascii="ＭＳ 明朝" w:eastAsia="ＭＳ 明朝" w:hAnsi="ＭＳ 明朝"/>
              </w:rPr>
            </w:pPr>
            <w:r>
              <w:rPr>
                <w:rFonts w:ascii="ＭＳ 明朝" w:eastAsia="ＭＳ 明朝" w:hAnsi="ＭＳ 明朝" w:hint="eastAsia"/>
              </w:rPr>
              <w:t>①×③</w:t>
            </w:r>
          </w:p>
        </w:tc>
      </w:tr>
      <w:tr w:rsidR="00FC2A3F" w:rsidTr="002C2DB6">
        <w:tc>
          <w:tcPr>
            <w:tcW w:w="2395" w:type="dxa"/>
            <w:tcBorders>
              <w:top w:val="double" w:sz="4" w:space="0" w:color="auto"/>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歩道</w:t>
            </w:r>
          </w:p>
        </w:tc>
        <w:tc>
          <w:tcPr>
            <w:tcW w:w="1275" w:type="dxa"/>
            <w:tcBorders>
              <w:top w:val="double" w:sz="4" w:space="0" w:color="auto"/>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22</w:t>
            </w:r>
          </w:p>
        </w:tc>
        <w:tc>
          <w:tcPr>
            <w:tcW w:w="1273" w:type="dxa"/>
            <w:tcBorders>
              <w:top w:val="double" w:sz="4" w:space="0" w:color="auto"/>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top w:val="double" w:sz="4"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132" w:type="dxa"/>
            <w:tcBorders>
              <w:top w:val="double" w:sz="4" w:space="0" w:color="auto"/>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22</w:t>
            </w:r>
          </w:p>
        </w:tc>
        <w:tc>
          <w:tcPr>
            <w:tcW w:w="985" w:type="dxa"/>
            <w:tcBorders>
              <w:top w:val="double" w:sz="4"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22</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スピード・速度</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12</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0</w:t>
            </w:r>
          </w:p>
        </w:tc>
        <w:tc>
          <w:tcPr>
            <w:tcW w:w="1132" w:type="dxa"/>
            <w:tcBorders>
              <w:lef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2</w:t>
            </w:r>
          </w:p>
        </w:tc>
        <w:tc>
          <w:tcPr>
            <w:tcW w:w="985"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白杖</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11</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1</w:t>
            </w:r>
          </w:p>
        </w:tc>
        <w:tc>
          <w:tcPr>
            <w:tcW w:w="1132" w:type="dxa"/>
            <w:tcBorders>
              <w:lef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1</w:t>
            </w:r>
          </w:p>
        </w:tc>
        <w:tc>
          <w:tcPr>
            <w:tcW w:w="985"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11</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危険・こわい</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11</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0.5</w:t>
            </w:r>
          </w:p>
        </w:tc>
        <w:tc>
          <w:tcPr>
            <w:tcW w:w="1132" w:type="dxa"/>
            <w:tcBorders>
              <w:lef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1</w:t>
            </w:r>
          </w:p>
        </w:tc>
        <w:tc>
          <w:tcPr>
            <w:tcW w:w="985" w:type="dxa"/>
            <w:tcBorders>
              <w:righ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5.5</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駐輪</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10</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車道</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10</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0</w:t>
            </w:r>
          </w:p>
        </w:tc>
        <w:tc>
          <w:tcPr>
            <w:tcW w:w="1132" w:type="dxa"/>
            <w:tcBorders>
              <w:lef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10</w:t>
            </w:r>
          </w:p>
        </w:tc>
        <w:tc>
          <w:tcPr>
            <w:tcW w:w="985" w:type="dxa"/>
            <w:tcBorders>
              <w:righ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法</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10</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0</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マナー</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9</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132" w:type="dxa"/>
            <w:tcBorders>
              <w:lef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9</w:t>
            </w:r>
          </w:p>
        </w:tc>
        <w:tc>
          <w:tcPr>
            <w:tcW w:w="985" w:type="dxa"/>
            <w:tcBorders>
              <w:righ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9</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点字ブロック</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8</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8</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タンデム</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6</w:t>
            </w:r>
          </w:p>
        </w:tc>
        <w:tc>
          <w:tcPr>
            <w:tcW w:w="1273" w:type="dxa"/>
            <w:tcBorders>
              <w:lef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0</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0</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ベル</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6</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6</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スマホ</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6</w:t>
            </w:r>
          </w:p>
        </w:tc>
        <w:tc>
          <w:tcPr>
            <w:tcW w:w="1273" w:type="dxa"/>
            <w:tcBorders>
              <w:lef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6</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ルール</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取締</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警察</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5</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無灯火</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4</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4</w:t>
            </w:r>
          </w:p>
        </w:tc>
        <w:tc>
          <w:tcPr>
            <w:tcW w:w="985" w:type="dxa"/>
            <w:tcBorders>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2C2DB6">
        <w:tc>
          <w:tcPr>
            <w:tcW w:w="2395" w:type="dxa"/>
            <w:tcBorders>
              <w:left w:val="single" w:sz="12"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罰</w:t>
            </w:r>
          </w:p>
        </w:tc>
        <w:tc>
          <w:tcPr>
            <w:tcW w:w="1275" w:type="dxa"/>
            <w:tcBorders>
              <w:left w:val="single" w:sz="12"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4</w:t>
            </w:r>
          </w:p>
        </w:tc>
        <w:tc>
          <w:tcPr>
            <w:tcW w:w="1273"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right w:val="single" w:sz="12" w:space="0" w:color="auto"/>
            </w:tcBorders>
          </w:tcPr>
          <w:p w:rsidR="00FC2A3F" w:rsidRPr="00FC2A3F" w:rsidRDefault="009A7477" w:rsidP="004D34E3">
            <w:pPr>
              <w:jc w:val="center"/>
              <w:rPr>
                <w:rFonts w:ascii="ＭＳ 明朝" w:eastAsia="ＭＳ 明朝" w:hAnsi="ＭＳ 明朝"/>
              </w:rPr>
            </w:pPr>
            <w:r>
              <w:rPr>
                <w:rFonts w:ascii="ＭＳ 明朝" w:eastAsia="ＭＳ 明朝" w:hAnsi="ＭＳ 明朝" w:hint="eastAsia"/>
              </w:rPr>
              <w:t>1</w:t>
            </w:r>
          </w:p>
        </w:tc>
        <w:tc>
          <w:tcPr>
            <w:tcW w:w="1132" w:type="dxa"/>
            <w:tcBorders>
              <w:lef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4</w:t>
            </w:r>
          </w:p>
        </w:tc>
        <w:tc>
          <w:tcPr>
            <w:tcW w:w="985" w:type="dxa"/>
            <w:tcBorders>
              <w:righ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hint="eastAsia"/>
              </w:rPr>
              <w:t>4</w:t>
            </w:r>
          </w:p>
        </w:tc>
      </w:tr>
      <w:tr w:rsidR="00FC2A3F" w:rsidTr="002C2DB6">
        <w:tc>
          <w:tcPr>
            <w:tcW w:w="2395" w:type="dxa"/>
            <w:tcBorders>
              <w:left w:val="single" w:sz="12" w:space="0" w:color="auto"/>
              <w:bottom w:val="double" w:sz="4" w:space="0" w:color="auto"/>
              <w:right w:val="single" w:sz="12" w:space="0" w:color="auto"/>
            </w:tcBorders>
          </w:tcPr>
          <w:p w:rsidR="00FC2A3F" w:rsidRPr="00FC2A3F" w:rsidRDefault="00FC2A3F" w:rsidP="00740CB8">
            <w:pPr>
              <w:jc w:val="center"/>
              <w:rPr>
                <w:rFonts w:ascii="ＭＳ 明朝" w:eastAsia="ＭＳ 明朝" w:hAnsi="ＭＳ 明朝"/>
              </w:rPr>
            </w:pPr>
            <w:r w:rsidRPr="00FC2A3F">
              <w:rPr>
                <w:rFonts w:ascii="ＭＳ 明朝" w:eastAsia="ＭＳ 明朝" w:hAnsi="ＭＳ 明朝" w:hint="eastAsia"/>
              </w:rPr>
              <w:t>自転車レーン</w:t>
            </w:r>
          </w:p>
        </w:tc>
        <w:tc>
          <w:tcPr>
            <w:tcW w:w="1275" w:type="dxa"/>
            <w:tcBorders>
              <w:left w:val="single" w:sz="12" w:space="0" w:color="auto"/>
              <w:bottom w:val="double" w:sz="4"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3</w:t>
            </w:r>
          </w:p>
        </w:tc>
        <w:tc>
          <w:tcPr>
            <w:tcW w:w="1273" w:type="dxa"/>
            <w:tcBorders>
              <w:left w:val="single" w:sz="12" w:space="0" w:color="auto"/>
              <w:bottom w:val="double" w:sz="4"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w:t>
            </w:r>
          </w:p>
        </w:tc>
        <w:tc>
          <w:tcPr>
            <w:tcW w:w="1414" w:type="dxa"/>
            <w:tcBorders>
              <w:bottom w:val="double" w:sz="4"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c>
          <w:tcPr>
            <w:tcW w:w="1132" w:type="dxa"/>
            <w:tcBorders>
              <w:left w:val="single" w:sz="12" w:space="0" w:color="auto"/>
              <w:bottom w:val="double" w:sz="4"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3</w:t>
            </w:r>
          </w:p>
        </w:tc>
        <w:tc>
          <w:tcPr>
            <w:tcW w:w="985" w:type="dxa"/>
            <w:tcBorders>
              <w:bottom w:val="double" w:sz="4" w:space="0" w:color="auto"/>
              <w:right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0</w:t>
            </w:r>
          </w:p>
        </w:tc>
      </w:tr>
      <w:tr w:rsidR="00FC2A3F" w:rsidTr="0040369B">
        <w:tc>
          <w:tcPr>
            <w:tcW w:w="6357" w:type="dxa"/>
            <w:gridSpan w:val="4"/>
            <w:tcBorders>
              <w:top w:val="double" w:sz="4" w:space="0" w:color="auto"/>
              <w:left w:val="single" w:sz="12" w:space="0" w:color="auto"/>
              <w:bottom w:val="single" w:sz="12" w:space="0" w:color="auto"/>
              <w:right w:val="single" w:sz="12" w:space="0" w:color="auto"/>
            </w:tcBorders>
          </w:tcPr>
          <w:p w:rsidR="00FC2A3F" w:rsidRPr="00FC2A3F" w:rsidRDefault="00FC2A3F" w:rsidP="00943001">
            <w:pPr>
              <w:jc w:val="center"/>
              <w:rPr>
                <w:rFonts w:ascii="ＭＳ 明朝" w:eastAsia="ＭＳ 明朝" w:hAnsi="ＭＳ 明朝"/>
              </w:rPr>
            </w:pPr>
            <w:r>
              <w:rPr>
                <w:rFonts w:ascii="ＭＳ 明朝" w:eastAsia="ＭＳ 明朝" w:hAnsi="ＭＳ 明朝" w:hint="eastAsia"/>
              </w:rPr>
              <w:t>合計</w:t>
            </w:r>
          </w:p>
        </w:tc>
        <w:tc>
          <w:tcPr>
            <w:tcW w:w="1132" w:type="dxa"/>
            <w:tcBorders>
              <w:top w:val="double" w:sz="4" w:space="0" w:color="auto"/>
              <w:left w:val="single" w:sz="12" w:space="0" w:color="auto"/>
              <w:bottom w:val="single" w:sz="12" w:space="0" w:color="auto"/>
            </w:tcBorders>
          </w:tcPr>
          <w:p w:rsidR="00FC2A3F" w:rsidRPr="00FC2A3F" w:rsidRDefault="00FC2A3F" w:rsidP="004D34E3">
            <w:pPr>
              <w:jc w:val="center"/>
              <w:rPr>
                <w:rFonts w:ascii="ＭＳ 明朝" w:eastAsia="ＭＳ 明朝" w:hAnsi="ＭＳ 明朝"/>
              </w:rPr>
            </w:pPr>
            <w:r w:rsidRPr="00FC2A3F">
              <w:rPr>
                <w:rFonts w:ascii="ＭＳ 明朝" w:eastAsia="ＭＳ 明朝" w:hAnsi="ＭＳ 明朝"/>
              </w:rPr>
              <w:t>123</w:t>
            </w:r>
          </w:p>
        </w:tc>
        <w:tc>
          <w:tcPr>
            <w:tcW w:w="985" w:type="dxa"/>
            <w:tcBorders>
              <w:top w:val="double" w:sz="4" w:space="0" w:color="auto"/>
              <w:bottom w:val="single" w:sz="12" w:space="0" w:color="auto"/>
              <w:right w:val="single" w:sz="12" w:space="0" w:color="auto"/>
            </w:tcBorders>
          </w:tcPr>
          <w:p w:rsidR="00FC2A3F" w:rsidRPr="00FC2A3F" w:rsidRDefault="00494BAF" w:rsidP="004D34E3">
            <w:pPr>
              <w:jc w:val="center"/>
              <w:rPr>
                <w:rFonts w:ascii="ＭＳ 明朝" w:eastAsia="ＭＳ 明朝" w:hAnsi="ＭＳ 明朝"/>
              </w:rPr>
            </w:pPr>
            <w:r>
              <w:rPr>
                <w:rFonts w:ascii="ＭＳ 明朝" w:eastAsia="ＭＳ 明朝" w:hAnsi="ＭＳ 明朝"/>
              </w:rPr>
              <w:t>6</w:t>
            </w:r>
            <w:r>
              <w:rPr>
                <w:rFonts w:ascii="ＭＳ 明朝" w:eastAsia="ＭＳ 明朝" w:hAnsi="ＭＳ 明朝" w:hint="eastAsia"/>
              </w:rPr>
              <w:t>9</w:t>
            </w:r>
            <w:r w:rsidR="00FC2A3F" w:rsidRPr="00FC2A3F">
              <w:rPr>
                <w:rFonts w:ascii="ＭＳ 明朝" w:eastAsia="ＭＳ 明朝" w:hAnsi="ＭＳ 明朝"/>
              </w:rPr>
              <w:t>.5</w:t>
            </w:r>
          </w:p>
        </w:tc>
      </w:tr>
    </w:tbl>
    <w:p w:rsidR="00711768" w:rsidRDefault="00711768" w:rsidP="00595998">
      <w:pPr>
        <w:widowControl/>
        <w:jc w:val="left"/>
        <w:rPr>
          <w:rFonts w:ascii="ＭＳ 明朝" w:eastAsia="ＭＳ 明朝" w:hAnsi="ＭＳ 明朝"/>
        </w:rPr>
      </w:pPr>
    </w:p>
    <w:p w:rsidR="00255B5E" w:rsidRDefault="00255B5E">
      <w:pPr>
        <w:widowControl/>
        <w:jc w:val="left"/>
        <w:rPr>
          <w:rFonts w:ascii="ＭＳ 明朝" w:eastAsia="ＭＳ 明朝" w:hAnsi="ＭＳ 明朝"/>
        </w:rPr>
      </w:pPr>
      <w:r>
        <w:rPr>
          <w:rFonts w:ascii="ＭＳ 明朝" w:eastAsia="ＭＳ 明朝" w:hAnsi="ＭＳ 明朝" w:hint="eastAsia"/>
        </w:rPr>
        <w:t>参考文献</w:t>
      </w:r>
    </w:p>
    <w:p w:rsidR="00255B5E" w:rsidRDefault="00255B5E" w:rsidP="00255B5E">
      <w:pPr>
        <w:widowControl/>
        <w:jc w:val="left"/>
        <w:rPr>
          <w:rFonts w:ascii="ＭＳ 明朝" w:eastAsia="ＭＳ 明朝" w:hAnsi="ＭＳ 明朝"/>
        </w:rPr>
      </w:pPr>
      <w:r>
        <w:rPr>
          <w:rFonts w:ascii="ＭＳ 明朝" w:eastAsia="ＭＳ 明朝" w:hAnsi="ＭＳ 明朝" w:hint="eastAsia"/>
        </w:rPr>
        <w:t>１）</w:t>
      </w:r>
      <w:r w:rsidRPr="00255B5E">
        <w:rPr>
          <w:rFonts w:ascii="ＭＳ 明朝" w:eastAsia="ＭＳ 明朝" w:hAnsi="ＭＳ 明朝" w:hint="eastAsia"/>
        </w:rPr>
        <w:t>海老澤綾一：自転車の通行位置及び自転車関与事故の経年変化に関する一考察―環七通りを対象に―、第</w:t>
      </w:r>
      <w:r w:rsidRPr="00255B5E">
        <w:rPr>
          <w:rFonts w:ascii="ＭＳ 明朝" w:eastAsia="ＭＳ 明朝" w:hAnsi="ＭＳ 明朝"/>
        </w:rPr>
        <w:t>36 回交通工学研究発表会講演集、CD-ROM、2016 年8 月</w:t>
      </w:r>
    </w:p>
    <w:p w:rsidR="000E5FB4" w:rsidRDefault="00255B5E" w:rsidP="00255B5E">
      <w:pPr>
        <w:widowControl/>
        <w:jc w:val="left"/>
        <w:rPr>
          <w:rFonts w:ascii="ＭＳ 明朝" w:eastAsia="ＭＳ 明朝" w:hAnsi="ＭＳ 明朝"/>
        </w:rPr>
      </w:pPr>
      <w:r>
        <w:rPr>
          <w:rFonts w:ascii="ＭＳ 明朝" w:eastAsia="ＭＳ 明朝" w:hAnsi="ＭＳ 明朝" w:hint="eastAsia"/>
        </w:rPr>
        <w:t>２）</w:t>
      </w:r>
      <w:r w:rsidRPr="00255B5E">
        <w:rPr>
          <w:rFonts w:ascii="ＭＳ 明朝" w:eastAsia="ＭＳ 明朝" w:hAnsi="ＭＳ 明朝" w:hint="eastAsia"/>
        </w:rPr>
        <w:t>横関俊也：歩道のある道路における自転車関連事故の傾向について，月刊交通，</w:t>
      </w:r>
      <w:r w:rsidRPr="00255B5E">
        <w:rPr>
          <w:rFonts w:ascii="ＭＳ 明朝" w:eastAsia="ＭＳ 明朝" w:hAnsi="ＭＳ 明朝"/>
        </w:rPr>
        <w:t>pp.88-98，2013年10月</w:t>
      </w:r>
    </w:p>
    <w:p w:rsidR="0003380D" w:rsidRDefault="000E5FB4" w:rsidP="00255B5E">
      <w:pPr>
        <w:widowControl/>
        <w:jc w:val="left"/>
        <w:rPr>
          <w:rFonts w:ascii="ＭＳ 明朝" w:eastAsia="ＭＳ 明朝" w:hAnsi="ＭＳ 明朝"/>
        </w:rPr>
      </w:pPr>
      <w:r>
        <w:rPr>
          <w:rFonts w:ascii="ＭＳ 明朝" w:eastAsia="ＭＳ 明朝" w:hAnsi="ＭＳ 明朝" w:hint="eastAsia"/>
        </w:rPr>
        <w:t>３）文京区視覚しょうがい者協会でのヒアリング、2016年7月11日</w:t>
      </w:r>
      <w:r w:rsidR="0003380D">
        <w:rPr>
          <w:rFonts w:ascii="ＭＳ 明朝" w:eastAsia="ＭＳ 明朝" w:hAnsi="ＭＳ 明朝"/>
        </w:rPr>
        <w:br w:type="page"/>
      </w:r>
    </w:p>
    <w:p w:rsidR="00086E22" w:rsidRPr="00911A3C" w:rsidRDefault="00952770" w:rsidP="00595998">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８</w:t>
      </w:r>
      <w:r w:rsidR="00C92550" w:rsidRPr="00911A3C">
        <w:rPr>
          <w:rFonts w:ascii="ＭＳ ゴシック" w:eastAsia="ＭＳ ゴシック" w:hAnsi="ＭＳ ゴシック" w:hint="eastAsia"/>
        </w:rPr>
        <w:t>．</w:t>
      </w:r>
      <w:r w:rsidR="00086E22" w:rsidRPr="00911A3C">
        <w:rPr>
          <w:rFonts w:ascii="ＭＳ ゴシック" w:eastAsia="ＭＳ ゴシック" w:hAnsi="ＭＳ ゴシック" w:hint="eastAsia"/>
        </w:rPr>
        <w:t>まとめ</w:t>
      </w:r>
    </w:p>
    <w:p w:rsidR="00AE2D29" w:rsidRDefault="00AE2D29" w:rsidP="000150D8">
      <w:pPr>
        <w:widowControl/>
        <w:ind w:firstLineChars="100" w:firstLine="210"/>
        <w:jc w:val="left"/>
        <w:rPr>
          <w:rFonts w:ascii="ＭＳ 明朝" w:eastAsia="ＭＳ 明朝" w:hAnsi="ＭＳ 明朝"/>
        </w:rPr>
      </w:pPr>
    </w:p>
    <w:p w:rsidR="000150D8" w:rsidRPr="000150D8" w:rsidRDefault="009A781B" w:rsidP="000150D8">
      <w:pPr>
        <w:widowControl/>
        <w:ind w:firstLineChars="100" w:firstLine="210"/>
        <w:jc w:val="left"/>
        <w:rPr>
          <w:rFonts w:ascii="ＭＳ 明朝" w:eastAsia="ＭＳ 明朝" w:hAnsi="ＭＳ 明朝"/>
        </w:rPr>
      </w:pPr>
      <w:r w:rsidRPr="009A781B">
        <w:rPr>
          <w:rFonts w:ascii="ＭＳ 明朝" w:eastAsia="ＭＳ 明朝" w:hAnsi="ＭＳ 明朝" w:hint="eastAsia"/>
        </w:rPr>
        <w:t>視覚障害者にとって歩道上を走る自転車は歩行の大きな障害であることが改めて確認された</w:t>
      </w:r>
      <w:r w:rsidR="00FC1176">
        <w:rPr>
          <w:rFonts w:ascii="ＭＳ 明朝" w:eastAsia="ＭＳ 明朝" w:hAnsi="ＭＳ 明朝" w:hint="eastAsia"/>
        </w:rPr>
        <w:t>。</w:t>
      </w:r>
      <w:r w:rsidRPr="009A781B">
        <w:rPr>
          <w:rFonts w:ascii="ＭＳ 明朝" w:eastAsia="ＭＳ 明朝" w:hAnsi="ＭＳ 明朝" w:hint="eastAsia"/>
        </w:rPr>
        <w:t>怪我をする者も衝突経験者の</w:t>
      </w:r>
      <w:r w:rsidRPr="009A781B">
        <w:rPr>
          <w:rFonts w:ascii="ＭＳ 明朝" w:eastAsia="ＭＳ 明朝" w:hAnsi="ＭＳ 明朝"/>
        </w:rPr>
        <w:t>1 割</w:t>
      </w:r>
      <w:r w:rsidR="00FC1176">
        <w:rPr>
          <w:rFonts w:ascii="ＭＳ 明朝" w:eastAsia="ＭＳ 明朝" w:hAnsi="ＭＳ 明朝" w:hint="eastAsia"/>
        </w:rPr>
        <w:t>以上</w:t>
      </w:r>
      <w:r w:rsidRPr="009A781B">
        <w:rPr>
          <w:rFonts w:ascii="ＭＳ 明朝" w:eastAsia="ＭＳ 明朝" w:hAnsi="ＭＳ 明朝"/>
        </w:rPr>
        <w:t>もあ</w:t>
      </w:r>
      <w:r w:rsidRPr="009A781B">
        <w:rPr>
          <w:rFonts w:ascii="ＭＳ 明朝" w:eastAsia="ＭＳ 明朝" w:hAnsi="ＭＳ 明朝" w:hint="eastAsia"/>
        </w:rPr>
        <w:t>り、視覚障害者の歩行にとっ</w:t>
      </w:r>
      <w:r w:rsidR="000150D8">
        <w:rPr>
          <w:rFonts w:ascii="ＭＳ 明朝" w:eastAsia="ＭＳ 明朝" w:hAnsi="ＭＳ 明朝" w:hint="eastAsia"/>
        </w:rPr>
        <w:t>て重要な白杖が自転車により被害を受けていることが明らかとなった。</w:t>
      </w:r>
      <w:r w:rsidRPr="009A781B">
        <w:rPr>
          <w:rFonts w:ascii="ＭＳ 明朝" w:eastAsia="ＭＳ 明朝" w:hAnsi="ＭＳ 明朝" w:hint="eastAsia"/>
        </w:rPr>
        <w:t>白杖の被害は歩行者との衝突では通常生じない</w:t>
      </w:r>
      <w:r w:rsidR="00EE5D4C">
        <w:rPr>
          <w:rFonts w:ascii="ＭＳ 明朝" w:eastAsia="ＭＳ 明朝" w:hAnsi="ＭＳ 明朝" w:hint="eastAsia"/>
        </w:rPr>
        <w:t>もので、スポークに巻き込まれる自転車特有の被害形態と考えられる。</w:t>
      </w:r>
      <w:r w:rsidRPr="009A781B">
        <w:rPr>
          <w:rFonts w:ascii="ＭＳ 明朝" w:eastAsia="ＭＳ 明朝" w:hAnsi="ＭＳ 明朝" w:hint="eastAsia"/>
        </w:rPr>
        <w:t>自由意見には「自転車にひやりとしたことは数知れず」との意見もあり</w:t>
      </w:r>
      <w:r w:rsidR="00EE5D4C">
        <w:rPr>
          <w:rFonts w:ascii="ＭＳ 明朝" w:eastAsia="ＭＳ 明朝" w:hAnsi="ＭＳ 明朝" w:hint="eastAsia"/>
        </w:rPr>
        <w:t>、</w:t>
      </w:r>
      <w:r w:rsidR="000150D8">
        <w:rPr>
          <w:rFonts w:ascii="ＭＳ 明朝" w:eastAsia="ＭＳ 明朝" w:hAnsi="ＭＳ 明朝" w:hint="eastAsia"/>
        </w:rPr>
        <w:t>大きな事故は少なくても</w:t>
      </w:r>
      <w:r w:rsidRPr="009A781B">
        <w:rPr>
          <w:rFonts w:ascii="ＭＳ 明朝" w:eastAsia="ＭＳ 明朝" w:hAnsi="ＭＳ 明朝" w:hint="eastAsia"/>
        </w:rPr>
        <w:t>視覚障害者が自転車と接触する機会はかなり多いものと考えられる。アンケート調査の結果視覚障</w:t>
      </w:r>
      <w:r w:rsidR="000150D8">
        <w:rPr>
          <w:rFonts w:ascii="ＭＳ 明朝" w:eastAsia="ＭＳ 明朝" w:hAnsi="ＭＳ 明朝" w:hint="eastAsia"/>
        </w:rPr>
        <w:t>害者が特に歩道上の自転車を危険と感じていることが明らかとなった。</w:t>
      </w:r>
      <w:r w:rsidRPr="009A781B">
        <w:rPr>
          <w:rFonts w:ascii="ＭＳ 明朝" w:eastAsia="ＭＳ 明朝" w:hAnsi="ＭＳ 明朝"/>
        </w:rPr>
        <w:t>1 年間</w:t>
      </w:r>
      <w:r w:rsidRPr="009A781B">
        <w:rPr>
          <w:rFonts w:ascii="ＭＳ 明朝" w:eastAsia="ＭＳ 明朝" w:hAnsi="ＭＳ 明朝" w:hint="eastAsia"/>
        </w:rPr>
        <w:t>で衝突経験がある者は</w:t>
      </w:r>
      <w:r w:rsidRPr="009A781B">
        <w:rPr>
          <w:rFonts w:ascii="ＭＳ 明朝" w:eastAsia="ＭＳ 明朝" w:hAnsi="ＭＳ 明朝"/>
        </w:rPr>
        <w:t>3 割以上で、衝突箇所は歩道上が</w:t>
      </w:r>
      <w:r w:rsidR="000150D8">
        <w:rPr>
          <w:rFonts w:ascii="ＭＳ 明朝" w:eastAsia="ＭＳ 明朝" w:hAnsi="ＭＳ 明朝" w:hint="eastAsia"/>
        </w:rPr>
        <w:t>多く、正面から衝突している例が健常者より多い。</w:t>
      </w:r>
      <w:r w:rsidRPr="009A781B">
        <w:rPr>
          <w:rFonts w:ascii="ＭＳ 明朝" w:eastAsia="ＭＳ 明朝" w:hAnsi="ＭＳ 明朝" w:hint="eastAsia"/>
        </w:rPr>
        <w:t>これは自転車が歩道上で対向歩行者は道を譲るとの期</w:t>
      </w:r>
      <w:r w:rsidR="000150D8">
        <w:rPr>
          <w:rFonts w:ascii="ＭＳ 明朝" w:eastAsia="ＭＳ 明朝" w:hAnsi="ＭＳ 明朝" w:hint="eastAsia"/>
        </w:rPr>
        <w:t>待をしながら走行していることを意味しており、明らかな違反である。衝突した自転車の約6割は謝らず立</w:t>
      </w:r>
      <w:r w:rsidR="00EE5D4C">
        <w:rPr>
          <w:rFonts w:ascii="ＭＳ 明朝" w:eastAsia="ＭＳ 明朝" w:hAnsi="ＭＳ 明朝" w:hint="eastAsia"/>
        </w:rPr>
        <w:t>ち</w:t>
      </w:r>
      <w:r w:rsidR="000150D8">
        <w:rPr>
          <w:rFonts w:ascii="ＭＳ 明朝" w:eastAsia="ＭＳ 明朝" w:hAnsi="ＭＳ 明朝" w:hint="eastAsia"/>
        </w:rPr>
        <w:t>去っているが、被害を受けてもこの割合は変わらない。</w:t>
      </w:r>
      <w:r w:rsidR="00626CB1">
        <w:rPr>
          <w:rFonts w:ascii="ＭＳ 明朝" w:eastAsia="ＭＳ 明朝" w:hAnsi="ＭＳ 明朝" w:hint="eastAsia"/>
        </w:rPr>
        <w:t>停車</w:t>
      </w:r>
      <w:r w:rsidRPr="009A781B">
        <w:rPr>
          <w:rFonts w:ascii="ＭＳ 明朝" w:eastAsia="ＭＳ 明朝" w:hAnsi="ＭＳ 明朝" w:hint="eastAsia"/>
        </w:rPr>
        <w:t>中の自転車への衝突は走行中の自転車への衝突より多</w:t>
      </w:r>
      <w:r w:rsidR="000150D8">
        <w:rPr>
          <w:rFonts w:ascii="ＭＳ 明朝" w:eastAsia="ＭＳ 明朝" w:hAnsi="ＭＳ 明朝" w:hint="eastAsia"/>
        </w:rPr>
        <w:t>く、歩道上が多い。</w:t>
      </w:r>
      <w:r w:rsidR="00626CB1">
        <w:rPr>
          <w:rFonts w:ascii="ＭＳ 明朝" w:eastAsia="ＭＳ 明朝" w:hAnsi="ＭＳ 明朝" w:hint="eastAsia"/>
        </w:rPr>
        <w:t>走行中の自転車との衝突は年齢が若いほど多いこと、停車</w:t>
      </w:r>
      <w:r w:rsidR="000150D8" w:rsidRPr="009A781B">
        <w:rPr>
          <w:rFonts w:ascii="ＭＳ 明朝" w:eastAsia="ＭＳ 明朝" w:hAnsi="ＭＳ 明朝" w:hint="eastAsia"/>
        </w:rPr>
        <w:t>中</w:t>
      </w:r>
      <w:r w:rsidR="000150D8">
        <w:rPr>
          <w:rFonts w:ascii="ＭＳ 明朝" w:eastAsia="ＭＳ 明朝" w:hAnsi="ＭＳ 明朝" w:hint="eastAsia"/>
        </w:rPr>
        <w:t>の自転車には年齢が若いほど、全盲者ほど、</w:t>
      </w:r>
      <w:r w:rsidR="005F2D02">
        <w:rPr>
          <w:rFonts w:ascii="ＭＳ 明朝" w:eastAsia="ＭＳ 明朝" w:hAnsi="ＭＳ 明朝" w:hint="eastAsia"/>
        </w:rPr>
        <w:t>居住地が積雪寒冷地でないほど、</w:t>
      </w:r>
      <w:r w:rsidR="000150D8">
        <w:rPr>
          <w:rFonts w:ascii="ＭＳ 明朝" w:eastAsia="ＭＳ 明朝" w:hAnsi="ＭＳ 明朝" w:hint="eastAsia"/>
        </w:rPr>
        <w:t>外出頻度が高いほど多いことが明らかとなった。</w:t>
      </w:r>
      <w:r w:rsidR="00626CB1">
        <w:rPr>
          <w:rFonts w:ascii="ＭＳ 明朝" w:eastAsia="ＭＳ 明朝" w:hAnsi="ＭＳ 明朝" w:hint="eastAsia"/>
        </w:rPr>
        <w:t>走行中の自転車に衝突している者は高い率で停車</w:t>
      </w:r>
      <w:r w:rsidR="00787AA0">
        <w:rPr>
          <w:rFonts w:ascii="ＭＳ 明朝" w:eastAsia="ＭＳ 明朝" w:hAnsi="ＭＳ 明朝" w:hint="eastAsia"/>
        </w:rPr>
        <w:t>中の自転車にも衝突しており、両者には共通の要因があるものと考えられる。</w:t>
      </w:r>
    </w:p>
    <w:p w:rsidR="009E3A3A" w:rsidRDefault="009E3A3A" w:rsidP="009E3A3A">
      <w:pPr>
        <w:ind w:firstLineChars="100" w:firstLine="210"/>
        <w:jc w:val="left"/>
        <w:rPr>
          <w:rFonts w:ascii="ＭＳ 明朝" w:eastAsia="ＭＳ 明朝" w:hAnsi="ＭＳ 明朝"/>
          <w:szCs w:val="21"/>
        </w:rPr>
      </w:pPr>
      <w:r>
        <w:rPr>
          <w:rFonts w:ascii="ＭＳ 明朝" w:eastAsia="ＭＳ 明朝" w:hAnsi="ＭＳ 明朝" w:hint="eastAsia"/>
        </w:rPr>
        <w:t>自由回答の分析の結果視覚障害者は停車中の自転車よりも走行中の自転車によりリスクを感じていることが明らかとなった。</w:t>
      </w:r>
    </w:p>
    <w:p w:rsidR="000150D8" w:rsidRDefault="009A781B" w:rsidP="000150D8">
      <w:pPr>
        <w:widowControl/>
        <w:ind w:firstLineChars="100" w:firstLine="210"/>
        <w:jc w:val="left"/>
        <w:rPr>
          <w:rFonts w:ascii="ＭＳ 明朝" w:eastAsia="ＭＳ 明朝" w:hAnsi="ＭＳ 明朝"/>
        </w:rPr>
      </w:pPr>
      <w:r w:rsidRPr="009A781B">
        <w:rPr>
          <w:rFonts w:ascii="ＭＳ 明朝" w:eastAsia="ＭＳ 明朝" w:hAnsi="ＭＳ 明朝" w:hint="eastAsia"/>
        </w:rPr>
        <w:t>ベルの使用は自転車の存在が分かるため大方</w:t>
      </w:r>
      <w:r w:rsidR="000150D8">
        <w:rPr>
          <w:rFonts w:ascii="ＭＳ 明朝" w:eastAsia="ＭＳ 明朝" w:hAnsi="ＭＳ 明朝" w:hint="eastAsia"/>
        </w:rPr>
        <w:t>の者が肯定的であるが、どけという意味で不愉快という意見もあった。</w:t>
      </w:r>
      <w:r w:rsidRPr="009A781B">
        <w:rPr>
          <w:rFonts w:ascii="ＭＳ 明朝" w:eastAsia="ＭＳ 明朝" w:hAnsi="ＭＳ 明朝" w:hint="eastAsia"/>
        </w:rPr>
        <w:t>元々ベルの使用は道路交通法第</w:t>
      </w:r>
      <w:r w:rsidRPr="009A781B">
        <w:rPr>
          <w:rFonts w:ascii="ＭＳ 明朝" w:eastAsia="ＭＳ 明朝" w:hAnsi="ＭＳ 明朝"/>
        </w:rPr>
        <w:t>54 条警音器の</w:t>
      </w:r>
      <w:r w:rsidRPr="009A781B">
        <w:rPr>
          <w:rFonts w:ascii="ＭＳ 明朝" w:eastAsia="ＭＳ 明朝" w:hAnsi="ＭＳ 明朝" w:hint="eastAsia"/>
        </w:rPr>
        <w:t>使用等、第</w:t>
      </w:r>
      <w:r w:rsidRPr="009A781B">
        <w:rPr>
          <w:rFonts w:ascii="ＭＳ 明朝" w:eastAsia="ＭＳ 明朝" w:hAnsi="ＭＳ 明朝"/>
        </w:rPr>
        <w:t>63 条の4 第2 項の歩行者の優先に違反する</w:t>
      </w:r>
      <w:r w:rsidR="000150D8">
        <w:rPr>
          <w:rFonts w:ascii="ＭＳ 明朝" w:eastAsia="ＭＳ 明朝" w:hAnsi="ＭＳ 明朝" w:hint="eastAsia"/>
        </w:rPr>
        <w:t>が、視覚障害者に対するベルの使用は検討の余地があると考えられる。</w:t>
      </w:r>
    </w:p>
    <w:p w:rsidR="009077E8" w:rsidRDefault="000150D8" w:rsidP="000150D8">
      <w:pPr>
        <w:widowControl/>
        <w:ind w:firstLineChars="100" w:firstLine="210"/>
        <w:jc w:val="left"/>
        <w:rPr>
          <w:rFonts w:ascii="ＭＳ 明朝" w:eastAsia="ＭＳ 明朝" w:hAnsi="ＭＳ 明朝"/>
        </w:rPr>
      </w:pPr>
      <w:r>
        <w:rPr>
          <w:rFonts w:ascii="ＭＳ 明朝" w:eastAsia="ＭＳ 明朝" w:hAnsi="ＭＳ 明朝" w:hint="eastAsia"/>
        </w:rPr>
        <w:t>自転車の</w:t>
      </w:r>
      <w:r w:rsidR="009A781B" w:rsidRPr="009A781B">
        <w:rPr>
          <w:rFonts w:ascii="ＭＳ 明朝" w:eastAsia="ＭＳ 明朝" w:hAnsi="ＭＳ 明朝" w:hint="eastAsia"/>
        </w:rPr>
        <w:t>歩道通行の是非は、歩道通行はやむをえない、歩道上で分離する</w:t>
      </w:r>
      <w:r>
        <w:rPr>
          <w:rFonts w:ascii="ＭＳ 明朝" w:eastAsia="ＭＳ 明朝" w:hAnsi="ＭＳ 明朝" w:hint="eastAsia"/>
        </w:rPr>
        <w:t>という意見</w:t>
      </w:r>
      <w:r w:rsidR="009A781B" w:rsidRPr="009A781B">
        <w:rPr>
          <w:rFonts w:ascii="ＭＳ 明朝" w:eastAsia="ＭＳ 明朝" w:hAnsi="ＭＳ 明朝" w:hint="eastAsia"/>
        </w:rPr>
        <w:t>が全体の</w:t>
      </w:r>
      <w:r w:rsidR="009A781B" w:rsidRPr="009A781B">
        <w:rPr>
          <w:rFonts w:ascii="ＭＳ 明朝" w:eastAsia="ＭＳ 明朝" w:hAnsi="ＭＳ 明朝"/>
        </w:rPr>
        <w:t>4 分の3 近くあり</w:t>
      </w:r>
      <w:r w:rsidR="00EE5D4C">
        <w:rPr>
          <w:rFonts w:ascii="ＭＳ 明朝" w:eastAsia="ＭＳ 明朝" w:hAnsi="ＭＳ 明朝" w:hint="eastAsia"/>
        </w:rPr>
        <w:t>、</w:t>
      </w:r>
      <w:r w:rsidR="009A781B" w:rsidRPr="009A781B">
        <w:rPr>
          <w:rFonts w:ascii="ＭＳ 明朝" w:eastAsia="ＭＳ 明朝" w:hAnsi="ＭＳ 明朝"/>
        </w:rPr>
        <w:t>自転車の歩道通行</w:t>
      </w:r>
      <w:r w:rsidR="009A781B" w:rsidRPr="009A781B">
        <w:rPr>
          <w:rFonts w:ascii="ＭＳ 明朝" w:eastAsia="ＭＳ 明朝" w:hAnsi="ＭＳ 明朝" w:hint="eastAsia"/>
        </w:rPr>
        <w:t>は視覚障害者にとって危ないが、自転車も車</w:t>
      </w:r>
      <w:r>
        <w:rPr>
          <w:rFonts w:ascii="ＭＳ 明朝" w:eastAsia="ＭＳ 明朝" w:hAnsi="ＭＳ 明朝" w:hint="eastAsia"/>
        </w:rPr>
        <w:t>道通行では危険というバランス感覚から述べているものと考えられる。</w:t>
      </w:r>
      <w:r w:rsidR="009077E8">
        <w:rPr>
          <w:rFonts w:ascii="ＭＳ 明朝" w:eastAsia="ＭＳ 明朝" w:hAnsi="ＭＳ 明朝" w:hint="eastAsia"/>
        </w:rPr>
        <w:t>ただし自転車の歩道通行は自動車からは見えにくいため出会い頭事故が多く、車道と比べて安全の優位性はないことが最近の研究で明</w:t>
      </w:r>
      <w:r w:rsidR="00AE2D29">
        <w:rPr>
          <w:rFonts w:ascii="ＭＳ 明朝" w:eastAsia="ＭＳ 明朝" w:hAnsi="ＭＳ 明朝" w:hint="eastAsia"/>
        </w:rPr>
        <w:t>らかにされており、視覚障害者の方もこの点の認識が必要と思われ、自転車の歩道通行禁止を強く訴えてゆく必要がある。</w:t>
      </w:r>
    </w:p>
    <w:p w:rsidR="009A781B" w:rsidRPr="009A781B" w:rsidRDefault="009A781B" w:rsidP="000150D8">
      <w:pPr>
        <w:widowControl/>
        <w:ind w:firstLineChars="100" w:firstLine="210"/>
        <w:jc w:val="left"/>
        <w:rPr>
          <w:rFonts w:ascii="ＭＳ 明朝" w:eastAsia="ＭＳ 明朝" w:hAnsi="ＭＳ 明朝"/>
        </w:rPr>
      </w:pPr>
      <w:r w:rsidRPr="009A781B">
        <w:rPr>
          <w:rFonts w:ascii="ＭＳ 明朝" w:eastAsia="ＭＳ 明朝" w:hAnsi="ＭＳ 明朝" w:hint="eastAsia"/>
        </w:rPr>
        <w:t>最近</w:t>
      </w:r>
      <w:r w:rsidRPr="009A781B">
        <w:rPr>
          <w:rFonts w:ascii="ＭＳ 明朝" w:eastAsia="ＭＳ 明朝" w:hAnsi="ＭＳ 明朝"/>
        </w:rPr>
        <w:t xml:space="preserve"> 5 年間の自転車の安全性の変化は危険・やや危険</w:t>
      </w:r>
      <w:r w:rsidRPr="009A781B">
        <w:rPr>
          <w:rFonts w:ascii="ＭＳ 明朝" w:eastAsia="ＭＳ 明朝" w:hAnsi="ＭＳ 明朝" w:hint="eastAsia"/>
        </w:rPr>
        <w:t>とした者が</w:t>
      </w:r>
      <w:r w:rsidRPr="009A781B">
        <w:rPr>
          <w:rFonts w:ascii="ＭＳ 明朝" w:eastAsia="ＭＳ 明朝" w:hAnsi="ＭＳ 明朝"/>
        </w:rPr>
        <w:t>5 割を超えており、危険の変化の原因につい</w:t>
      </w:r>
      <w:r w:rsidR="000150D8">
        <w:rPr>
          <w:rFonts w:ascii="ＭＳ 明朝" w:eastAsia="ＭＳ 明朝" w:hAnsi="ＭＳ 明朝" w:hint="eastAsia"/>
        </w:rPr>
        <w:t>てさらに詳しく調査する必要がある。</w:t>
      </w:r>
      <w:r w:rsidRPr="009A781B">
        <w:rPr>
          <w:rFonts w:ascii="ＭＳ 明朝" w:eastAsia="ＭＳ 明朝" w:hAnsi="ＭＳ 明朝" w:hint="eastAsia"/>
        </w:rPr>
        <w:t>自転車対策はルールやマナーの向上な</w:t>
      </w:r>
      <w:r w:rsidR="000150D8">
        <w:rPr>
          <w:rFonts w:ascii="ＭＳ 明朝" w:eastAsia="ＭＳ 明朝" w:hAnsi="ＭＳ 明朝" w:hint="eastAsia"/>
        </w:rPr>
        <w:t>どソフト対策が望まれており、ハード対策の要望は比較的少なかった。</w:t>
      </w:r>
      <w:r w:rsidRPr="009A781B">
        <w:rPr>
          <w:rFonts w:ascii="ＭＳ 明朝" w:eastAsia="ＭＳ 明朝" w:hAnsi="ＭＳ 明朝"/>
        </w:rPr>
        <w:t xml:space="preserve"> </w:t>
      </w:r>
    </w:p>
    <w:p w:rsidR="00086E22" w:rsidRDefault="009A781B" w:rsidP="009A781B">
      <w:pPr>
        <w:widowControl/>
        <w:ind w:firstLineChars="100" w:firstLine="210"/>
        <w:jc w:val="left"/>
        <w:rPr>
          <w:rFonts w:ascii="ＭＳ 明朝" w:eastAsia="ＭＳ 明朝" w:hAnsi="ＭＳ 明朝"/>
        </w:rPr>
      </w:pPr>
      <w:r w:rsidRPr="009A781B">
        <w:rPr>
          <w:rFonts w:ascii="ＭＳ 明朝" w:eastAsia="ＭＳ 明朝" w:hAnsi="ＭＳ 明朝" w:hint="eastAsia"/>
        </w:rPr>
        <w:t>今後現地観測を行うなどさらに視覚障害者と自転車の関係について調査を進めるとともに、車椅子利用者や、聴覚障害者など他の障害者や、高齢者等交通弱者と歩道上の自転車との関係を明</w:t>
      </w:r>
      <w:r w:rsidR="000150D8">
        <w:rPr>
          <w:rFonts w:ascii="ＭＳ 明朝" w:eastAsia="ＭＳ 明朝" w:hAnsi="ＭＳ 明朝" w:hint="eastAsia"/>
        </w:rPr>
        <w:t>らかにし、自転車の歩道通行の是非について問うて行きたい。</w:t>
      </w:r>
    </w:p>
    <w:p w:rsidR="00086E22" w:rsidRPr="00911A3C" w:rsidRDefault="00086E22" w:rsidP="00595998">
      <w:pPr>
        <w:widowControl/>
        <w:jc w:val="left"/>
        <w:rPr>
          <w:rFonts w:ascii="ＭＳ ゴシック" w:eastAsia="ＭＳ ゴシック" w:hAnsi="ＭＳ ゴシック"/>
        </w:rPr>
      </w:pPr>
      <w:r w:rsidRPr="00911A3C">
        <w:rPr>
          <w:rFonts w:ascii="ＭＳ ゴシック" w:eastAsia="ＭＳ ゴシック" w:hAnsi="ＭＳ ゴシック" w:hint="eastAsia"/>
        </w:rPr>
        <w:lastRenderedPageBreak/>
        <w:t>謝辞</w:t>
      </w:r>
    </w:p>
    <w:p w:rsidR="00D16860" w:rsidRDefault="00D16860" w:rsidP="00BB361E">
      <w:pPr>
        <w:widowControl/>
        <w:ind w:firstLineChars="100" w:firstLine="210"/>
        <w:jc w:val="left"/>
        <w:rPr>
          <w:rFonts w:ascii="ＭＳ 明朝" w:eastAsia="ＭＳ 明朝" w:hAnsi="ＭＳ 明朝"/>
        </w:rPr>
      </w:pPr>
    </w:p>
    <w:p w:rsidR="00595998" w:rsidRDefault="00086E22" w:rsidP="00BB361E">
      <w:pPr>
        <w:widowControl/>
        <w:ind w:firstLineChars="100" w:firstLine="210"/>
        <w:jc w:val="left"/>
        <w:rPr>
          <w:rFonts w:ascii="ＭＳ 明朝" w:eastAsia="ＭＳ 明朝" w:hAnsi="ＭＳ 明朝"/>
        </w:rPr>
      </w:pPr>
      <w:r w:rsidRPr="00086E22">
        <w:rPr>
          <w:rFonts w:ascii="ＭＳ 明朝" w:eastAsia="ＭＳ 明朝" w:hAnsi="ＭＳ 明朝" w:hint="eastAsia"/>
        </w:rPr>
        <w:t>多忙の中、ヒアリングに応じていただいた日本盲人会</w:t>
      </w:r>
      <w:r>
        <w:rPr>
          <w:rFonts w:ascii="ＭＳ 明朝" w:eastAsia="ＭＳ 明朝" w:hAnsi="ＭＳ 明朝" w:hint="eastAsia"/>
        </w:rPr>
        <w:t>連合</w:t>
      </w:r>
      <w:r w:rsidRPr="00086E22">
        <w:rPr>
          <w:rFonts w:ascii="ＭＳ 明朝" w:eastAsia="ＭＳ 明朝" w:hAnsi="ＭＳ 明朝" w:hint="eastAsia"/>
        </w:rPr>
        <w:t>会の皆様、アンケートに回答いただいた皆様方に感謝</w:t>
      </w:r>
      <w:r>
        <w:rPr>
          <w:rFonts w:ascii="ＭＳ 明朝" w:eastAsia="ＭＳ 明朝" w:hAnsi="ＭＳ 明朝" w:hint="eastAsia"/>
        </w:rPr>
        <w:t>します。</w:t>
      </w: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BB361E" w:rsidP="00BB361E">
      <w:pPr>
        <w:widowControl/>
        <w:jc w:val="left"/>
        <w:rPr>
          <w:rFonts w:ascii="ＭＳ 明朝" w:eastAsia="ＭＳ 明朝" w:hAnsi="ＭＳ 明朝"/>
        </w:rPr>
      </w:pPr>
    </w:p>
    <w:p w:rsidR="00BB361E" w:rsidRDefault="00A42960" w:rsidP="00BB361E">
      <w:pPr>
        <w:widowControl/>
        <w:jc w:val="left"/>
        <w:rPr>
          <w:rFonts w:ascii="ＭＳ 明朝" w:eastAsia="ＭＳ 明朝" w:hAnsi="ＭＳ 明朝"/>
        </w:rPr>
      </w:pPr>
      <w:r>
        <w:rPr>
          <w:rFonts w:ascii="ＭＳ 明朝" w:eastAsia="ＭＳ 明朝" w:hAnsi="ＭＳ 明朝" w:hint="eastAsia"/>
        </w:rPr>
        <w:t>本研究に関する</w:t>
      </w:r>
      <w:r w:rsidR="00BB361E">
        <w:rPr>
          <w:rFonts w:ascii="ＭＳ 明朝" w:eastAsia="ＭＳ 明朝" w:hAnsi="ＭＳ 明朝" w:hint="eastAsia"/>
        </w:rPr>
        <w:t>連絡先</w:t>
      </w:r>
    </w:p>
    <w:p w:rsidR="00BB361E" w:rsidRDefault="00BB361E" w:rsidP="00BB361E">
      <w:pPr>
        <w:widowControl/>
        <w:jc w:val="left"/>
        <w:rPr>
          <w:rFonts w:ascii="ＭＳ 明朝" w:eastAsia="ＭＳ 明朝" w:hAnsi="ＭＳ 明朝"/>
        </w:rPr>
      </w:pPr>
      <w:r>
        <w:rPr>
          <w:rFonts w:ascii="ＭＳ 明朝" w:eastAsia="ＭＳ 明朝" w:hAnsi="ＭＳ 明朝" w:hint="eastAsia"/>
        </w:rPr>
        <w:t>〒020-0693　岩手県滝沢市巣子</w:t>
      </w:r>
      <w:r w:rsidR="00ED10E2">
        <w:rPr>
          <w:rFonts w:ascii="ＭＳ 明朝" w:eastAsia="ＭＳ 明朝" w:hAnsi="ＭＳ 明朝" w:hint="eastAsia"/>
        </w:rPr>
        <w:t>152</w:t>
      </w:r>
      <w:r>
        <w:rPr>
          <w:rFonts w:ascii="ＭＳ 明朝" w:eastAsia="ＭＳ 明朝" w:hAnsi="ＭＳ 明朝" w:hint="eastAsia"/>
        </w:rPr>
        <w:t>－</w:t>
      </w:r>
      <w:r w:rsidR="00ED10E2">
        <w:rPr>
          <w:rFonts w:ascii="ＭＳ 明朝" w:eastAsia="ＭＳ 明朝" w:hAnsi="ＭＳ 明朝" w:hint="eastAsia"/>
        </w:rPr>
        <w:t>52　岩手県立大学総合政策学部</w:t>
      </w:r>
    </w:p>
    <w:p w:rsidR="00ED10E2" w:rsidRDefault="00ED10E2" w:rsidP="00BB361E">
      <w:pPr>
        <w:widowControl/>
        <w:jc w:val="left"/>
        <w:rPr>
          <w:rFonts w:ascii="ＭＳ 明朝" w:eastAsia="ＭＳ 明朝" w:hAnsi="ＭＳ 明朝"/>
        </w:rPr>
      </w:pPr>
      <w:r>
        <w:rPr>
          <w:rFonts w:ascii="ＭＳ 明朝" w:eastAsia="ＭＳ 明朝" w:hAnsi="ＭＳ 明朝" w:hint="eastAsia"/>
        </w:rPr>
        <w:t>電話：019－694－2700（学部代表）　FAX：019－694－2701</w:t>
      </w:r>
    </w:p>
    <w:p w:rsidR="00BB361E" w:rsidRDefault="00ED10E2" w:rsidP="00BB361E">
      <w:pPr>
        <w:widowControl/>
        <w:jc w:val="left"/>
        <w:rPr>
          <w:rFonts w:ascii="ＭＳ 明朝" w:eastAsia="ＭＳ 明朝" w:hAnsi="ＭＳ 明朝"/>
        </w:rPr>
      </w:pPr>
      <w:r w:rsidRPr="00ED10E2">
        <w:rPr>
          <w:rFonts w:ascii="ＭＳ 明朝" w:eastAsia="ＭＳ 明朝" w:hAnsi="ＭＳ 明朝"/>
        </w:rPr>
        <w:t>motoda@iwate-pu.ac.jp</w:t>
      </w:r>
      <w:r>
        <w:rPr>
          <w:rFonts w:ascii="ＭＳ 明朝" w:eastAsia="ＭＳ 明朝" w:hAnsi="ＭＳ 明朝"/>
        </w:rPr>
        <w:t xml:space="preserve"> </w:t>
      </w:r>
      <w:r>
        <w:rPr>
          <w:rFonts w:ascii="ＭＳ 明朝" w:eastAsia="ＭＳ 明朝" w:hAnsi="ＭＳ 明朝" w:hint="eastAsia"/>
        </w:rPr>
        <w:t xml:space="preserve">　元田良孝</w:t>
      </w:r>
    </w:p>
    <w:p w:rsidR="00ED10E2" w:rsidRDefault="00ED10E2" w:rsidP="00BB361E">
      <w:pPr>
        <w:widowControl/>
        <w:jc w:val="left"/>
        <w:rPr>
          <w:rFonts w:ascii="ＭＳ 明朝" w:eastAsia="ＭＳ 明朝" w:hAnsi="ＭＳ 明朝"/>
        </w:rPr>
      </w:pPr>
      <w:r w:rsidRPr="00ED10E2">
        <w:rPr>
          <w:rFonts w:ascii="ＭＳ 明朝" w:eastAsia="ＭＳ 明朝" w:hAnsi="ＭＳ 明朝"/>
        </w:rPr>
        <w:t>s-usami@iwate-pu.ac.jp</w:t>
      </w:r>
      <w:r>
        <w:rPr>
          <w:rFonts w:ascii="ＭＳ 明朝" w:eastAsia="ＭＳ 明朝" w:hAnsi="ＭＳ 明朝" w:hint="eastAsia"/>
        </w:rPr>
        <w:t xml:space="preserve">　宇佐美誠史</w:t>
      </w: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lastRenderedPageBreak/>
        <w:t>付録I</w:t>
      </w:r>
    </w:p>
    <w:p w:rsidR="00FC063E" w:rsidRPr="00740CB8" w:rsidRDefault="00FC063E" w:rsidP="00FC063E">
      <w:pPr>
        <w:jc w:val="center"/>
        <w:rPr>
          <w:rFonts w:ascii="ＭＳ ゴシック" w:eastAsia="ＭＳ ゴシック" w:hAnsi="ＭＳ ゴシック"/>
          <w:sz w:val="22"/>
        </w:rPr>
      </w:pPr>
      <w:r w:rsidRPr="00740CB8">
        <w:rPr>
          <w:rFonts w:ascii="ＭＳ ゴシック" w:eastAsia="ＭＳ ゴシック" w:hAnsi="ＭＳ ゴシック" w:hint="eastAsia"/>
          <w:sz w:val="22"/>
        </w:rPr>
        <w:t>自由回答</w:t>
      </w:r>
    </w:p>
    <w:p w:rsidR="00FC063E" w:rsidRPr="0061255E" w:rsidRDefault="00FC063E" w:rsidP="00FC063E">
      <w:pPr>
        <w:jc w:val="center"/>
        <w:rPr>
          <w:rFonts w:ascii="ＭＳ 明朝" w:eastAsia="ＭＳ 明朝" w:hAnsi="ＭＳ 明朝"/>
        </w:rPr>
      </w:pPr>
      <w:r w:rsidRPr="0061255E">
        <w:rPr>
          <w:rFonts w:ascii="ＭＳ 明朝" w:eastAsia="ＭＳ 明朝" w:hAnsi="ＭＳ 明朝"/>
        </w:rPr>
        <w:t>(原文のまま</w:t>
      </w:r>
      <w:r w:rsidRPr="0061255E">
        <w:rPr>
          <w:rFonts w:ascii="ＭＳ 明朝" w:eastAsia="ＭＳ 明朝" w:hAnsi="ＭＳ 明朝" w:hint="eastAsia"/>
        </w:rPr>
        <w:t>、キーワードにより整理</w:t>
      </w:r>
      <w:r>
        <w:rPr>
          <w:rFonts w:ascii="ＭＳ 明朝" w:eastAsia="ＭＳ 明朝" w:hAnsi="ＭＳ 明朝" w:hint="eastAsia"/>
        </w:rPr>
        <w:t>、内容により1名の回答を複数に分けた</w:t>
      </w:r>
      <w:r w:rsidRPr="0061255E">
        <w:rPr>
          <w:rFonts w:ascii="ＭＳ 明朝" w:eastAsia="ＭＳ 明朝" w:hAnsi="ＭＳ 明朝" w:hint="eastAsia"/>
        </w:rPr>
        <w:t>）</w:t>
      </w:r>
    </w:p>
    <w:p w:rsidR="00FC063E" w:rsidRPr="00A12E50" w:rsidRDefault="00FC063E" w:rsidP="00FC063E">
      <w:pPr>
        <w:rPr>
          <w:rFonts w:ascii="ＭＳ ゴシック" w:eastAsia="ＭＳ ゴシック" w:hAnsi="ＭＳ ゴシック"/>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歩道・車道を含めた走行</w:t>
      </w:r>
    </w:p>
    <w:p w:rsidR="00FC063E" w:rsidRDefault="00FC063E" w:rsidP="00FC063E">
      <w:pPr>
        <w:rPr>
          <w:rFonts w:ascii="ＭＳ 明朝" w:eastAsia="ＭＳ 明朝" w:hAnsi="ＭＳ 明朝"/>
        </w:rPr>
      </w:pPr>
      <w:r w:rsidRPr="001A5204">
        <w:rPr>
          <w:rFonts w:ascii="ＭＳ 明朝" w:eastAsia="ＭＳ 明朝" w:hAnsi="ＭＳ 明朝" w:hint="eastAsia"/>
        </w:rPr>
        <w:t>・街中を歩いていて、すれすれをスピードを感じる自転車が通るとびっくりします。白杖をもっているので、たいていは気を付けてくれています。ただ、気づいていないと、こっちがよけると思うからか、</w:t>
      </w:r>
      <w:r w:rsidRPr="001A5204">
        <w:rPr>
          <w:rFonts w:ascii="ＭＳ 明朝" w:eastAsia="ＭＳ 明朝" w:hAnsi="ＭＳ 明朝"/>
        </w:rPr>
        <w:t xml:space="preserve"> 軽く当たってしまうことも。商店街など、もともと人の多い自転車は押して歩くべきところで乗っている人は意外と多い。私も昔は自転車が好きで乗っていたのでわかりますが、車道を走る現在のきまりは、やはりそれもどうかなと。自転車自身も危険ですし、車にとってもじゃまだと思います。歩道があればそこを通って、歩行者が多ければ押して歩くとか、自</w:t>
      </w:r>
      <w:r w:rsidRPr="001A5204">
        <w:rPr>
          <w:rFonts w:ascii="ＭＳ 明朝" w:eastAsia="ＭＳ 明朝" w:hAnsi="ＭＳ 明朝" w:hint="eastAsia"/>
        </w:rPr>
        <w:t>転車のマナーの向上に最も期待します。（男性</w:t>
      </w:r>
      <w:r w:rsidRPr="001A5204">
        <w:rPr>
          <w:rFonts w:ascii="ＭＳ 明朝" w:eastAsia="ＭＳ 明朝" w:hAnsi="ＭＳ 明朝"/>
        </w:rPr>
        <w:t>30代中心暗点）</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・自転車での走行中、携帯電話やスマートホンの使用はやめてほしい。そうした違法行為には、それなりの罰則を強化してほしい（男性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子供を乗せての走行または、子供を先行させての走行は危険（双方とも）。警察も取り扱うが、親切では無い。（やられ損）中国人等も多く、日本語が通じない場合もある。特に酷いのは、韓国人、自転車が傷着いたから金を出せと言われガイドヘルパーさんも驚嘆していた。（男性</w:t>
      </w:r>
      <w:r w:rsidRPr="001A5204">
        <w:rPr>
          <w:rFonts w:ascii="ＭＳ 明朝" w:eastAsia="ＭＳ 明朝" w:hAnsi="ＭＳ 明朝"/>
        </w:rPr>
        <w:t>30代全盲）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・歩行者を無理に追い越す行為は止めていただきたい。（男性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・自転車に乗りながらの音楽、スマホ操作はやめてほしい。</w:t>
      </w:r>
      <w:r w:rsidRPr="001A5204">
        <w:rPr>
          <w:rFonts w:ascii="ＭＳ 明朝" w:eastAsia="ＭＳ 明朝" w:hAnsi="ＭＳ 明朝"/>
        </w:rPr>
        <w:t>（女性60代全盲）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横断歩道では降りて渡ってほしい。（男性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盲導犬、白杖使用者などを見かけたら速度を落として、あるいは、停止して欲しい。万が一打つかってしまったら言葉を出すと言うマナーの教育が必要です。視覚障碍者には目撃証明が出来ないので不利な立場にあることを理解出来るような方法はないのでしょうか。（女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・特に子供（小学生位）の自転車は夢中で走る場合は危険である。また白杖をなぜ持っているか知らない子もいる。（男性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・車道と歩道の区別が分かりにくいところで接触することが多い。（男性</w:t>
      </w:r>
      <w:r w:rsidRPr="001A5204">
        <w:rPr>
          <w:rFonts w:ascii="ＭＳ 明朝" w:eastAsia="ＭＳ 明朝" w:hAnsi="ＭＳ 明朝"/>
        </w:rPr>
        <w:t>30代全盲）</w:t>
      </w:r>
    </w:p>
    <w:p w:rsidR="00DB3D75" w:rsidRDefault="00FC063E" w:rsidP="00FC063E">
      <w:pPr>
        <w:rPr>
          <w:rFonts w:ascii="ＭＳ 明朝" w:eastAsia="ＭＳ 明朝" w:hAnsi="ＭＳ 明朝"/>
        </w:rPr>
      </w:pPr>
      <w:r w:rsidRPr="001A5204">
        <w:rPr>
          <w:rFonts w:ascii="ＭＳ 明朝" w:eastAsia="ＭＳ 明朝" w:hAnsi="ＭＳ 明朝" w:hint="eastAsia"/>
        </w:rPr>
        <w:t>・自転車にひやりとしたことは数知れず。からだをかすめて行ったことも幾たびもある。</w:t>
      </w:r>
      <w:r w:rsidR="00DB3D75" w:rsidRPr="001A5204">
        <w:rPr>
          <w:rFonts w:ascii="ＭＳ 明朝" w:eastAsia="ＭＳ 明朝" w:hAnsi="ＭＳ 明朝" w:hint="eastAsia"/>
        </w:rPr>
        <w:t>（女性</w:t>
      </w:r>
      <w:r w:rsidR="00DB3D75" w:rsidRPr="001A5204">
        <w:rPr>
          <w:rFonts w:ascii="ＭＳ 明朝" w:eastAsia="ＭＳ 明朝" w:hAnsi="ＭＳ 明朝"/>
        </w:rPr>
        <w:t>50代視野狭窄）</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特に年寄りにいえることですが、足が弱ってきたので歩くよりも自転車の方が楽ということで、自転車を使用している年寄りが多い。歩くのも大変な人が自転車に乗るのは大変に危険なので、ご自分のためにも歩行者のためにも止めて欲しい）（男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・自動車では自動運転の研究開発が積極的に行われているそうですが、自転車や単車でも自動運転の可能性を実現させ、何らかの障害や不自由さを持ち合わせている多くの皆さん</w:t>
      </w:r>
      <w:r w:rsidRPr="001A5204">
        <w:rPr>
          <w:rFonts w:ascii="ＭＳ 明朝" w:eastAsia="ＭＳ 明朝" w:hAnsi="ＭＳ 明朝" w:hint="eastAsia"/>
        </w:rPr>
        <w:lastRenderedPageBreak/>
        <w:t>とも、共存共栄できるように希望いたします。（男性</w:t>
      </w:r>
      <w:r w:rsidRPr="001A5204">
        <w:rPr>
          <w:rFonts w:ascii="ＭＳ 明朝" w:eastAsia="ＭＳ 明朝" w:hAnsi="ＭＳ 明朝"/>
        </w:rPr>
        <w:t>50代その他）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・高齢者は車と同様認知症の検査が必要。（女性</w:t>
      </w:r>
      <w:r w:rsidRPr="001A5204">
        <w:rPr>
          <w:rFonts w:ascii="ＭＳ 明朝" w:eastAsia="ＭＳ 明朝" w:hAnsi="ＭＳ 明朝"/>
        </w:rPr>
        <w:t>20代全盲）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歩道や人混みのなかの走行時、ちょっとした声かけや配慮が欲しい、信号無視で青信号歩行者の前を横切るなどのひどい違反は辞めて欲しい。お互いにちょっとした配慮で気持ちよく暮らせる社会を望む。（男性</w:t>
      </w:r>
      <w:r w:rsidRPr="001A5204">
        <w:rPr>
          <w:rFonts w:ascii="ＭＳ 明朝" w:eastAsia="ＭＳ 明朝" w:hAnsi="ＭＳ 明朝"/>
        </w:rPr>
        <w:t>50代その他）</w:t>
      </w:r>
    </w:p>
    <w:p w:rsidR="00FC063E" w:rsidRDefault="00FC063E" w:rsidP="00FC063E">
      <w:pPr>
        <w:rPr>
          <w:rFonts w:ascii="ＭＳ 明朝" w:eastAsia="ＭＳ 明朝" w:hAnsi="ＭＳ 明朝"/>
        </w:rPr>
      </w:pPr>
      <w:r w:rsidRPr="001A5204">
        <w:rPr>
          <w:rFonts w:ascii="ＭＳ 明朝" w:eastAsia="ＭＳ 明朝" w:hAnsi="ＭＳ 明朝" w:hint="eastAsia"/>
        </w:rPr>
        <w:t>・わたしは弱視で中心暗点があり、歩いていると</w:t>
      </w:r>
      <w:r w:rsidRPr="001A5204">
        <w:rPr>
          <w:rFonts w:ascii="ＭＳ 明朝" w:eastAsia="ＭＳ 明朝" w:hAnsi="ＭＳ 明朝"/>
        </w:rPr>
        <w:t xml:space="preserve"> たまに自転車や歩行者が急にふっと現れるというような見え方をします。なのでスピードの出てる自転車には気をつけたいと思っています。横断歩道で赤信号から青に変わって渡り出そうとする時に、自転車が横からでてこないかと心配な時がああります。</w:t>
      </w:r>
      <w:r w:rsidRPr="001A5204">
        <w:rPr>
          <w:rFonts w:ascii="ＭＳ 明朝" w:eastAsia="ＭＳ 明朝" w:hAnsi="ＭＳ 明朝" w:hint="eastAsia"/>
        </w:rPr>
        <w:t>（男性</w:t>
      </w:r>
      <w:r w:rsidRPr="001A5204">
        <w:rPr>
          <w:rFonts w:ascii="ＭＳ 明朝" w:eastAsia="ＭＳ 明朝" w:hAnsi="ＭＳ 明朝"/>
        </w:rPr>
        <w:t>40代その他）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・余裕を持って走行して欲しい、スマホなど絶対やめて欲しい（女性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rPr>
        <w:t>・高スピードの自転車2台に前後から同時に挟まれて身動きできなかったことがある。・無灯火自転車を禁止して欲しい。東京は多すぎる。・逃げ足が速くて捕まえられない・信号のところで点字ブロックの上にわざと自転車を止めて邪魔をする人がいて、立っている場所がなくなり困る。</w:t>
      </w:r>
      <w:r w:rsidRPr="001A5204">
        <w:rPr>
          <w:rFonts w:ascii="ＭＳ 明朝" w:eastAsia="ＭＳ 明朝" w:hAnsi="ＭＳ 明朝" w:hint="eastAsia"/>
        </w:rPr>
        <w:t>（女性</w:t>
      </w:r>
      <w:r w:rsidRPr="001A5204">
        <w:rPr>
          <w:rFonts w:ascii="ＭＳ 明朝" w:eastAsia="ＭＳ 明朝" w:hAnsi="ＭＳ 明朝"/>
        </w:rPr>
        <w:t>30代その他）</w:t>
      </w:r>
    </w:p>
    <w:p w:rsidR="00FC063E" w:rsidRDefault="00FC063E" w:rsidP="00FC063E">
      <w:pPr>
        <w:rPr>
          <w:rFonts w:ascii="ＭＳ ゴシック" w:eastAsia="ＭＳ ゴシック" w:hAnsi="ＭＳ ゴシック"/>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歩道での走行</w:t>
      </w:r>
    </w:p>
    <w:p w:rsidR="00FC063E" w:rsidRDefault="00FC063E" w:rsidP="00FC063E">
      <w:pPr>
        <w:rPr>
          <w:rFonts w:ascii="ＭＳ 明朝" w:eastAsia="ＭＳ 明朝" w:hAnsi="ＭＳ 明朝"/>
        </w:rPr>
      </w:pPr>
      <w:r w:rsidRPr="001A5204">
        <w:rPr>
          <w:rFonts w:ascii="ＭＳ 明朝" w:eastAsia="ＭＳ 明朝" w:hAnsi="ＭＳ 明朝" w:hint="eastAsia"/>
        </w:rPr>
        <w:t>・歩道での自転車の走行では歩行者を優先して乗ってほしい。（男性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・歩道や交差点ではできるだけ歩いてほしい。（男性</w:t>
      </w:r>
      <w:r w:rsidRPr="001A5204">
        <w:rPr>
          <w:rFonts w:ascii="ＭＳ 明朝" w:eastAsia="ＭＳ 明朝" w:hAnsi="ＭＳ 明朝"/>
        </w:rPr>
        <w:t>70台中心暗点）</w:t>
      </w:r>
    </w:p>
    <w:p w:rsidR="00FC063E" w:rsidRDefault="00FC063E" w:rsidP="00FC063E">
      <w:pPr>
        <w:rPr>
          <w:rFonts w:ascii="ＭＳ 明朝" w:eastAsia="ＭＳ 明朝" w:hAnsi="ＭＳ 明朝"/>
        </w:rPr>
      </w:pPr>
      <w:r w:rsidRPr="001A5204">
        <w:rPr>
          <w:rFonts w:ascii="ＭＳ 明朝" w:eastAsia="ＭＳ 明朝" w:hAnsi="ＭＳ 明朝" w:hint="eastAsia"/>
        </w:rPr>
        <w:t>・歩道を走ることは、道路の状況によってはしかたがないと感じるが、いかにも、自転車が、スピードをだして、歩く人のすぐ横を通り過ぎていく（自転車が通ります、横を失礼します、自転車が通りますごめんなさい）などと、余裕のある運転をして欲しい。また、交差点で、自転車をおしている人に、歩行してきて、後ろから、止まっている自転に、足をぶつけたり、スタンドに足を絡ませたりして転びそうになった。（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・単独歩行は散歩</w:t>
      </w:r>
      <w:r w:rsidRPr="001A5204">
        <w:rPr>
          <w:rFonts w:ascii="ＭＳ 明朝" w:eastAsia="ＭＳ 明朝" w:hAnsi="ＭＳ 明朝"/>
        </w:rPr>
        <w:t xml:space="preserve"> コース　歩道上を週３回ぐらいで感じることは点字ブロックを歩いていて主婦は自転車を止めてよけているひと　すみませんの声掛けの人いろいろです。自転車になれている人は白杖を見て車道によけてまた歩道にもどっているようだ。あぶないと思うのは小学生スピードを出して通過していくびっくりするし白杖を止めるひまがない。学校の福祉教育で注意をよびかけている。（男性70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狭い歩道での自転車の草稿は、とても危険である。自転車に乗る方にはしっかりとした研修を受けてもらいたい。（男性</w:t>
      </w:r>
      <w:r w:rsidRPr="001A5204">
        <w:rPr>
          <w:rFonts w:ascii="ＭＳ 明朝" w:eastAsia="ＭＳ 明朝" w:hAnsi="ＭＳ 明朝"/>
        </w:rPr>
        <w:t>40代全盲）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スマホや並走、決められた年齢以外の歩道走行、違法駐輪など、歩道を分け合うに相応しくないマナーの悪さは枚挙に暇がない。（女性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横断歩道では、歩行者信号で運転する事が禁じられており、自転車から降りて走行しなければならないはずである。これを警察が野放しで許すから、「自転車に都合の良い信号で走行する」のが当たり前になっているのである。（女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・車道走行も危険であり、現状の道路状況では歩道を走ることもヤムを得ないと思う。高</w:t>
      </w:r>
      <w:r w:rsidRPr="001A5204">
        <w:rPr>
          <w:rFonts w:ascii="ＭＳ 明朝" w:eastAsia="ＭＳ 明朝" w:hAnsi="ＭＳ 明朝" w:hint="eastAsia"/>
        </w:rPr>
        <w:lastRenderedPageBreak/>
        <w:t>齢者や白杖使用の視覚障害者の側を通る際には、下車するなどしていただきたい。（男性</w:t>
      </w:r>
      <w:r w:rsidRPr="001A5204">
        <w:rPr>
          <w:rFonts w:ascii="ＭＳ 明朝" w:eastAsia="ＭＳ 明朝" w:hAnsi="ＭＳ 明朝"/>
        </w:rPr>
        <w:t>60代全盲）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・ガイドヘルパーと歩いていても危険を感じることがあります。歩道をかなりのスピードで走行する行為に対してしっかり取り締まって欲しい。（男性</w:t>
      </w:r>
      <w:r w:rsidRPr="001A5204">
        <w:rPr>
          <w:rFonts w:ascii="ＭＳ 明朝" w:eastAsia="ＭＳ 明朝" w:hAnsi="ＭＳ 明朝"/>
        </w:rPr>
        <w:t>60代全盲）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・先ず　自転車の歩道利用がどうのというよりも　分離した上で規則を作って欲しかった。子どもがいますが、自転車側も車道通行は危険です。昼間に出かけるようにしているのでぶつかることは少ないですが、登校時間帯の自転車運転は急ぐので　自動車と同じぐらいに大変危険です。歩行訓練では人や自転車が向こうから来た場合は　その場で立ち止まり　相手が去ってから動くこととなっています。狭い歩道ではこちらも少しは避ける必要が出てきます。分離を切に願います。（女性</w:t>
      </w:r>
      <w:r w:rsidRPr="001A5204">
        <w:rPr>
          <w:rFonts w:ascii="ＭＳ 明朝" w:eastAsia="ＭＳ 明朝" w:hAnsi="ＭＳ 明朝"/>
        </w:rPr>
        <w:t>50代視野狭窄）</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見通しの悪いところでも歩道の中をスピードをだしたまま走ってくることも多々あり、ひやひやすることがある。（男性</w:t>
      </w:r>
      <w:r w:rsidRPr="001A5204">
        <w:rPr>
          <w:rFonts w:ascii="ＭＳ 明朝" w:eastAsia="ＭＳ 明朝" w:hAnsi="ＭＳ 明朝"/>
        </w:rPr>
        <w:t>40代弱視）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・狭い車道で頻繁な車の横行、きわめて狭い歩道に火とも自転車もそして白状を持った視覚障碍者、道路幅の根本的な問題解決が必要である。（男性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rPr>
        <w:t>歩道を自転車が走るというのは家の近くでもあります。できれば車道を走ってほしいと思うときもありますが、車道も狭く危なそうでやむを得ないかと思います。</w:t>
      </w:r>
      <w:r w:rsidRPr="001A5204">
        <w:rPr>
          <w:rFonts w:ascii="ＭＳ 明朝" w:eastAsia="ＭＳ 明朝" w:hAnsi="ＭＳ 明朝" w:hint="eastAsia"/>
        </w:rPr>
        <w:t>（男性</w:t>
      </w:r>
      <w:r w:rsidRPr="001A5204">
        <w:rPr>
          <w:rFonts w:ascii="ＭＳ 明朝" w:eastAsia="ＭＳ 明朝" w:hAnsi="ＭＳ 明朝"/>
        </w:rPr>
        <w:t>40代その他）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・歩道上は自転車の速度を落として安全運転をして欲しい。歩道は歩行者優先です。（女性</w:t>
      </w:r>
      <w:r w:rsidRPr="001A5204">
        <w:rPr>
          <w:rFonts w:ascii="ＭＳ 明朝" w:eastAsia="ＭＳ 明朝" w:hAnsi="ＭＳ 明朝"/>
        </w:rPr>
        <w:t>40代視野狭窄）</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・都内は歩道が狭く危険。早めに声かけをしてほしい。自転車を降りて止まって声をかけてほしい。（女性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・今の時代自転車が歩道を通るのはやむをえないと思うが注意して欲しい。立ち止まって自転車が通り過ぎるのを待つが、自転車が止まってくれることは少ない。（女性</w:t>
      </w:r>
      <w:r w:rsidRPr="001A5204">
        <w:rPr>
          <w:rFonts w:ascii="ＭＳ 明朝" w:eastAsia="ＭＳ 明朝" w:hAnsi="ＭＳ 明朝"/>
        </w:rPr>
        <w:t>70代弱視）</w:t>
      </w:r>
    </w:p>
    <w:p w:rsidR="00FC063E" w:rsidRDefault="00FC063E" w:rsidP="00FC063E">
      <w:pPr>
        <w:rPr>
          <w:rFonts w:ascii="ＭＳ ゴシック" w:eastAsia="ＭＳ ゴシック" w:hAnsi="ＭＳ ゴシック"/>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駐輪</w:t>
      </w:r>
    </w:p>
    <w:p w:rsidR="00FC063E" w:rsidRDefault="00FC063E" w:rsidP="00FC063E">
      <w:pPr>
        <w:rPr>
          <w:rFonts w:ascii="ＭＳ 明朝" w:eastAsia="ＭＳ 明朝" w:hAnsi="ＭＳ 明朝"/>
        </w:rPr>
      </w:pPr>
      <w:r w:rsidRPr="001A5204">
        <w:rPr>
          <w:rFonts w:ascii="ＭＳ 明朝" w:eastAsia="ＭＳ 明朝" w:hAnsi="ＭＳ 明朝" w:hint="eastAsia"/>
        </w:rPr>
        <w:t>・特に公共施設においての駐輪の仕方をもっと徹底すべきだといつも感じている。（女性</w:t>
      </w:r>
      <w:r w:rsidRPr="001A5204">
        <w:rPr>
          <w:rFonts w:ascii="ＭＳ 明朝" w:eastAsia="ＭＳ 明朝" w:hAnsi="ＭＳ 明朝"/>
        </w:rPr>
        <w:t>30代視野狭窄）</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自転車の駐輪は歩行の妨げとならない場所にしてほしい。（男性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・現在でもまだまだ点字ブロックの上に自転車のみならず車も止めてあることが珍しくありません。点字ブロックの理解を進めて何も置かないようにぜひ守って頂きたいと思います。（男性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・歩道の上、点字ブロックの上などに自転車を置かないでいただきたい。（男性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駐輪場に、たくさん並んで止めているが、スーパーの入り口や、駅の入り口の近い通路にまで飛び出して置いている状況、そこにぶつかったりする。ナンバープレートをつくて、取り締まってはどうか？（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rPr>
        <w:t>歩道上に止めてある自転車のハンドルはさけようがないぶつかる。いつもの場所はそこ</w:t>
      </w:r>
      <w:r w:rsidRPr="001A5204">
        <w:rPr>
          <w:rFonts w:ascii="ＭＳ 明朝" w:eastAsia="ＭＳ 明朝" w:hAnsi="ＭＳ 明朝"/>
        </w:rPr>
        <w:lastRenderedPageBreak/>
        <w:t>に注意をして歩く（男性70代全盲）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・駅やコンビニの近くでは駐輪が多く一般の方でもじゃまになっている。（男性</w:t>
      </w:r>
      <w:r w:rsidRPr="001A5204">
        <w:rPr>
          <w:rFonts w:ascii="ＭＳ 明朝" w:eastAsia="ＭＳ 明朝" w:hAnsi="ＭＳ 明朝"/>
        </w:rPr>
        <w:t>40代全盲）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違法駐輪は我々に大きな怪我を負わせる引き金となる。（女性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自賠責にも入っていない自転車では「怪我のし損」である。私が怪我をした時も、放置自転車だったため泣き寝入りだった。（女性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・駐輪場を多く設置していただき、違法駐輪をなくしてもらいたい。（男性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点字ブロック上だけではなく歩道に自転車を止められると非常に歩きにくいです。単独歩行をする場合は非常に危険です。（男性</w:t>
      </w:r>
      <w:r w:rsidRPr="001A5204">
        <w:rPr>
          <w:rFonts w:ascii="ＭＳ 明朝" w:eastAsia="ＭＳ 明朝" w:hAnsi="ＭＳ 明朝"/>
        </w:rPr>
        <w:t>60代全盲）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放置自転車については、よほど悪質で持続的な放置でなければ、罰則や撤去の対象にならないことは、一つの問題だと思う。駐輪場の数を増やすことも解決の一つの方法ではあるが、駅やバス停から遠いところであれば、結局不法駐輪する人はあまり減らないと思う。啓発と罰則の両方が必要と思う。（男性</w:t>
      </w:r>
      <w:r w:rsidRPr="001A5204">
        <w:rPr>
          <w:rFonts w:ascii="ＭＳ 明朝" w:eastAsia="ＭＳ 明朝" w:hAnsi="ＭＳ 明朝"/>
        </w:rPr>
        <w:t>40代全盲）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点字ブロックの上に自転車が置かれていて　こちらが遠回りすることもあります。ブロックの意味を皆に分かって欲しいところです。（女性</w:t>
      </w:r>
      <w:r w:rsidRPr="001A5204">
        <w:rPr>
          <w:rFonts w:ascii="ＭＳ 明朝" w:eastAsia="ＭＳ 明朝" w:hAnsi="ＭＳ 明朝"/>
        </w:rPr>
        <w:t>50代視野狭窄）</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駅前・店先など、放置をなくすため、必ず駐輪スペースを用意し、それを守らない人には、罰金・罰則を設ける必要があるのではないでしょうか？（女性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駅前等、誘導ブロックの上に駐輪してあることが多い。倒してしまうことがしばしばだが、ちょっとぶつかると何台も倒れてしまう。倒した自転車を倒しっぱなしにしていいのか、起こしたほうがいいのか、迷うところである。（男性</w:t>
      </w:r>
      <w:r w:rsidRPr="001A5204">
        <w:rPr>
          <w:rFonts w:ascii="ＭＳ 明朝" w:eastAsia="ＭＳ 明朝" w:hAnsi="ＭＳ 明朝"/>
        </w:rPr>
        <w:t>30代全盲）</w:t>
      </w:r>
    </w:p>
    <w:p w:rsidR="00FC063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ベル・走行音</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自転車に付いているベルを軽く何度か鳴らしてもらえば、その存在に気付けるのですけど、最近の人は殆どならしませんし横を追い抜いて行く時も徐行すらしませんから。自転車を運転する人たちに「軽車両を扱ってるんだ」っていう意識が欠けてるんだと思います。個人の意識の問題ですから、免許制にでもしない限り何も変わらないでしょう。（男性</w:t>
      </w:r>
      <w:r w:rsidRPr="001A5204">
        <w:rPr>
          <w:rFonts w:ascii="ＭＳ 明朝" w:eastAsia="ＭＳ 明朝" w:hAnsi="ＭＳ 明朝"/>
        </w:rPr>
        <w:t>40代全盲）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・ベルを慣らすなど、自転車存在を知らせていただきたい。（男性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・自転車の存在を知らせる工夫が必要です。（男性</w:t>
      </w:r>
      <w:r w:rsidRPr="001A5204">
        <w:rPr>
          <w:rFonts w:ascii="ＭＳ 明朝" w:eastAsia="ＭＳ 明朝" w:hAnsi="ＭＳ 明朝"/>
        </w:rPr>
        <w:t>60代全盲）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雨のときは、特に、雨音が、自分のかぶる雨傘にぶつかり、全体的に周囲の音が消えてしまうことが多く、そのようなとき、自転車が近くを通るのではないかと心配する。同様に、風の強いときもそう思う。これは、自転車の走行時の音が小さすぎて、自転車の存在が分からないからである。（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rPr>
        <w:t>ベルをならす人はほとんどいない。（男性70代全盲）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・後ろから来る自転車が「通ります！</w:t>
      </w:r>
      <w:r w:rsidRPr="001A5204">
        <w:rPr>
          <w:rFonts w:ascii="ＭＳ 明朝" w:eastAsia="ＭＳ 明朝" w:hAnsi="ＭＳ 明朝"/>
        </w:rPr>
        <w:t>(男性の声)」っと声を掛ける人が　多くなって良い。（女性60代全盲）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自転車のベルについては、法律違反であるということは知らなかった。周囲の住民への</w:t>
      </w:r>
      <w:r w:rsidRPr="001A5204">
        <w:rPr>
          <w:rFonts w:ascii="ＭＳ 明朝" w:eastAsia="ＭＳ 明朝" w:hAnsi="ＭＳ 明朝" w:hint="eastAsia"/>
        </w:rPr>
        <w:lastRenderedPageBreak/>
        <w:t>騒音に配慮してだろうか。もしそうなら、歩行者の安全と、住民の少しの我慢と、どちらが大切にされているのか、疑問を感じる。常識的に考えて、早朝や深夜には配慮すべきと思うが、大型トラックの走行音やパチンコ店やゲームセンターの騒音にはストップがかからないのに、自転車のベルや音響式信号機の音、バスのアナウンスだけストップの対象になることは、弱者にのみ過度に厳しい、不合理な社会だと思えてしまう。（男性</w:t>
      </w:r>
      <w:r w:rsidRPr="001A5204">
        <w:rPr>
          <w:rFonts w:ascii="ＭＳ 明朝" w:eastAsia="ＭＳ 明朝" w:hAnsi="ＭＳ 明朝"/>
        </w:rPr>
        <w:t>40代全盲）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・最近の自転車は走行音がなく、自分のわきを通り過ぎた時にひやりとさせられたことが何度もある。自転車の存在がわかるような音を出してほしい。（男性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・目の不自由な人にとっては、車も同じですが自転車も怖いのですが以前よりは、音が静かで聴こえないのです。また友人が自転車とぶつかったときは、すごいスピードでぶつかっていたそうです。（女性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rPr>
        <w:t>自転車が近づくのを判るようになればありがたい。（男性60代全盲）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rPr>
        <w:t>自転車のベルはムッとするときもありますが、ハッとするときもあって鳴らしてくれてよかったと思</w:t>
      </w:r>
      <w:r w:rsidRPr="001A5204">
        <w:rPr>
          <w:rFonts w:ascii="ＭＳ 明朝" w:eastAsia="ＭＳ 明朝" w:hAnsi="ＭＳ 明朝" w:hint="eastAsia"/>
        </w:rPr>
        <w:t>うことがあります。（男性</w:t>
      </w:r>
      <w:r w:rsidRPr="001A5204">
        <w:rPr>
          <w:rFonts w:ascii="ＭＳ 明朝" w:eastAsia="ＭＳ 明朝" w:hAnsi="ＭＳ 明朝"/>
        </w:rPr>
        <w:t>40代その他）</w:t>
      </w:r>
    </w:p>
    <w:p w:rsidR="00FC063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タンデム自転車</w:t>
      </w:r>
    </w:p>
    <w:p w:rsidR="00FC063E" w:rsidRDefault="00FC063E" w:rsidP="00FC063E">
      <w:pPr>
        <w:rPr>
          <w:rFonts w:ascii="ＭＳ 明朝" w:eastAsia="ＭＳ 明朝" w:hAnsi="ＭＳ 明朝"/>
        </w:rPr>
      </w:pPr>
      <w:r w:rsidRPr="001A5204">
        <w:rPr>
          <w:rFonts w:ascii="ＭＳ 明朝" w:eastAsia="ＭＳ 明朝" w:hAnsi="ＭＳ 明朝" w:hint="eastAsia"/>
        </w:rPr>
        <w:t>・タンデム自転車がどこでものれるようになってほしい（女性</w:t>
      </w:r>
      <w:r w:rsidRPr="001A5204">
        <w:rPr>
          <w:rFonts w:ascii="ＭＳ 明朝" w:eastAsia="ＭＳ 明朝" w:hAnsi="ＭＳ 明朝"/>
        </w:rPr>
        <w:t>60代全盲）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タンデム自転車で走行できる道路をふやしてほしいです（男性</w:t>
      </w:r>
      <w:r w:rsidRPr="001A5204">
        <w:rPr>
          <w:rFonts w:ascii="ＭＳ 明朝" w:eastAsia="ＭＳ 明朝" w:hAnsi="ＭＳ 明朝"/>
        </w:rPr>
        <w:t>30代中心暗点）</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我々がタンデムで走行するのでさへ「降車」を義務付ける警察が、なぜ違反走行する自転車に無関心なのか、全く理解に苦しみ納得できない。（女性</w:t>
      </w:r>
      <w:r w:rsidRPr="001A5204">
        <w:rPr>
          <w:rFonts w:ascii="ＭＳ 明朝" w:eastAsia="ＭＳ 明朝" w:hAnsi="ＭＳ 明朝"/>
        </w:rPr>
        <w:t>60代弱視）</w:t>
      </w:r>
    </w:p>
    <w:p w:rsidR="00FC063E" w:rsidRDefault="00FC063E" w:rsidP="00FC063E">
      <w:pPr>
        <w:rPr>
          <w:rFonts w:ascii="ＭＳ 明朝" w:eastAsia="ＭＳ 明朝" w:hAnsi="ＭＳ 明朝"/>
        </w:rPr>
      </w:pPr>
      <w:r w:rsidRPr="001A5204">
        <w:rPr>
          <w:rFonts w:ascii="ＭＳ 明朝" w:eastAsia="ＭＳ 明朝" w:hAnsi="ＭＳ 明朝" w:hint="eastAsia"/>
        </w:rPr>
        <w:t>・私は自転車が好きです。もし見えていたら、折り畳み自転車で、電車を乗り継いだりしてサイクリングを楽しんだでしょう。自然の音を聞きながら風をきってはしってみたいです。タンデム者が自由に通行できたら、購入します。（男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・とても軽快で便利な乗り物ですので、視覚障害者も同乗可能なタイプが出来ること、そして、法的にも認可されるようになったらいいですね。（男性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・タンデム自転車に、日常的に乗りたい。街中の道路とは言わないが、専用の自転車道ぐらいは、許可なしで自由に乗れるようにしてもらいたい。（岡山県は許可がいるとの事です。）（男性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僕わ都盲協のタンデムクラブにもう１０年以上お世話になっています。大勢のパイロットさんと仲間と出会い健康維持のためにも大事な一時です。自転車は盲学校で小学部の体育でやりました。ここに書くのはちょっと趣旨が違うのかもしれませんけど全盲でも安全に遊べるサイクリングコースをぜひ作ってほしい。されてるる（男性</w:t>
      </w:r>
      <w:r w:rsidRPr="001A5204">
        <w:rPr>
          <w:rFonts w:ascii="ＭＳ 明朝" w:eastAsia="ＭＳ 明朝" w:hAnsi="ＭＳ 明朝"/>
        </w:rPr>
        <w:t>50代全盲と難聴）</w:t>
      </w:r>
    </w:p>
    <w:p w:rsidR="00FC063E" w:rsidRPr="0061255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ルール・マナー</w:t>
      </w:r>
    </w:p>
    <w:p w:rsidR="00FC063E" w:rsidRPr="001A5204" w:rsidRDefault="001A1CE3" w:rsidP="00FC063E">
      <w:pPr>
        <w:rPr>
          <w:rFonts w:ascii="ＭＳ 明朝" w:eastAsia="ＭＳ 明朝" w:hAnsi="ＭＳ 明朝"/>
        </w:rPr>
      </w:pPr>
      <w:r>
        <w:rPr>
          <w:rFonts w:ascii="ＭＳ 明朝" w:eastAsia="ＭＳ 明朝" w:hAnsi="ＭＳ 明朝" w:hint="eastAsia"/>
        </w:rPr>
        <w:t>・中学生高校生の交通手段として必要なものなのできちんとした教育をして皆でルールを守れば問題ないと思います。独歩する視覚障害者地震も</w:t>
      </w:r>
      <w:r w:rsidR="00FC063E" w:rsidRPr="001A5204">
        <w:rPr>
          <w:rFonts w:ascii="ＭＳ 明朝" w:eastAsia="ＭＳ 明朝" w:hAnsi="ＭＳ 明朝" w:hint="eastAsia"/>
        </w:rPr>
        <w:t>しっかり交通ルールを守らなければならないと思います。（女性</w:t>
      </w:r>
      <w:r w:rsidR="00FC063E"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lastRenderedPageBreak/>
        <w:t>・私の場合、横断歩道での事故が多いが、音響信号機がある横断歩道で発生している・自転車の人が周りを見ていないのが原因だと思います・今の人は自転車の時だけでなく、歩行集も周囲に対して見えていない気がします。・自転車も乗ったら車と同様との認識がほしいです。（男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は手軽で環境にやさしい乗り物であるが，無秩序に近い状態で利用されているように思われる。しっかりしたルールに基づいて利用されるように法律を定め，それに従って利用されるようにしてほしい。（男性</w:t>
      </w:r>
      <w:r w:rsidRPr="001A5204">
        <w:rPr>
          <w:rFonts w:ascii="ＭＳ 明朝" w:eastAsia="ＭＳ 明朝" w:hAnsi="ＭＳ 明朝"/>
        </w:rPr>
        <w:t>70代全盲）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・小・中・高での授業でルールを教えてほしい。（男性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点字ブロックの上で自転車を止めて信号待ちをしている輩もいてスタンドが足に当たり出欠をしたことがあるが、無言て立ち去った奴もいる。自転車のマナーの悪さは年齢、性別を問わないが、特にじじいは、歩道を歩いているとすれ違いざまに「じゃまだ」「ぼけっと歩いてるんじゃねぇ」「目くらが生意気に外に出るな」などじじいたちに色々言われてきましたよ。（男性</w:t>
      </w:r>
      <w:r w:rsidRPr="001A5204">
        <w:rPr>
          <w:rFonts w:ascii="ＭＳ 明朝" w:eastAsia="ＭＳ 明朝" w:hAnsi="ＭＳ 明朝"/>
        </w:rPr>
        <w:t>40代弱視）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・小学校時代から自転車でのマナー講習を徹底したらと思う。例えば、遠足などを自転車で移動する。自転車マナーの協議会など。学生ならではの楽しみながらのマナー向上を願います。（男性</w:t>
      </w:r>
      <w:r w:rsidRPr="001A5204">
        <w:rPr>
          <w:rFonts w:ascii="ＭＳ 明朝" w:eastAsia="ＭＳ 明朝" w:hAnsi="ＭＳ 明朝"/>
        </w:rPr>
        <w:t>40代中心暗点）</w:t>
      </w:r>
    </w:p>
    <w:p w:rsidR="00DB3D75" w:rsidRPr="001A5204" w:rsidRDefault="00DB3D75" w:rsidP="00DB3D75">
      <w:pPr>
        <w:rPr>
          <w:rFonts w:ascii="ＭＳ 明朝" w:eastAsia="ＭＳ 明朝" w:hAnsi="ＭＳ 明朝"/>
        </w:rPr>
      </w:pPr>
      <w:r w:rsidRPr="001A5204">
        <w:rPr>
          <w:rFonts w:ascii="ＭＳ 明朝" w:eastAsia="ＭＳ 明朝" w:hAnsi="ＭＳ 明朝" w:hint="eastAsia"/>
        </w:rPr>
        <w:t>・マナーを守り、視覚障碍者の歩行を通過する時には声をかけてほしい。（女性</w:t>
      </w:r>
      <w:r w:rsidRPr="001A5204">
        <w:rPr>
          <w:rFonts w:ascii="ＭＳ 明朝" w:eastAsia="ＭＳ 明朝" w:hAnsi="ＭＳ 明朝"/>
        </w:rPr>
        <w:t>40代全盲）</w:t>
      </w:r>
    </w:p>
    <w:p w:rsidR="00FC063E" w:rsidRDefault="00DB3D75"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とくに都内の大人の自転車のマナーの悪さには驚く。（女性</w:t>
      </w:r>
      <w:r w:rsidRPr="001A5204">
        <w:rPr>
          <w:rFonts w:ascii="ＭＳ 明朝" w:eastAsia="ＭＳ 明朝" w:hAnsi="ＭＳ 明朝"/>
        </w:rPr>
        <w:t>50代視野狭窄）</w:t>
      </w:r>
    </w:p>
    <w:p w:rsidR="00DB3D75" w:rsidRDefault="00DB3D75" w:rsidP="00FC063E">
      <w:pPr>
        <w:rPr>
          <w:rFonts w:ascii="ＭＳ ゴシック" w:eastAsia="ＭＳ ゴシック" w:hAnsi="ＭＳ ゴシック"/>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取締り・罰則</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・「スマフォ」などを使いながらの運転の禁止などマナー厳守の周知、罰則規定の強化を図ってほしい。（男性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・自転車は車両であることをもっと認識させるべきと思う。自転車も道交法を守って運転するよう教育と指導、取締りの徹底をして欲しい。（男性</w:t>
      </w:r>
      <w:r w:rsidRPr="001A5204">
        <w:rPr>
          <w:rFonts w:ascii="ＭＳ 明朝" w:eastAsia="ＭＳ 明朝" w:hAnsi="ＭＳ 明朝"/>
        </w:rPr>
        <w:t>70代弱視）</w:t>
      </w:r>
    </w:p>
    <w:p w:rsidR="00FC063E" w:rsidRDefault="00FC063E" w:rsidP="00FC063E">
      <w:pPr>
        <w:rPr>
          <w:rFonts w:ascii="ＭＳ 明朝" w:eastAsia="ＭＳ 明朝" w:hAnsi="ＭＳ 明朝"/>
        </w:rPr>
      </w:pPr>
      <w:r w:rsidRPr="001A5204">
        <w:rPr>
          <w:rFonts w:ascii="ＭＳ 明朝" w:eastAsia="ＭＳ 明朝" w:hAnsi="ＭＳ 明朝" w:hint="eastAsia"/>
        </w:rPr>
        <w:t>・車両であるという認識が欠如しているので、自転車購入時にしっかりオリエンていしょんを行い、購入後は警察の取り締まりを強化して欲しい。警察にも「自転車」を車両として見る意識が欠如していると感じる。（女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・夜の無灯火が多いと聞いていますので、罰金・罰則制度を作って欲しい。（女性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・すまほしながらや両耳いやほんは法律で禁止してもらいたい。（男性</w:t>
      </w:r>
      <w:r w:rsidRPr="001A5204">
        <w:rPr>
          <w:rFonts w:ascii="ＭＳ 明朝" w:eastAsia="ＭＳ 明朝" w:hAnsi="ＭＳ 明朝"/>
        </w:rPr>
        <w:t>40代全盲）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・市民を守るべき立場にある警察官が交通ルールを無視し、障害者に危険を及ぼす行為をすることは即刻正すべき。護国寺駅、麹町駅の近くで若い警察官に</w:t>
      </w:r>
      <w:r w:rsidRPr="001A5204">
        <w:rPr>
          <w:rFonts w:ascii="ＭＳ 明朝" w:eastAsia="ＭＳ 明朝" w:hAnsi="ＭＳ 明朝"/>
        </w:rPr>
        <w:t>3回ほどぶつかられそうになった。警察そのものの安全意識が低すぎる。警視庁の人が危険な運転をしていて呆れた。</w:t>
      </w:r>
      <w:r w:rsidRPr="001A5204">
        <w:rPr>
          <w:rFonts w:ascii="ＭＳ 明朝" w:eastAsia="ＭＳ 明朝" w:hAnsi="ＭＳ 明朝" w:hint="eastAsia"/>
        </w:rPr>
        <w:t>（女性</w:t>
      </w:r>
      <w:r w:rsidRPr="001A5204">
        <w:rPr>
          <w:rFonts w:ascii="ＭＳ 明朝" w:eastAsia="ＭＳ 明朝" w:hAnsi="ＭＳ 明朝"/>
        </w:rPr>
        <w:t>30代その他）</w:t>
      </w:r>
    </w:p>
    <w:p w:rsidR="00FC063E" w:rsidRPr="002C1E2C"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白杖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lastRenderedPageBreak/>
        <w:t>・私は生れ付きの全盲で、学生時代や働いていた頃は白杖を使って、自宅と職場や学校との間を往復していましたが、現在は自宅で治療院を開院していますので、杖や盲導犬を使い分けてほぼ範囲は狭いですが単独で歩行しています。過去には、白杖を自転車のスポークに挟まれて折られたことも数多くあります。無灯火だと思われる自転車に正面衝突されて、杖を折られて足首を捻挫させられたこともありますが、両方とも無言で去って行きました。非があるのに謝罪の言葉も一つ言わないのは、罪の意識がないからです。目が見えないから目撃できないことをいいことにこちらの無事だけ確認して何も言わずに去って行くのって明らかに不誠実な対応です。障碍者への配慮など期待しませんから、最低限度のルールは人として守っていただきたいです。目が不自由なゆえに姿を目撃できなくて、結局泣き寝入りするしかなくて、落ち度がないのに被害者である視覚障碍者側が代用品を実費で購入してるのって明らかにおかしいとは思いませんか？痛い思いや悔しい思いをするのは弱い障碍者側っていうのが実情です。警察に相談に行きましたが「一人で歩くと危ないから常に誰かと一緒に歩いたらどうですか？みたいなことを大真面目に言われ、体の力が抜け情けなくなりました。（男性</w:t>
      </w:r>
      <w:r w:rsidRPr="001A5204">
        <w:rPr>
          <w:rFonts w:ascii="ＭＳ 明朝" w:eastAsia="ＭＳ 明朝" w:hAnsi="ＭＳ 明朝"/>
        </w:rPr>
        <w:t>40代全盲）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近所にあるＴ字交差点は、一方が下り坂になっていて、その道から出てくる自転車が下り坂によりスピードを出した状態のままブレーキを踏まずに交差点に入ってくることが多いのでぶつかりそうになることが多く、たまに白状をカスルこともある。（男性</w:t>
      </w:r>
      <w:r w:rsidRPr="001A5204">
        <w:rPr>
          <w:rFonts w:ascii="ＭＳ 明朝" w:eastAsia="ＭＳ 明朝" w:hAnsi="ＭＳ 明朝"/>
        </w:rPr>
        <w:t>40代弱視）</w:t>
      </w:r>
    </w:p>
    <w:p w:rsidR="00FC063E" w:rsidRDefault="00FC063E" w:rsidP="00FC063E">
      <w:pPr>
        <w:rPr>
          <w:rFonts w:ascii="ＭＳ 明朝" w:eastAsia="ＭＳ 明朝" w:hAnsi="ＭＳ 明朝"/>
        </w:rPr>
      </w:pPr>
      <w:r w:rsidRPr="001A5204">
        <w:rPr>
          <w:rFonts w:ascii="ＭＳ 明朝" w:eastAsia="ＭＳ 明朝" w:hAnsi="ＭＳ 明朝" w:hint="eastAsia"/>
        </w:rPr>
        <w:t>・自転車に白杖を破損させられることがとても多い。住まいが下町ということもあり、地域性とかもあるかもしれないが、朝夕など狭い道路なのに多くの自転車がけっこうな速度で走行してくるので神経を使って歩いている。（男性</w:t>
      </w:r>
      <w:r w:rsidRPr="001A5204">
        <w:rPr>
          <w:rFonts w:ascii="ＭＳ 明朝" w:eastAsia="ＭＳ 明朝" w:hAnsi="ＭＳ 明朝"/>
        </w:rPr>
        <w:t>30代全盲）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・壁沿いを白杖で確かめながら歩いていると駐輪している自転車のタイヤのところに白杖の先が引っかかってしまい、抜けなくなるときがある。（男性</w:t>
      </w:r>
      <w:r w:rsidRPr="001A5204">
        <w:rPr>
          <w:rFonts w:ascii="ＭＳ 明朝" w:eastAsia="ＭＳ 明朝" w:hAnsi="ＭＳ 明朝"/>
        </w:rPr>
        <w:t>30代全盲）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・白杖が自転車に接触して、自転車を倒したことがある。被害者にも加害者にもなり</w:t>
      </w:r>
      <w:r w:rsidRPr="001A5204">
        <w:rPr>
          <w:rFonts w:ascii="ＭＳ 明朝" w:eastAsia="ＭＳ 明朝" w:hAnsi="ＭＳ 明朝"/>
        </w:rPr>
        <w:t>&gt; うる。（男性60代全盲）</w:t>
      </w:r>
    </w:p>
    <w:p w:rsidR="00FC063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教育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車の免許を取る際は交通法などを勉強するが自転車の場合はそのような義務がないため、ルールを知らずに乗っている人も多いと思う。免許を持っていない人や子供たちはとくに勉強する機会もないのではないかと思うため、自転車を乗り始める小学生の時に学校教育で徹底して教育することが一番良いのではないでしょうか。環境や健康、渋滞緩和のことを考えても自転車はとてもよい交通手段だと思うため、利用者が増えることはよいことだと思います。（女性</w:t>
      </w:r>
      <w:r w:rsidRPr="001A5204">
        <w:rPr>
          <w:rFonts w:ascii="ＭＳ 明朝" w:eastAsia="ＭＳ 明朝" w:hAnsi="ＭＳ 明朝"/>
        </w:rPr>
        <w:t>30代全盲）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・中学・高校での安全運転と駐輪マナーの教育の徹底、国・自治体と警察が一体となっての指導・取り締まりの強化を一体的に行う必要があると思う。特に、白杖や盲導犬使用者への</w:t>
      </w:r>
      <w:r>
        <w:rPr>
          <w:rFonts w:ascii="ＭＳ 明朝" w:eastAsia="ＭＳ 明朝" w:hAnsi="ＭＳ 明朝" w:hint="eastAsia"/>
        </w:rPr>
        <w:t>配慮と点字ブロック上での駐輪の危険性について強調すべき（男性</w:t>
      </w:r>
      <w:r w:rsidRPr="001A5204">
        <w:rPr>
          <w:rFonts w:ascii="ＭＳ 明朝" w:eastAsia="ＭＳ 明朝" w:hAnsi="ＭＳ 明朝"/>
        </w:rPr>
        <w:t>50代全盲）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・自転車の乗り方の教育を子供の頃から徹底してほしい、また自転車は、車両である</w:t>
      </w:r>
      <w:r w:rsidRPr="001A5204">
        <w:rPr>
          <w:rFonts w:ascii="ＭＳ 明朝" w:eastAsia="ＭＳ 明朝" w:hAnsi="ＭＳ 明朝"/>
        </w:rPr>
        <w:t>&gt; こ</w:t>
      </w:r>
      <w:r w:rsidRPr="001A5204">
        <w:rPr>
          <w:rFonts w:ascii="ＭＳ 明朝" w:eastAsia="ＭＳ 明朝" w:hAnsi="ＭＳ 明朝"/>
        </w:rPr>
        <w:lastRenderedPageBreak/>
        <w:t>とを自覚してほしいです。（男性50代弱視）</w:t>
      </w:r>
    </w:p>
    <w:p w:rsidR="00FC063E" w:rsidRPr="00F738F9" w:rsidRDefault="00FC063E" w:rsidP="00FC063E">
      <w:pPr>
        <w:rPr>
          <w:rFonts w:ascii="ＭＳ 明朝" w:eastAsia="ＭＳ 明朝" w:hAnsi="ＭＳ 明朝"/>
        </w:rPr>
      </w:pPr>
      <w:r w:rsidRPr="001A5204">
        <w:rPr>
          <w:rFonts w:ascii="ＭＳ 明朝" w:eastAsia="ＭＳ 明朝" w:hAnsi="ＭＳ 明朝"/>
        </w:rPr>
        <w:t>・障</w:t>
      </w:r>
      <w:r w:rsidRPr="001A5204">
        <w:rPr>
          <w:rFonts w:ascii="ＭＳ 明朝" w:eastAsia="ＭＳ 明朝" w:hAnsi="ＭＳ 明朝" w:hint="eastAsia"/>
        </w:rPr>
        <w:t>害教育、安全教育全般において、子どもの頃からの教育が不足している。・近所の小学生が自転車と競争する遊びを車道でやっていて、ぶつかりそうになった。やはり教育の問題。（女性</w:t>
      </w:r>
      <w:r w:rsidRPr="001A5204">
        <w:rPr>
          <w:rFonts w:ascii="ＭＳ 明朝" w:eastAsia="ＭＳ 明朝" w:hAnsi="ＭＳ 明朝"/>
        </w:rPr>
        <w:t>30代その他）</w:t>
      </w:r>
    </w:p>
    <w:p w:rsidR="00DB3D75" w:rsidRPr="001A5204" w:rsidRDefault="00DB3D75" w:rsidP="00DB3D75">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小学生、中学生、高校生、の乗り方が荒いのは教育でかなり改善できると思う。学校での指導を充実させてほしい。指導といっても、こどもたちと保護者たちの感性を広げる方向で教育をするということ。自転車の存在がわからない、自分から動いて避けることができない人がたくさんいるということを知るだけでも世界観は広がると思う。社会はいろいろな人々が共同生活しているところ、という認識を温かい雰囲気のなかで身に着けていってほしいと思う。（女性</w:t>
      </w:r>
      <w:r w:rsidRPr="001A5204">
        <w:rPr>
          <w:rFonts w:ascii="ＭＳ 明朝" w:eastAsia="ＭＳ 明朝" w:hAnsi="ＭＳ 明朝"/>
        </w:rPr>
        <w:t>50代視野狭窄）</w:t>
      </w:r>
    </w:p>
    <w:p w:rsidR="00FC063E" w:rsidRPr="0061255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自転車レーン</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新説道路や改良道路の工事の際に自転車レーンを設置してほしい。（男性</w:t>
      </w:r>
      <w:r w:rsidRPr="001A5204">
        <w:rPr>
          <w:rFonts w:ascii="ＭＳ 明朝" w:eastAsia="ＭＳ 明朝" w:hAnsi="ＭＳ 明朝"/>
        </w:rPr>
        <w:t>50代全盲）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自転車専用レーンは、どこが自転車専用レーンになっているのかという区別が私たちにもちゃんとできるようにしてほしい。私たちが初めて通る道で、例えばそのレーンの中に間違えて入り込んでしまったら、専用レーンをかなりのスピードで走行してくる自転車とぶつかることがあるかもしれない。自転車は車と違って音が小さいので、私たちが間違えて専用レーンに入り込んだときが不安。（男性</w:t>
      </w:r>
      <w:r w:rsidRPr="001A5204">
        <w:rPr>
          <w:rFonts w:ascii="ＭＳ 明朝" w:eastAsia="ＭＳ 明朝" w:hAnsi="ＭＳ 明朝"/>
        </w:rPr>
        <w:t>30代全盲）</w:t>
      </w:r>
    </w:p>
    <w:p w:rsidR="00FC063E"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自転車レーンや歩道上の歩車分離などの整備も急務である。（女性</w:t>
      </w:r>
      <w:r w:rsidRPr="001A5204">
        <w:rPr>
          <w:rFonts w:ascii="ＭＳ 明朝" w:eastAsia="ＭＳ 明朝" w:hAnsi="ＭＳ 明朝"/>
        </w:rPr>
        <w:t>60代弱視）</w:t>
      </w:r>
    </w:p>
    <w:p w:rsidR="00FC063E" w:rsidRDefault="00FC063E" w:rsidP="00FC063E">
      <w:pPr>
        <w:rPr>
          <w:rFonts w:ascii="ＭＳ 明朝" w:eastAsia="ＭＳ 明朝" w:hAnsi="ＭＳ 明朝"/>
        </w:rPr>
      </w:pPr>
    </w:p>
    <w:p w:rsidR="00FC063E" w:rsidRPr="00A12E50" w:rsidRDefault="00FC063E" w:rsidP="00FC063E">
      <w:pPr>
        <w:rPr>
          <w:rFonts w:ascii="ＭＳ ゴシック" w:eastAsia="ＭＳ ゴシック" w:hAnsi="ＭＳ ゴシック"/>
        </w:rPr>
      </w:pPr>
      <w:r w:rsidRPr="00A12E50">
        <w:rPr>
          <w:rFonts w:ascii="ＭＳ ゴシック" w:eastAsia="ＭＳ ゴシック" w:hAnsi="ＭＳ ゴシック" w:hint="eastAsia"/>
        </w:rPr>
        <w:t>その他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・社会生活には便利な道具、視覚障害者の単独歩行の安全とのすり合わせ、どちらも健全な利用と歩行が保証されるような法制度も必要な時期に成っている（男性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・お願いです、簡単にアンケートが出来る項目にして下さい。（男性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・狭い国土を弓弦愛の精神をもって人にやさしい国づくりをしてほしい</w:t>
      </w:r>
      <w:r w:rsidRPr="001A5204">
        <w:rPr>
          <w:rFonts w:ascii="ＭＳ 明朝" w:eastAsia="ＭＳ 明朝" w:hAnsi="ＭＳ 明朝"/>
        </w:rPr>
        <w:t xml:space="preserve"> （女性60代全盲）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・狭い国土を弓弦愛の精神をもって人にやさしい国づくりをしてほしい</w:t>
      </w:r>
      <w:r w:rsidRPr="001A5204">
        <w:rPr>
          <w:rFonts w:ascii="ＭＳ 明朝" w:eastAsia="ＭＳ 明朝" w:hAnsi="ＭＳ 明朝"/>
        </w:rPr>
        <w:t xml:space="preserve"> （男性60代全盲）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・狭い国土を弓弦愛の精神をもって人にやさしい国づくりをしてほしい（女性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・自転車に乗る人は、自転車保険に入ることを進めてほしい。（男性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Pr>
          <w:rFonts w:ascii="ＭＳ 明朝" w:eastAsia="ＭＳ 明朝" w:hAnsi="ＭＳ 明朝" w:hint="eastAsia"/>
        </w:rPr>
        <w:t>・</w:t>
      </w:r>
      <w:r w:rsidRPr="001A5204">
        <w:rPr>
          <w:rFonts w:ascii="ＭＳ 明朝" w:eastAsia="ＭＳ 明朝" w:hAnsi="ＭＳ 明朝" w:hint="eastAsia"/>
        </w:rPr>
        <w:t>無灯火の自転車が以前に比べると少なくなったようなきがする。（男性</w:t>
      </w:r>
      <w:r w:rsidRPr="001A5204">
        <w:rPr>
          <w:rFonts w:ascii="ＭＳ 明朝" w:eastAsia="ＭＳ 明朝" w:hAnsi="ＭＳ 明朝"/>
        </w:rPr>
        <w:t>60代弱視）</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・歩道がなく車道の端に白線を引いているところを歩くとき、自転車の接近が分かりにくい。自転車の接近が分かるようにするのもいいかもしれないが、先ず歩道のない道を減らしてほしい。（男性</w:t>
      </w:r>
      <w:r w:rsidRPr="001A5204">
        <w:rPr>
          <w:rFonts w:ascii="ＭＳ 明朝" w:eastAsia="ＭＳ 明朝" w:hAnsi="ＭＳ 明朝"/>
        </w:rPr>
        <w:t>60代全盲）</w:t>
      </w:r>
    </w:p>
    <w:p w:rsidR="00FC063E" w:rsidRPr="001A5204" w:rsidRDefault="00FC063E" w:rsidP="00FC063E">
      <w:pPr>
        <w:rPr>
          <w:rFonts w:ascii="ＭＳ 明朝" w:eastAsia="ＭＳ 明朝" w:hAnsi="ＭＳ 明朝"/>
        </w:rPr>
      </w:pPr>
      <w:r w:rsidRPr="001A5204">
        <w:rPr>
          <w:rFonts w:ascii="ＭＳ 明朝" w:eastAsia="ＭＳ 明朝" w:hAnsi="ＭＳ 明朝" w:hint="eastAsia"/>
        </w:rPr>
        <w:t>・自転車事故は車と違って保険制度が無いから、いざ事故を起こして相手にケガをさせてしまったり死亡させてしまうと、その補償が莫大な金額になってしまうので、車やバイクなどと同じように「自転車保険」があればいいと思う。（女性</w:t>
      </w:r>
      <w:r w:rsidRPr="001A5204">
        <w:rPr>
          <w:rFonts w:ascii="ＭＳ 明朝" w:eastAsia="ＭＳ 明朝" w:hAnsi="ＭＳ 明朝"/>
        </w:rPr>
        <w:t>40代全盲）</w:t>
      </w:r>
    </w:p>
    <w:p w:rsidR="00FC063E" w:rsidRDefault="00FC063E" w:rsidP="00FC063E">
      <w:pPr>
        <w:rPr>
          <w:rFonts w:ascii="ＭＳ 明朝" w:eastAsia="ＭＳ 明朝" w:hAnsi="ＭＳ 明朝"/>
        </w:rPr>
      </w:pPr>
      <w:r w:rsidRPr="001A5204">
        <w:rPr>
          <w:rFonts w:ascii="ＭＳ 明朝" w:eastAsia="ＭＳ 明朝" w:hAnsi="ＭＳ 明朝" w:hint="eastAsia"/>
        </w:rPr>
        <w:t>・とにかく自転車はこわいです。（女性</w:t>
      </w:r>
      <w:r w:rsidRPr="001A5204">
        <w:rPr>
          <w:rFonts w:ascii="ＭＳ 明朝" w:eastAsia="ＭＳ 明朝" w:hAnsi="ＭＳ 明朝"/>
        </w:rPr>
        <w:t>50代弱視</w:t>
      </w:r>
      <w:r>
        <w:rPr>
          <w:rFonts w:ascii="ＭＳ 明朝" w:eastAsia="ＭＳ 明朝" w:hAnsi="ＭＳ 明朝" w:hint="eastAsia"/>
        </w:rPr>
        <w:t>）</w:t>
      </w:r>
    </w:p>
    <w:p w:rsidR="001A1CE3" w:rsidRDefault="001A1CE3" w:rsidP="00FC063E">
      <w:pPr>
        <w:rPr>
          <w:rFonts w:ascii="ＭＳ 明朝" w:eastAsia="ＭＳ 明朝" w:hAnsi="ＭＳ 明朝"/>
        </w:rPr>
      </w:pPr>
    </w:p>
    <w:p w:rsidR="00AE38B2" w:rsidRPr="003B009F" w:rsidRDefault="00AE38B2" w:rsidP="00AE38B2">
      <w:pPr>
        <w:rPr>
          <w:rFonts w:ascii="ＭＳ ゴシック" w:eastAsia="ＭＳ ゴシック" w:hAnsi="ＭＳ ゴシック"/>
          <w:sz w:val="22"/>
        </w:rPr>
      </w:pPr>
      <w:r w:rsidRPr="003B009F">
        <w:rPr>
          <w:rFonts w:ascii="ＭＳ ゴシック" w:eastAsia="ＭＳ ゴシック" w:hAnsi="ＭＳ ゴシック" w:hint="eastAsia"/>
          <w:sz w:val="22"/>
        </w:rPr>
        <w:t>付録II　アンケート調査票</w:t>
      </w:r>
    </w:p>
    <w:p w:rsidR="00AE38B2" w:rsidRPr="00F4367C" w:rsidRDefault="00AE38B2" w:rsidP="00AE38B2">
      <w:pPr>
        <w:jc w:val="right"/>
        <w:rPr>
          <w:rFonts w:ascii="ＭＳ 明朝" w:eastAsia="ＭＳ 明朝" w:hAnsi="ＭＳ 明朝"/>
          <w:sz w:val="24"/>
          <w:szCs w:val="24"/>
        </w:rPr>
      </w:pPr>
      <w:r>
        <w:rPr>
          <w:rFonts w:ascii="ＭＳ 明朝" w:eastAsia="ＭＳ 明朝" w:hAnsi="ＭＳ 明朝" w:hint="eastAsia"/>
          <w:sz w:val="24"/>
          <w:szCs w:val="24"/>
        </w:rPr>
        <w:t>平成２８年９月３０日</w:t>
      </w:r>
    </w:p>
    <w:p w:rsidR="00AE38B2" w:rsidRPr="00F4367C" w:rsidRDefault="00AE38B2" w:rsidP="00AE38B2">
      <w:pPr>
        <w:jc w:val="center"/>
        <w:rPr>
          <w:rFonts w:ascii="ＭＳ ゴシック" w:eastAsia="ＭＳ ゴシック" w:hAnsi="ＭＳ ゴシック"/>
          <w:sz w:val="24"/>
          <w:szCs w:val="24"/>
        </w:rPr>
      </w:pPr>
      <w:r w:rsidRPr="00F4367C">
        <w:rPr>
          <w:rFonts w:ascii="ＭＳ ゴシック" w:eastAsia="ＭＳ ゴシック" w:hAnsi="ＭＳ ゴシック" w:hint="eastAsia"/>
          <w:sz w:val="24"/>
          <w:szCs w:val="24"/>
        </w:rPr>
        <w:t>視覚障害者と自転車に関するアンケート調査のお願い</w:t>
      </w:r>
    </w:p>
    <w:p w:rsidR="00AE38B2" w:rsidRPr="00F4367C" w:rsidRDefault="00AE38B2" w:rsidP="00AE38B2">
      <w:pPr>
        <w:rPr>
          <w:rFonts w:ascii="ＭＳ 明朝" w:eastAsia="ＭＳ 明朝" w:hAnsi="ＭＳ 明朝"/>
          <w:sz w:val="24"/>
          <w:szCs w:val="24"/>
        </w:rPr>
      </w:pPr>
    </w:p>
    <w:p w:rsidR="00AE38B2" w:rsidRPr="00F4367C" w:rsidRDefault="00AE38B2" w:rsidP="00AE38B2">
      <w:pPr>
        <w:jc w:val="right"/>
        <w:rPr>
          <w:rFonts w:ascii="ＭＳ 明朝" w:eastAsia="ＭＳ 明朝" w:hAnsi="ＭＳ 明朝"/>
          <w:sz w:val="24"/>
          <w:szCs w:val="24"/>
        </w:rPr>
      </w:pPr>
      <w:r w:rsidRPr="00F4367C">
        <w:rPr>
          <w:rFonts w:ascii="ＭＳ 明朝" w:eastAsia="ＭＳ 明朝" w:hAnsi="ＭＳ 明朝" w:hint="eastAsia"/>
          <w:sz w:val="24"/>
          <w:szCs w:val="24"/>
        </w:rPr>
        <w:t>岩手県立大学</w:t>
      </w:r>
    </w:p>
    <w:p w:rsidR="00AE38B2" w:rsidRPr="00F4367C" w:rsidRDefault="00AE38B2" w:rsidP="00AE38B2">
      <w:pPr>
        <w:jc w:val="right"/>
        <w:rPr>
          <w:rFonts w:ascii="ＭＳ 明朝" w:eastAsia="ＭＳ 明朝" w:hAnsi="ＭＳ 明朝"/>
          <w:sz w:val="24"/>
          <w:szCs w:val="24"/>
        </w:rPr>
      </w:pPr>
      <w:r w:rsidRPr="00F4367C">
        <w:rPr>
          <w:rFonts w:ascii="ＭＳ 明朝" w:eastAsia="ＭＳ 明朝" w:hAnsi="ＭＳ 明朝" w:hint="eastAsia"/>
          <w:sz w:val="24"/>
          <w:szCs w:val="24"/>
        </w:rPr>
        <w:t>名誉教授　元田良孝</w:t>
      </w:r>
    </w:p>
    <w:p w:rsidR="00AE38B2" w:rsidRPr="00F4367C" w:rsidRDefault="00AE38B2" w:rsidP="00AE38B2">
      <w:pPr>
        <w:rPr>
          <w:rFonts w:ascii="ＭＳ 明朝" w:eastAsia="ＭＳ 明朝" w:hAnsi="ＭＳ 明朝"/>
          <w:sz w:val="24"/>
          <w:szCs w:val="24"/>
        </w:rPr>
      </w:pPr>
    </w:p>
    <w:p w:rsidR="00AE38B2" w:rsidRPr="00F4367C" w:rsidRDefault="00AE38B2" w:rsidP="00AE38B2">
      <w:pPr>
        <w:rPr>
          <w:rFonts w:ascii="ＭＳ 明朝" w:eastAsia="ＭＳ 明朝" w:hAnsi="ＭＳ 明朝"/>
          <w:sz w:val="24"/>
          <w:szCs w:val="24"/>
        </w:rPr>
      </w:pPr>
      <w:r w:rsidRPr="00F4367C">
        <w:rPr>
          <w:rFonts w:ascii="ＭＳ 明朝" w:eastAsia="ＭＳ 明朝" w:hAnsi="ＭＳ 明朝" w:hint="eastAsia"/>
          <w:sz w:val="24"/>
          <w:szCs w:val="24"/>
        </w:rPr>
        <w:t xml:space="preserve">　アンケート調査にご協力いただき誠にありがとうございます。私は自転車交通を研究している者ですが、</w:t>
      </w:r>
      <w:r>
        <w:rPr>
          <w:rFonts w:ascii="ＭＳ 明朝" w:eastAsia="ＭＳ 明朝" w:hAnsi="ＭＳ 明朝" w:hint="eastAsia"/>
          <w:sz w:val="24"/>
          <w:szCs w:val="24"/>
        </w:rPr>
        <w:t>日本盲人会連合様のご協力により</w:t>
      </w:r>
      <w:r w:rsidRPr="00F4367C">
        <w:rPr>
          <w:rFonts w:ascii="ＭＳ 明朝" w:eastAsia="ＭＳ 明朝" w:hAnsi="ＭＳ 明朝" w:hint="eastAsia"/>
          <w:sz w:val="24"/>
          <w:szCs w:val="24"/>
        </w:rPr>
        <w:t>視覚障害者と自転車に関しアンケート調査を行うことにしました。</w:t>
      </w:r>
    </w:p>
    <w:p w:rsidR="00AE38B2" w:rsidRPr="00F4367C" w:rsidRDefault="00AE38B2" w:rsidP="00AE38B2">
      <w:pPr>
        <w:rPr>
          <w:rFonts w:ascii="ＭＳ 明朝" w:eastAsia="ＭＳ 明朝" w:hAnsi="ＭＳ 明朝"/>
          <w:sz w:val="24"/>
          <w:szCs w:val="24"/>
        </w:rPr>
      </w:pPr>
    </w:p>
    <w:p w:rsidR="00AE38B2" w:rsidRDefault="00AE38B2" w:rsidP="00AE38B2">
      <w:pPr>
        <w:rPr>
          <w:rFonts w:ascii="ＭＳ 明朝" w:eastAsia="ＭＳ 明朝" w:hAnsi="ＭＳ 明朝"/>
          <w:sz w:val="24"/>
          <w:szCs w:val="24"/>
        </w:rPr>
      </w:pPr>
      <w:r w:rsidRPr="00F4367C">
        <w:rPr>
          <w:rFonts w:ascii="ＭＳ 明朝" w:eastAsia="ＭＳ 明朝" w:hAnsi="ＭＳ 明朝" w:hint="eastAsia"/>
          <w:sz w:val="24"/>
          <w:szCs w:val="24"/>
        </w:rPr>
        <w:t xml:space="preserve">　本調査は無記名ですので、回答者が特定されることはありません。日</w:t>
      </w:r>
      <w:r>
        <w:rPr>
          <w:rFonts w:ascii="ＭＳ 明朝" w:eastAsia="ＭＳ 明朝" w:hAnsi="ＭＳ 明朝" w:hint="eastAsia"/>
          <w:sz w:val="24"/>
          <w:szCs w:val="24"/>
        </w:rPr>
        <w:t>ごろ皆様が自転車交通に関して感じておられることをありのままお答え</w:t>
      </w:r>
      <w:r w:rsidRPr="00F4367C">
        <w:rPr>
          <w:rFonts w:ascii="ＭＳ 明朝" w:eastAsia="ＭＳ 明朝" w:hAnsi="ＭＳ 明朝" w:hint="eastAsia"/>
          <w:sz w:val="24"/>
          <w:szCs w:val="24"/>
        </w:rPr>
        <w:t>ください。</w:t>
      </w:r>
    </w:p>
    <w:p w:rsidR="00AE38B2" w:rsidRPr="00F4367C" w:rsidRDefault="00AE38B2" w:rsidP="00AE38B2">
      <w:pPr>
        <w:rPr>
          <w:rFonts w:ascii="ＭＳ 明朝" w:eastAsia="ＭＳ 明朝" w:hAnsi="ＭＳ 明朝"/>
          <w:sz w:val="24"/>
          <w:szCs w:val="24"/>
        </w:rPr>
      </w:pPr>
    </w:p>
    <w:p w:rsidR="00AE38B2" w:rsidRDefault="00AE38B2" w:rsidP="00AE38B2">
      <w:pPr>
        <w:ind w:firstLineChars="100" w:firstLine="240"/>
        <w:rPr>
          <w:rFonts w:ascii="ＭＳ 明朝" w:eastAsia="ＭＳ 明朝" w:hAnsi="ＭＳ 明朝"/>
          <w:sz w:val="24"/>
          <w:szCs w:val="24"/>
        </w:rPr>
      </w:pPr>
      <w:r w:rsidRPr="00F4367C">
        <w:rPr>
          <w:rFonts w:ascii="ＭＳ 明朝" w:eastAsia="ＭＳ 明朝" w:hAnsi="ＭＳ 明朝" w:hint="eastAsia"/>
          <w:sz w:val="24"/>
          <w:szCs w:val="24"/>
        </w:rPr>
        <w:t>調査票は</w:t>
      </w:r>
      <w:r>
        <w:rPr>
          <w:rFonts w:ascii="ＭＳ 明朝" w:eastAsia="ＭＳ 明朝" w:hAnsi="ＭＳ 明朝" w:hint="eastAsia"/>
          <w:sz w:val="24"/>
          <w:szCs w:val="24"/>
        </w:rPr>
        <w:t>５</w:t>
      </w:r>
      <w:r w:rsidRPr="00F4367C">
        <w:rPr>
          <w:rFonts w:ascii="ＭＳ 明朝" w:eastAsia="ＭＳ 明朝" w:hAnsi="ＭＳ 明朝" w:hint="eastAsia"/>
          <w:sz w:val="24"/>
          <w:szCs w:val="24"/>
        </w:rPr>
        <w:t>ページで設問数は</w:t>
      </w:r>
      <w:r>
        <w:rPr>
          <w:rFonts w:ascii="ＭＳ 明朝" w:eastAsia="ＭＳ 明朝" w:hAnsi="ＭＳ 明朝" w:hint="eastAsia"/>
          <w:sz w:val="24"/>
          <w:szCs w:val="24"/>
        </w:rPr>
        <w:t>２９</w:t>
      </w:r>
      <w:r w:rsidRPr="00F4367C">
        <w:rPr>
          <w:rFonts w:ascii="ＭＳ 明朝" w:eastAsia="ＭＳ 明朝" w:hAnsi="ＭＳ 明朝" w:hint="eastAsia"/>
          <w:sz w:val="24"/>
          <w:szCs w:val="24"/>
        </w:rPr>
        <w:t>あります。回答は基本的には選択式となっておりますので、設問の指示に従い、当てはまるもの</w:t>
      </w:r>
      <w:r w:rsidRPr="00F4367C">
        <w:rPr>
          <w:rFonts w:ascii="ＭＳ 明朝" w:eastAsia="ＭＳ 明朝" w:hAnsi="ＭＳ 明朝"/>
          <w:sz w:val="24"/>
          <w:szCs w:val="24"/>
        </w:rPr>
        <w:t>1</w:t>
      </w:r>
      <w:r w:rsidRPr="00F4367C">
        <w:rPr>
          <w:rFonts w:ascii="ＭＳ 明朝" w:eastAsia="ＭＳ 明朝" w:hAnsi="ＭＳ 明朝" w:hint="eastAsia"/>
          <w:sz w:val="24"/>
          <w:szCs w:val="24"/>
        </w:rPr>
        <w:t>つ、または当てはまるものすべてに〇を付けるように</w:t>
      </w:r>
      <w:r>
        <w:rPr>
          <w:rFonts w:ascii="ＭＳ 明朝" w:eastAsia="ＭＳ 明朝" w:hAnsi="ＭＳ 明朝" w:hint="eastAsia"/>
          <w:sz w:val="24"/>
          <w:szCs w:val="24"/>
        </w:rPr>
        <w:t>お願いします</w:t>
      </w:r>
      <w:r w:rsidRPr="00F4367C">
        <w:rPr>
          <w:rFonts w:ascii="ＭＳ 明朝" w:eastAsia="ＭＳ 明朝" w:hAnsi="ＭＳ 明朝" w:hint="eastAsia"/>
          <w:sz w:val="24"/>
          <w:szCs w:val="24"/>
        </w:rPr>
        <w:t>。</w:t>
      </w:r>
    </w:p>
    <w:p w:rsidR="00AE38B2" w:rsidRDefault="00AE38B2" w:rsidP="00AE38B2">
      <w:pPr>
        <w:ind w:firstLineChars="100" w:firstLine="240"/>
        <w:rPr>
          <w:rFonts w:ascii="ＭＳ 明朝" w:eastAsia="ＭＳ 明朝" w:hAnsi="ＭＳ 明朝"/>
          <w:sz w:val="24"/>
          <w:szCs w:val="24"/>
        </w:rPr>
      </w:pPr>
    </w:p>
    <w:p w:rsidR="00AE38B2" w:rsidRDefault="00AE38B2" w:rsidP="00AE38B2">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多くの方のご意見を頂戴するため、お知り合いの視覚障害者の方に本メールを転送いただけると大変ありがたいと思います。</w:t>
      </w:r>
    </w:p>
    <w:p w:rsidR="00AE38B2" w:rsidRDefault="00AE38B2" w:rsidP="00AE38B2">
      <w:pPr>
        <w:rPr>
          <w:rFonts w:ascii="ＭＳ 明朝" w:eastAsia="ＭＳ 明朝" w:hAnsi="ＭＳ 明朝"/>
          <w:sz w:val="24"/>
          <w:szCs w:val="24"/>
        </w:rPr>
      </w:pPr>
    </w:p>
    <w:p w:rsidR="00AE38B2" w:rsidRDefault="00AE38B2" w:rsidP="00AE38B2">
      <w:pPr>
        <w:rPr>
          <w:rFonts w:ascii="ＭＳ 明朝" w:eastAsia="ＭＳ 明朝" w:hAnsi="ＭＳ 明朝"/>
          <w:sz w:val="24"/>
          <w:szCs w:val="24"/>
        </w:rPr>
      </w:pPr>
      <w:r>
        <w:rPr>
          <w:rFonts w:ascii="ＭＳ 明朝" w:eastAsia="ＭＳ 明朝" w:hAnsi="ＭＳ 明朝" w:hint="eastAsia"/>
          <w:sz w:val="24"/>
          <w:szCs w:val="24"/>
        </w:rPr>
        <w:t xml:space="preserve">　回答された調査票は添付ファイルにして</w:t>
      </w:r>
      <w:r>
        <w:rPr>
          <w:rFonts w:ascii="ＭＳ 明朝" w:eastAsia="ＭＳ 明朝" w:hAnsi="ＭＳ 明朝" w:cs="ＭＳ 明朝" w:hint="eastAsia"/>
          <w:sz w:val="24"/>
          <w:szCs w:val="24"/>
        </w:rPr>
        <w:t>１１</w:t>
      </w:r>
      <w:r>
        <w:rPr>
          <w:rFonts w:ascii="ＭＳ 明朝" w:eastAsia="ＭＳ 明朝" w:hAnsi="ＭＳ 明朝" w:hint="eastAsia"/>
          <w:sz w:val="24"/>
          <w:szCs w:val="24"/>
        </w:rPr>
        <w:t>月</w:t>
      </w:r>
      <w:r>
        <w:rPr>
          <w:rFonts w:ascii="ＭＳ 明朝" w:eastAsia="ＭＳ 明朝" w:hAnsi="ＭＳ 明朝" w:cs="ＭＳ 明朝" w:hint="eastAsia"/>
          <w:sz w:val="24"/>
          <w:szCs w:val="24"/>
        </w:rPr>
        <w:t>５</w:t>
      </w:r>
      <w:r>
        <w:rPr>
          <w:rFonts w:ascii="ＭＳ 明朝" w:eastAsia="ＭＳ 明朝" w:hAnsi="ＭＳ 明朝" w:hint="eastAsia"/>
          <w:sz w:val="24"/>
          <w:szCs w:val="24"/>
        </w:rPr>
        <w:t>日（土）までに当方メールアドレス</w:t>
      </w:r>
    </w:p>
    <w:p w:rsidR="00AE38B2" w:rsidRDefault="00AE38B2" w:rsidP="00AE38B2">
      <w:pPr>
        <w:ind w:firstLineChars="500" w:firstLine="1200"/>
        <w:rPr>
          <w:rFonts w:ascii="ＭＳ ゴシック" w:eastAsia="ＭＳ ゴシック" w:hAnsi="ＭＳ ゴシック"/>
          <w:sz w:val="24"/>
          <w:szCs w:val="24"/>
        </w:rPr>
      </w:pPr>
      <w:r w:rsidRPr="00D51060">
        <w:rPr>
          <w:rFonts w:ascii="ＭＳ ゴシック" w:eastAsia="ＭＳ ゴシック" w:hAnsi="ＭＳ ゴシック"/>
          <w:sz w:val="24"/>
          <w:szCs w:val="24"/>
        </w:rPr>
        <w:t>motoda@iwate-pu.ac.jp</w:t>
      </w:r>
    </w:p>
    <w:p w:rsidR="00AE38B2" w:rsidRDefault="00AE38B2" w:rsidP="00AE38B2">
      <w:pPr>
        <w:rPr>
          <w:rFonts w:ascii="ＭＳ 明朝" w:eastAsia="ＭＳ 明朝" w:hAnsi="ＭＳ 明朝"/>
          <w:sz w:val="24"/>
          <w:szCs w:val="24"/>
        </w:rPr>
      </w:pPr>
    </w:p>
    <w:p w:rsidR="00AE38B2" w:rsidRPr="00F4367C" w:rsidRDefault="00AE38B2" w:rsidP="00AE38B2">
      <w:pPr>
        <w:rPr>
          <w:rFonts w:ascii="ＭＳ 明朝" w:eastAsia="ＭＳ 明朝" w:hAnsi="ＭＳ 明朝"/>
          <w:sz w:val="24"/>
          <w:szCs w:val="24"/>
        </w:rPr>
      </w:pPr>
      <w:r>
        <w:rPr>
          <w:rFonts w:ascii="ＭＳ 明朝" w:eastAsia="ＭＳ 明朝" w:hAnsi="ＭＳ 明朝" w:hint="eastAsia"/>
          <w:sz w:val="24"/>
          <w:szCs w:val="24"/>
        </w:rPr>
        <w:t>までに送付をお願いします。お送りいただいたメールは添付ファイルをダウンロードした後削除いたしますので当方にメールアドレスの記録は残りません。</w:t>
      </w:r>
    </w:p>
    <w:p w:rsidR="00AE38B2" w:rsidRDefault="00AE38B2" w:rsidP="00AE38B2">
      <w:pPr>
        <w:rPr>
          <w:rFonts w:ascii="ＭＳ 明朝" w:eastAsia="ＭＳ 明朝" w:hAnsi="ＭＳ 明朝"/>
          <w:sz w:val="24"/>
          <w:szCs w:val="24"/>
        </w:rPr>
      </w:pPr>
      <w:r>
        <w:rPr>
          <w:rFonts w:ascii="ＭＳ 明朝" w:eastAsia="ＭＳ 明朝" w:hAnsi="ＭＳ 明朝" w:hint="eastAsia"/>
          <w:sz w:val="24"/>
          <w:szCs w:val="24"/>
        </w:rPr>
        <w:t xml:space="preserve">　なにとぞご協力をよろしくお願いいたします。</w:t>
      </w:r>
    </w:p>
    <w:p w:rsidR="00AE38B2" w:rsidRPr="00F4367C" w:rsidRDefault="00AE38B2" w:rsidP="00AE38B2">
      <w:pPr>
        <w:rPr>
          <w:rFonts w:ascii="ＭＳ 明朝" w:eastAsia="ＭＳ 明朝" w:hAnsi="ＭＳ 明朝"/>
          <w:sz w:val="24"/>
          <w:szCs w:val="24"/>
        </w:rPr>
      </w:pPr>
    </w:p>
    <w:p w:rsidR="00AE38B2" w:rsidRDefault="00AE38B2" w:rsidP="00AE38B2">
      <w:pPr>
        <w:rPr>
          <w:rFonts w:ascii="ＭＳ 明朝" w:eastAsia="ＭＳ 明朝" w:hAnsi="ＭＳ 明朝"/>
          <w:sz w:val="24"/>
          <w:szCs w:val="24"/>
        </w:rPr>
      </w:pPr>
      <w:r w:rsidRPr="00F4367C">
        <w:rPr>
          <w:rFonts w:ascii="ＭＳ 明朝" w:eastAsia="ＭＳ 明朝" w:hAnsi="ＭＳ 明朝" w:hint="eastAsia"/>
          <w:sz w:val="24"/>
          <w:szCs w:val="24"/>
        </w:rPr>
        <w:t>本アンケートに関するお問い合わせ・連絡先</w:t>
      </w:r>
    </w:p>
    <w:p w:rsidR="00AE38B2" w:rsidRDefault="00AE38B2" w:rsidP="00AE38B2">
      <w:pPr>
        <w:rPr>
          <w:rFonts w:ascii="ＭＳ 明朝" w:eastAsia="ＭＳ 明朝" w:hAnsi="ＭＳ 明朝"/>
          <w:sz w:val="24"/>
          <w:szCs w:val="24"/>
        </w:rPr>
      </w:pPr>
    </w:p>
    <w:p w:rsidR="00AE38B2" w:rsidRPr="00F4367C" w:rsidRDefault="00AE38B2" w:rsidP="00AE38B2">
      <w:pPr>
        <w:rPr>
          <w:rFonts w:ascii="ＭＳ 明朝" w:eastAsia="ＭＳ 明朝" w:hAnsi="ＭＳ 明朝"/>
          <w:sz w:val="24"/>
          <w:szCs w:val="24"/>
        </w:rPr>
      </w:pPr>
      <w:r w:rsidRPr="00F4367C">
        <w:rPr>
          <w:rFonts w:ascii="ＭＳ 明朝" w:eastAsia="ＭＳ 明朝" w:hAnsi="ＭＳ 明朝"/>
          <w:sz w:val="24"/>
          <w:szCs w:val="24"/>
        </w:rPr>
        <w:t>motoda@iwate-pu.ac.jp</w:t>
      </w:r>
    </w:p>
    <w:p w:rsidR="00AE38B2" w:rsidRPr="00F4367C" w:rsidRDefault="00AE38B2" w:rsidP="00AE38B2">
      <w:pPr>
        <w:rPr>
          <w:rFonts w:ascii="ＭＳ 明朝" w:eastAsia="ＭＳ 明朝" w:hAnsi="ＭＳ 明朝"/>
          <w:sz w:val="24"/>
          <w:szCs w:val="24"/>
        </w:rPr>
      </w:pPr>
      <w:r w:rsidRPr="00F4367C">
        <w:rPr>
          <w:rFonts w:ascii="ＭＳ 明朝" w:eastAsia="ＭＳ 明朝" w:hAnsi="ＭＳ 明朝" w:hint="eastAsia"/>
          <w:sz w:val="24"/>
          <w:szCs w:val="24"/>
        </w:rPr>
        <w:t>〒</w:t>
      </w:r>
      <w:r w:rsidRPr="00F4367C">
        <w:rPr>
          <w:rFonts w:ascii="ＭＳ 明朝" w:eastAsia="ＭＳ 明朝" w:hAnsi="ＭＳ 明朝"/>
          <w:sz w:val="24"/>
          <w:szCs w:val="24"/>
        </w:rPr>
        <w:t>020-0693</w:t>
      </w:r>
      <w:r w:rsidRPr="00F4367C">
        <w:rPr>
          <w:rFonts w:ascii="ＭＳ 明朝" w:eastAsia="ＭＳ 明朝" w:hAnsi="ＭＳ 明朝" w:hint="eastAsia"/>
          <w:sz w:val="24"/>
          <w:szCs w:val="24"/>
        </w:rPr>
        <w:t xml:space="preserve">　岩手県滝沢市巣子</w:t>
      </w:r>
      <w:r w:rsidRPr="00F4367C">
        <w:rPr>
          <w:rFonts w:ascii="ＭＳ 明朝" w:eastAsia="ＭＳ 明朝" w:hAnsi="ＭＳ 明朝"/>
          <w:sz w:val="24"/>
          <w:szCs w:val="24"/>
        </w:rPr>
        <w:t>152-52</w:t>
      </w:r>
      <w:r w:rsidRPr="00F4367C">
        <w:rPr>
          <w:rFonts w:ascii="ＭＳ 明朝" w:eastAsia="ＭＳ 明朝" w:hAnsi="ＭＳ 明朝" w:hint="eastAsia"/>
          <w:sz w:val="24"/>
          <w:szCs w:val="24"/>
        </w:rPr>
        <w:t xml:space="preserve">　岩手県立大学総合政策学部</w:t>
      </w:r>
    </w:p>
    <w:p w:rsidR="00AE38B2" w:rsidRDefault="00AE38B2" w:rsidP="00AE38B2">
      <w:pPr>
        <w:rPr>
          <w:rFonts w:ascii="ＭＳ 明朝" w:eastAsia="ＭＳ 明朝" w:hAnsi="ＭＳ 明朝"/>
        </w:rPr>
      </w:pPr>
      <w:r w:rsidRPr="00F4367C">
        <w:rPr>
          <w:rFonts w:ascii="ＭＳ 明朝" w:eastAsia="ＭＳ 明朝" w:hAnsi="ＭＳ 明朝" w:hint="eastAsia"/>
          <w:sz w:val="24"/>
          <w:szCs w:val="24"/>
        </w:rPr>
        <w:t>電話：</w:t>
      </w:r>
      <w:r>
        <w:rPr>
          <w:rFonts w:ascii="ＭＳ 明朝" w:eastAsia="ＭＳ 明朝" w:hAnsi="ＭＳ 明朝" w:hint="eastAsia"/>
          <w:sz w:val="24"/>
          <w:szCs w:val="24"/>
        </w:rPr>
        <w:t>省略</w:t>
      </w:r>
      <w:r>
        <w:rPr>
          <w:rFonts w:ascii="ＭＳ 明朝" w:eastAsia="ＭＳ 明朝" w:hAnsi="ＭＳ 明朝"/>
        </w:rPr>
        <w:t xml:space="preserve"> </w:t>
      </w:r>
    </w:p>
    <w:p w:rsidR="00AE38B2" w:rsidRDefault="00AE38B2" w:rsidP="00FC063E">
      <w:pPr>
        <w:rPr>
          <w:rFonts w:ascii="ＭＳ 明朝" w:eastAsia="ＭＳ 明朝" w:hAnsi="ＭＳ 明朝"/>
        </w:rPr>
      </w:pPr>
    </w:p>
    <w:p w:rsidR="00DE5655" w:rsidRDefault="00DE5655" w:rsidP="00DE5655">
      <w:pPr>
        <w:widowControl/>
        <w:jc w:val="left"/>
        <w:rPr>
          <w:rFonts w:ascii="ＭＳ 明朝" w:eastAsia="ＭＳ 明朝" w:hAnsi="ＭＳ 明朝"/>
        </w:rPr>
        <w:sectPr w:rsidR="00DE5655" w:rsidSect="00687184">
          <w:footerReference w:type="default" r:id="rId64"/>
          <w:pgSz w:w="11906" w:h="16838"/>
          <w:pgMar w:top="1985" w:right="1701" w:bottom="1701" w:left="1701" w:header="851" w:footer="992" w:gutter="0"/>
          <w:pgNumType w:start="1"/>
          <w:cols w:space="425"/>
          <w:docGrid w:type="lines" w:linePitch="360"/>
        </w:sectPr>
      </w:pPr>
    </w:p>
    <w:p w:rsidR="00DE5655" w:rsidRPr="0087332D" w:rsidRDefault="00DE5655" w:rsidP="00DE5655">
      <w:pPr>
        <w:rPr>
          <w:rFonts w:ascii="ＭＳ ゴシック" w:eastAsia="ＭＳ ゴシック" w:hAnsi="ＭＳ ゴシック"/>
          <w:sz w:val="24"/>
          <w:szCs w:val="24"/>
        </w:rPr>
      </w:pPr>
      <w:r w:rsidRPr="0087332D">
        <w:rPr>
          <w:rFonts w:ascii="ＭＳ ゴシック" w:eastAsia="ＭＳ ゴシック" w:hAnsi="ＭＳ ゴシック" w:hint="eastAsia"/>
          <w:sz w:val="24"/>
          <w:szCs w:val="24"/>
        </w:rPr>
        <w:lastRenderedPageBreak/>
        <w:t>あなた自身についてお答えください。</w:t>
      </w:r>
    </w:p>
    <w:p w:rsidR="00AE38B2" w:rsidRDefault="00AE38B2" w:rsidP="00DE5655">
      <w:pPr>
        <w:rPr>
          <w:rFonts w:ascii="ＭＳ ゴシック" w:eastAsia="ＭＳ ゴシック" w:hAnsi="ＭＳ ゴシック"/>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w:t>
      </w:r>
      <w:r w:rsidRPr="00887076">
        <w:rPr>
          <w:rFonts w:ascii="ＭＳ 明朝" w:eastAsia="ＭＳ 明朝" w:hAnsi="ＭＳ 明朝" w:hint="eastAsia"/>
          <w:sz w:val="24"/>
          <w:szCs w:val="24"/>
          <w:u w:val="single"/>
        </w:rPr>
        <w:t>性別</w:t>
      </w:r>
      <w:r w:rsidRPr="0087332D">
        <w:rPr>
          <w:rFonts w:ascii="ＭＳ 明朝" w:eastAsia="ＭＳ 明朝" w:hAnsi="ＭＳ 明朝" w:hint="eastAsia"/>
          <w:sz w:val="24"/>
          <w:szCs w:val="24"/>
        </w:rPr>
        <w:t>をお答えください。当てはまるものを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 xml:space="preserve">１．男性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２．女性</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w:t>
      </w:r>
      <w:r w:rsidRPr="00887076">
        <w:rPr>
          <w:rFonts w:ascii="ＭＳ 明朝" w:eastAsia="ＭＳ 明朝" w:hAnsi="ＭＳ 明朝" w:hint="eastAsia"/>
          <w:sz w:val="24"/>
          <w:szCs w:val="24"/>
          <w:u w:val="single"/>
        </w:rPr>
        <w:t>年齢</w:t>
      </w:r>
      <w:r w:rsidRPr="0087332D">
        <w:rPr>
          <w:rFonts w:ascii="ＭＳ 明朝" w:eastAsia="ＭＳ 明朝" w:hAnsi="ＭＳ 明朝" w:hint="eastAsia"/>
          <w:sz w:val="24"/>
          <w:szCs w:val="24"/>
        </w:rPr>
        <w:t>をお答えください。</w:t>
      </w:r>
      <w:r>
        <w:rPr>
          <w:rFonts w:ascii="ＭＳ 明朝" w:eastAsia="ＭＳ 明朝" w:hAnsi="ＭＳ 明朝" w:hint="eastAsia"/>
          <w:sz w:val="24"/>
          <w:szCs w:val="24"/>
        </w:rPr>
        <w:t>当てはまるものを</w:t>
      </w:r>
      <w:r w:rsidRPr="00887076">
        <w:rPr>
          <w:rFonts w:ascii="ＭＳ 明朝" w:eastAsia="ＭＳ 明朝" w:hAnsi="ＭＳ 明朝" w:hint="eastAsia"/>
          <w:sz w:val="24"/>
          <w:szCs w:val="24"/>
          <w:u w:val="single"/>
        </w:rPr>
        <w:t>１つ</w:t>
      </w:r>
      <w:r>
        <w:rPr>
          <w:rFonts w:ascii="ＭＳ 明朝" w:eastAsia="ＭＳ 明朝" w:hAnsi="ＭＳ 明朝" w:hint="eastAsia"/>
          <w:sz w:val="24"/>
          <w:szCs w:val="24"/>
        </w:rPr>
        <w:t>選んで記</w:t>
      </w:r>
      <w:r w:rsidRPr="0087332D">
        <w:rPr>
          <w:rFonts w:ascii="ＭＳ 明朝" w:eastAsia="ＭＳ 明朝" w:hAnsi="ＭＳ 明朝" w:hint="eastAsia"/>
          <w:sz w:val="24"/>
          <w:szCs w:val="24"/>
        </w:rPr>
        <w:t>号に○をつけてください。</w:t>
      </w:r>
    </w:p>
    <w:p w:rsidR="00DE5655" w:rsidRDefault="00DE5655" w:rsidP="00DE5655">
      <w:pPr>
        <w:rPr>
          <w:rFonts w:ascii="ＭＳ 明朝" w:eastAsia="ＭＳ 明朝" w:hAnsi="ＭＳ 明朝"/>
          <w:sz w:val="24"/>
          <w:szCs w:val="24"/>
        </w:rPr>
      </w:pPr>
    </w:p>
    <w:p w:rsidR="00DE5655" w:rsidRPr="00D8293B"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ア.</w:t>
      </w:r>
      <w:r>
        <w:rPr>
          <w:rFonts w:ascii="ＭＳ 明朝" w:eastAsia="ＭＳ 明朝" w:hAnsi="ＭＳ 明朝"/>
          <w:sz w:val="24"/>
          <w:szCs w:val="24"/>
        </w:rPr>
        <w:t xml:space="preserve"> </w:t>
      </w:r>
      <w:r>
        <w:rPr>
          <w:rFonts w:ascii="ＭＳ 明朝" w:eastAsia="ＭＳ 明朝" w:hAnsi="ＭＳ 明朝" w:hint="eastAsia"/>
          <w:sz w:val="24"/>
          <w:szCs w:val="24"/>
        </w:rPr>
        <w:t>１９歳以下</w:t>
      </w:r>
      <w:r w:rsidRPr="00D8293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8293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イ．２０～２９歳　 　 ウ．３０～３９歳　 　エ</w:t>
      </w:r>
      <w:r w:rsidRPr="00D8293B">
        <w:rPr>
          <w:rFonts w:ascii="ＭＳ 明朝" w:eastAsia="ＭＳ 明朝" w:hAnsi="ＭＳ 明朝" w:hint="eastAsia"/>
          <w:sz w:val="24"/>
          <w:szCs w:val="24"/>
        </w:rPr>
        <w:t>．４０～４９歳</w:t>
      </w: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オ．５０～５９歳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カ．６０～６９歳　  　キ．７０～７９歳　 　ク</w:t>
      </w:r>
      <w:r w:rsidRPr="0087332D">
        <w:rPr>
          <w:rFonts w:ascii="ＭＳ 明朝" w:eastAsia="ＭＳ 明朝" w:hAnsi="ＭＳ 明朝" w:hint="eastAsia"/>
          <w:sz w:val="24"/>
          <w:szCs w:val="24"/>
        </w:rPr>
        <w:t>．８０歳以上</w:t>
      </w:r>
    </w:p>
    <w:p w:rsidR="00DE5655" w:rsidRPr="0087332D"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問３．</w:t>
      </w:r>
      <w:r w:rsidRPr="00887076">
        <w:rPr>
          <w:rFonts w:ascii="ＭＳ 明朝" w:eastAsia="ＭＳ 明朝" w:hAnsi="ＭＳ 明朝" w:hint="eastAsia"/>
          <w:sz w:val="24"/>
          <w:szCs w:val="24"/>
          <w:u w:val="single"/>
        </w:rPr>
        <w:t>職業</w:t>
      </w:r>
      <w:r w:rsidRPr="0087332D">
        <w:rPr>
          <w:rFonts w:ascii="ＭＳ 明朝" w:eastAsia="ＭＳ 明朝" w:hAnsi="ＭＳ 明朝" w:hint="eastAsia"/>
          <w:sz w:val="24"/>
          <w:szCs w:val="24"/>
        </w:rPr>
        <w:t>をお答えください。当てはまるものを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jc w:val="left"/>
        <w:rPr>
          <w:rFonts w:ascii="ＭＳ 明朝" w:eastAsia="ＭＳ 明朝" w:hAnsi="ＭＳ 明朝"/>
          <w:sz w:val="24"/>
          <w:szCs w:val="24"/>
        </w:rPr>
      </w:pPr>
      <w:r w:rsidRPr="0087332D">
        <w:rPr>
          <w:rFonts w:ascii="ＭＳ 明朝" w:eastAsia="ＭＳ 明朝" w:hAnsi="ＭＳ 明朝" w:hint="eastAsia"/>
          <w:sz w:val="24"/>
          <w:szCs w:val="24"/>
        </w:rPr>
        <w:t xml:space="preserve">１．会社員・公務員　</w:t>
      </w:r>
      <w:r>
        <w:rPr>
          <w:rFonts w:ascii="ＭＳ 明朝" w:eastAsia="ＭＳ 明朝" w:hAnsi="ＭＳ 明朝" w:hint="eastAsia"/>
          <w:sz w:val="24"/>
          <w:szCs w:val="24"/>
        </w:rPr>
        <w:t xml:space="preserve">　  　</w:t>
      </w:r>
      <w:r w:rsidRPr="0087332D">
        <w:rPr>
          <w:rFonts w:ascii="ＭＳ 明朝" w:eastAsia="ＭＳ 明朝" w:hAnsi="ＭＳ 明朝"/>
          <w:sz w:val="24"/>
          <w:szCs w:val="24"/>
        </w:rPr>
        <w:t xml:space="preserve">２．自営業  </w:t>
      </w:r>
      <w:r>
        <w:rPr>
          <w:rFonts w:ascii="ＭＳ 明朝" w:eastAsia="ＭＳ 明朝" w:hAnsi="ＭＳ 明朝"/>
          <w:sz w:val="24"/>
          <w:szCs w:val="24"/>
        </w:rPr>
        <w:t xml:space="preserve">              </w:t>
      </w:r>
      <w:r w:rsidRPr="0087332D">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sz w:val="24"/>
          <w:szCs w:val="24"/>
        </w:rPr>
        <w:t>３．パート・アルバイト</w:t>
      </w:r>
      <w:r w:rsidRPr="0087332D">
        <w:rPr>
          <w:rFonts w:ascii="ＭＳ 明朝" w:eastAsia="ＭＳ 明朝" w:hAnsi="ＭＳ 明朝" w:hint="eastAsia"/>
          <w:sz w:val="24"/>
          <w:szCs w:val="24"/>
        </w:rPr>
        <w:t xml:space="preserve">　</w:t>
      </w: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sz w:val="24"/>
          <w:szCs w:val="24"/>
        </w:rPr>
        <w:t>４．専業主婦</w:t>
      </w:r>
      <w:r w:rsidRPr="0087332D">
        <w:rPr>
          <w:rFonts w:ascii="ＭＳ 明朝" w:eastAsia="ＭＳ 明朝" w:hAnsi="ＭＳ 明朝" w:hint="eastAsia"/>
          <w:sz w:val="24"/>
          <w:szCs w:val="24"/>
        </w:rPr>
        <w:t>（夫）</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５．学生</w:t>
      </w:r>
      <w:r w:rsidRPr="0087332D">
        <w:rPr>
          <w:rFonts w:ascii="ＭＳ 明朝" w:eastAsia="ＭＳ 明朝" w:hAnsi="ＭＳ 明朝"/>
          <w:sz w:val="24"/>
          <w:szCs w:val="24"/>
        </w:rPr>
        <w:tab/>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sz w:val="24"/>
          <w:szCs w:val="24"/>
        </w:rPr>
        <w:t xml:space="preserve">６．無職  </w:t>
      </w:r>
      <w:r>
        <w:rPr>
          <w:rFonts w:ascii="ＭＳ 明朝" w:eastAsia="ＭＳ 明朝" w:hAnsi="ＭＳ 明朝"/>
          <w:sz w:val="24"/>
          <w:szCs w:val="24"/>
        </w:rPr>
        <w:t xml:space="preserve">   </w:t>
      </w:r>
      <w:r w:rsidRPr="0087332D">
        <w:rPr>
          <w:rFonts w:ascii="ＭＳ 明朝" w:eastAsia="ＭＳ 明朝" w:hAnsi="ＭＳ 明朝"/>
          <w:sz w:val="24"/>
          <w:szCs w:val="24"/>
        </w:rPr>
        <w:t>７．その他</w:t>
      </w:r>
      <w:r>
        <w:rPr>
          <w:rFonts w:ascii="ＭＳ 明朝" w:eastAsia="ＭＳ 明朝" w:hAnsi="ＭＳ 明朝" w:hint="eastAsia"/>
          <w:sz w:val="24"/>
          <w:szCs w:val="24"/>
        </w:rPr>
        <w:t>（　　　　　 　）</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問４．</w:t>
      </w:r>
      <w:r>
        <w:rPr>
          <w:rFonts w:ascii="ＭＳ 明朝" w:eastAsia="ＭＳ 明朝" w:hAnsi="ＭＳ 明朝" w:hint="eastAsia"/>
          <w:sz w:val="24"/>
          <w:szCs w:val="24"/>
          <w:u w:val="single"/>
        </w:rPr>
        <w:t>脚力</w:t>
      </w:r>
      <w:r w:rsidRPr="00887076">
        <w:rPr>
          <w:rFonts w:ascii="ＭＳ 明朝" w:eastAsia="ＭＳ 明朝" w:hAnsi="ＭＳ 明朝" w:hint="eastAsia"/>
          <w:sz w:val="24"/>
          <w:szCs w:val="24"/>
          <w:u w:val="single"/>
        </w:rPr>
        <w:t>に自信</w:t>
      </w:r>
      <w:r w:rsidRPr="0087332D">
        <w:rPr>
          <w:rFonts w:ascii="ＭＳ 明朝" w:eastAsia="ＭＳ 明朝" w:hAnsi="ＭＳ 明朝" w:hint="eastAsia"/>
          <w:sz w:val="24"/>
          <w:szCs w:val="24"/>
        </w:rPr>
        <w:t>はありますか。当てはまるものを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 xml:space="preserve">１．自信がある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２．やや自信がある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３．やや自信がない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４．自信がない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問５．</w:t>
      </w:r>
      <w:r w:rsidRPr="0087332D">
        <w:rPr>
          <w:rFonts w:ascii="ＭＳ 明朝" w:eastAsia="ＭＳ 明朝" w:hAnsi="ＭＳ 明朝" w:hint="eastAsia"/>
          <w:sz w:val="24"/>
          <w:szCs w:val="24"/>
        </w:rPr>
        <w:t>視覚障害の</w:t>
      </w:r>
      <w:r w:rsidRPr="00887076">
        <w:rPr>
          <w:rFonts w:ascii="ＭＳ 明朝" w:eastAsia="ＭＳ 明朝" w:hAnsi="ＭＳ 明朝" w:hint="eastAsia"/>
          <w:sz w:val="24"/>
          <w:szCs w:val="24"/>
          <w:u w:val="single"/>
        </w:rPr>
        <w:t>程度</w:t>
      </w:r>
      <w:r w:rsidRPr="0087332D">
        <w:rPr>
          <w:rFonts w:ascii="ＭＳ 明朝" w:eastAsia="ＭＳ 明朝" w:hAnsi="ＭＳ 明朝" w:hint="eastAsia"/>
          <w:sz w:val="24"/>
          <w:szCs w:val="24"/>
        </w:rPr>
        <w:t>をお答えください。当てはまるものを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Pr="0087332D"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 xml:space="preserve">１．全盲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２．弱視</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３</w:t>
      </w:r>
      <w:r w:rsidRPr="0087332D">
        <w:rPr>
          <w:rFonts w:ascii="ＭＳ 明朝" w:eastAsia="ＭＳ 明朝" w:hAnsi="ＭＳ 明朝" w:hint="eastAsia"/>
          <w:sz w:val="24"/>
          <w:szCs w:val="24"/>
        </w:rPr>
        <w:t xml:space="preserve">．視野狭窄　</w:t>
      </w:r>
      <w:r>
        <w:rPr>
          <w:rFonts w:ascii="ＭＳ 明朝" w:eastAsia="ＭＳ 明朝" w:hAnsi="ＭＳ 明朝" w:hint="eastAsia"/>
          <w:sz w:val="24"/>
          <w:szCs w:val="24"/>
        </w:rPr>
        <w:t xml:space="preserve">  ４</w:t>
      </w:r>
      <w:r w:rsidRPr="0087332D">
        <w:rPr>
          <w:rFonts w:ascii="ＭＳ 明朝" w:eastAsia="ＭＳ 明朝" w:hAnsi="ＭＳ 明朝" w:hint="eastAsia"/>
          <w:sz w:val="24"/>
          <w:szCs w:val="24"/>
        </w:rPr>
        <w:t xml:space="preserve">．中心暗点　</w:t>
      </w:r>
      <w:r>
        <w:rPr>
          <w:rFonts w:ascii="ＭＳ 明朝" w:eastAsia="ＭＳ 明朝" w:hAnsi="ＭＳ 明朝" w:hint="eastAsia"/>
          <w:sz w:val="24"/>
          <w:szCs w:val="24"/>
        </w:rPr>
        <w:t xml:space="preserve">  ５</w:t>
      </w:r>
      <w:r w:rsidRPr="0087332D">
        <w:rPr>
          <w:rFonts w:ascii="ＭＳ 明朝" w:eastAsia="ＭＳ 明朝" w:hAnsi="ＭＳ 明朝" w:hint="eastAsia"/>
          <w:sz w:val="24"/>
          <w:szCs w:val="24"/>
        </w:rPr>
        <w:t>．その他（　　　　　　　）</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問６．</w:t>
      </w:r>
      <w:r w:rsidRPr="0087332D">
        <w:rPr>
          <w:rFonts w:ascii="ＭＳ 明朝" w:eastAsia="ＭＳ 明朝" w:hAnsi="ＭＳ 明朝" w:hint="eastAsia"/>
          <w:sz w:val="24"/>
          <w:szCs w:val="24"/>
        </w:rPr>
        <w:t>障害が発生した</w:t>
      </w:r>
      <w:r w:rsidRPr="00887076">
        <w:rPr>
          <w:rFonts w:ascii="ＭＳ 明朝" w:eastAsia="ＭＳ 明朝" w:hAnsi="ＭＳ 明朝" w:hint="eastAsia"/>
          <w:sz w:val="24"/>
          <w:szCs w:val="24"/>
          <w:u w:val="single"/>
        </w:rPr>
        <w:t>時期</w:t>
      </w:r>
      <w:r w:rsidRPr="0087332D">
        <w:rPr>
          <w:rFonts w:ascii="ＭＳ 明朝" w:eastAsia="ＭＳ 明朝" w:hAnsi="ＭＳ 明朝" w:hint="eastAsia"/>
          <w:sz w:val="24"/>
          <w:szCs w:val="24"/>
        </w:rPr>
        <w:t>をお答えください。</w:t>
      </w:r>
      <w:r>
        <w:rPr>
          <w:rFonts w:ascii="ＭＳ 明朝" w:eastAsia="ＭＳ 明朝" w:hAnsi="ＭＳ 明朝" w:hint="eastAsia"/>
          <w:sz w:val="24"/>
          <w:szCs w:val="24"/>
        </w:rPr>
        <w:t>当てはまるものを</w:t>
      </w:r>
      <w:r w:rsidRPr="00887076">
        <w:rPr>
          <w:rFonts w:ascii="ＭＳ 明朝" w:eastAsia="ＭＳ 明朝" w:hAnsi="ＭＳ 明朝" w:hint="eastAsia"/>
          <w:sz w:val="24"/>
          <w:szCs w:val="24"/>
          <w:u w:val="single"/>
        </w:rPr>
        <w:t>１つ</w:t>
      </w:r>
      <w:r>
        <w:rPr>
          <w:rFonts w:ascii="ＭＳ 明朝" w:eastAsia="ＭＳ 明朝" w:hAnsi="ＭＳ 明朝" w:hint="eastAsia"/>
          <w:sz w:val="24"/>
          <w:szCs w:val="24"/>
        </w:rPr>
        <w:t>選んで記</w:t>
      </w:r>
      <w:r w:rsidRPr="0087332D">
        <w:rPr>
          <w:rFonts w:ascii="ＭＳ 明朝" w:eastAsia="ＭＳ 明朝" w:hAnsi="ＭＳ 明朝" w:hint="eastAsia"/>
          <w:sz w:val="24"/>
          <w:szCs w:val="24"/>
        </w:rPr>
        <w:t>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ア．生まれた時から　 　 イ．１０歳まで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ウ．１１～１９歳　 　 エ</w:t>
      </w:r>
      <w:r w:rsidRPr="0087332D">
        <w:rPr>
          <w:rFonts w:ascii="ＭＳ 明朝" w:eastAsia="ＭＳ 明朝" w:hAnsi="ＭＳ 明朝" w:hint="eastAsia"/>
          <w:sz w:val="24"/>
          <w:szCs w:val="24"/>
        </w:rPr>
        <w:t>．２０</w:t>
      </w:r>
      <w:r>
        <w:rPr>
          <w:rFonts w:ascii="ＭＳ 明朝" w:eastAsia="ＭＳ 明朝" w:hAnsi="ＭＳ 明朝" w:hint="eastAsia"/>
          <w:sz w:val="24"/>
          <w:szCs w:val="24"/>
        </w:rPr>
        <w:t xml:space="preserve">～２９歳　　　</w:t>
      </w:r>
    </w:p>
    <w:p w:rsidR="00DE5655" w:rsidRDefault="00DE5655" w:rsidP="00DE5655">
      <w:pPr>
        <w:rPr>
          <w:rFonts w:ascii="ＭＳ 明朝" w:eastAsia="ＭＳ 明朝" w:hAnsi="ＭＳ 明朝"/>
          <w:sz w:val="24"/>
          <w:szCs w:val="24"/>
        </w:rPr>
      </w:pPr>
      <w:r>
        <w:rPr>
          <w:rFonts w:ascii="ＭＳ 明朝" w:eastAsia="ＭＳ 明朝" w:hAnsi="ＭＳ 明朝" w:hint="eastAsia"/>
          <w:sz w:val="24"/>
          <w:szCs w:val="24"/>
        </w:rPr>
        <w:t xml:space="preserve">　オ．３０～３９歳　　　　カ．４０～４９歳　　キ．５０～５９歳　　　ク．６０歳以上</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問７．</w:t>
      </w:r>
      <w:r>
        <w:rPr>
          <w:rFonts w:ascii="ＭＳ 明朝" w:eastAsia="ＭＳ 明朝" w:hAnsi="ＭＳ 明朝" w:hint="eastAsia"/>
          <w:sz w:val="24"/>
          <w:szCs w:val="24"/>
        </w:rPr>
        <w:t>お住まいはどちらですか。都道府県名をご記入ください</w:t>
      </w:r>
      <w:r w:rsidRPr="0087332D">
        <w:rPr>
          <w:rFonts w:ascii="ＭＳ 明朝" w:eastAsia="ＭＳ 明朝" w:hAnsi="ＭＳ 明朝" w:hint="eastAsia"/>
          <w:sz w:val="24"/>
          <w:szCs w:val="24"/>
        </w:rPr>
        <w:t>。</w:t>
      </w:r>
    </w:p>
    <w:p w:rsidR="00DE5655" w:rsidRDefault="00DE5655" w:rsidP="00DE5655">
      <w:pPr>
        <w:rPr>
          <w:rFonts w:ascii="ＭＳ 明朝" w:eastAsia="ＭＳ 明朝" w:hAnsi="ＭＳ 明朝"/>
          <w:sz w:val="24"/>
          <w:szCs w:val="24"/>
        </w:rPr>
      </w:pPr>
    </w:p>
    <w:p w:rsidR="00DE5655" w:rsidRPr="003478DC" w:rsidRDefault="00DE5655" w:rsidP="00DE5655">
      <w:pPr>
        <w:ind w:leftChars="100" w:left="191"/>
        <w:jc w:val="left"/>
        <w:rPr>
          <w:rFonts w:ascii="ＭＳ 明朝" w:eastAsia="ＭＳ 明朝" w:hAnsi="ＭＳ 明朝"/>
          <w:sz w:val="24"/>
          <w:szCs w:val="24"/>
        </w:rPr>
      </w:pPr>
      <w:r>
        <w:rPr>
          <w:rFonts w:ascii="ＭＳ 明朝" w:eastAsia="ＭＳ 明朝" w:hAnsi="ＭＳ 明朝" w:hint="eastAsia"/>
          <w:sz w:val="24"/>
          <w:szCs w:val="24"/>
        </w:rPr>
        <w:t>都道府県名（　　　　　　　       　　　　　）</w:t>
      </w:r>
    </w:p>
    <w:p w:rsidR="00DE5655" w:rsidRDefault="00DE5655" w:rsidP="00DE5655">
      <w:pPr>
        <w:rPr>
          <w:rFonts w:ascii="ＭＳ ゴシック" w:eastAsia="ＭＳ ゴシック" w:hAnsi="ＭＳ ゴシック"/>
          <w:sz w:val="24"/>
          <w:szCs w:val="24"/>
        </w:rPr>
      </w:pPr>
    </w:p>
    <w:p w:rsidR="00DE5655" w:rsidRPr="0087332D" w:rsidRDefault="00DE5655" w:rsidP="00DE5655">
      <w:pPr>
        <w:rPr>
          <w:rFonts w:ascii="ＭＳ ゴシック" w:eastAsia="ＭＳ ゴシック" w:hAnsi="ＭＳ ゴシック"/>
          <w:sz w:val="24"/>
          <w:szCs w:val="24"/>
        </w:rPr>
      </w:pPr>
      <w:r w:rsidRPr="0087332D">
        <w:rPr>
          <w:rFonts w:ascii="ＭＳ ゴシック" w:eastAsia="ＭＳ ゴシック" w:hAnsi="ＭＳ ゴシック" w:hint="eastAsia"/>
          <w:sz w:val="24"/>
          <w:szCs w:val="24"/>
        </w:rPr>
        <w:t>あなたの日常生活における外出行動についてお答えください。</w:t>
      </w:r>
    </w:p>
    <w:p w:rsidR="00DE5655" w:rsidRPr="0087332D" w:rsidRDefault="00DE5655" w:rsidP="00DE5655">
      <w:pPr>
        <w:rPr>
          <w:rFonts w:ascii="ＭＳ 明朝" w:eastAsia="ＭＳ 明朝" w:hAnsi="ＭＳ 明朝"/>
          <w:sz w:val="24"/>
          <w:szCs w:val="24"/>
        </w:rPr>
      </w:pPr>
    </w:p>
    <w:p w:rsidR="00DE5655" w:rsidRPr="00F0107D"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問８．</w:t>
      </w:r>
      <w:r w:rsidRPr="00F0107D">
        <w:rPr>
          <w:rFonts w:ascii="ＭＳ 明朝" w:eastAsia="ＭＳ 明朝" w:hAnsi="ＭＳ 明朝" w:hint="eastAsia"/>
          <w:sz w:val="24"/>
          <w:szCs w:val="24"/>
        </w:rPr>
        <w:t>現在</w:t>
      </w:r>
      <w:r w:rsidRPr="00F0107D">
        <w:rPr>
          <w:rFonts w:ascii="ＭＳ 明朝" w:eastAsia="ＭＳ 明朝" w:hAnsi="ＭＳ 明朝" w:hint="eastAsia"/>
          <w:sz w:val="24"/>
          <w:szCs w:val="24"/>
          <w:u w:val="single"/>
        </w:rPr>
        <w:t>どれくらいの頻度で外出</w:t>
      </w:r>
      <w:r w:rsidRPr="00F0107D">
        <w:rPr>
          <w:rFonts w:ascii="ＭＳ 明朝" w:eastAsia="ＭＳ 明朝" w:hAnsi="ＭＳ 明朝" w:hint="eastAsia"/>
          <w:sz w:val="24"/>
          <w:szCs w:val="24"/>
        </w:rPr>
        <w:t>されますか、当てはまるものを</w:t>
      </w:r>
      <w:r w:rsidRPr="00F0107D">
        <w:rPr>
          <w:rFonts w:ascii="ＭＳ 明朝" w:eastAsia="ＭＳ 明朝" w:hAnsi="ＭＳ 明朝" w:hint="eastAsia"/>
          <w:sz w:val="24"/>
          <w:szCs w:val="24"/>
          <w:u w:val="single"/>
        </w:rPr>
        <w:t>１つ</w:t>
      </w:r>
      <w:r w:rsidRPr="00F0107D">
        <w:rPr>
          <w:rFonts w:ascii="ＭＳ 明朝" w:eastAsia="ＭＳ 明朝" w:hAnsi="ＭＳ 明朝" w:hint="eastAsia"/>
          <w:sz w:val="24"/>
          <w:szCs w:val="24"/>
        </w:rPr>
        <w:t>選んで記号に○をつけてください。</w:t>
      </w:r>
    </w:p>
    <w:p w:rsidR="00DE5655" w:rsidRPr="00F53E7C" w:rsidRDefault="00DE5655" w:rsidP="00DE5655">
      <w:pPr>
        <w:pStyle w:val="a6"/>
        <w:ind w:leftChars="0" w:left="720"/>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ア．ほぼ毎日　　　　 イ．週に２,３回　　　　 　ウ．週に1回　 </w:t>
      </w:r>
      <w:r w:rsidRPr="00F53E7C">
        <w:rPr>
          <w:rFonts w:ascii="ＭＳ 明朝" w:eastAsia="ＭＳ 明朝" w:hAnsi="ＭＳ 明朝"/>
          <w:sz w:val="24"/>
          <w:szCs w:val="24"/>
        </w:rPr>
        <w:t xml:space="preserve"> </w:t>
      </w:r>
      <w:r w:rsidRPr="00F53E7C">
        <w:rPr>
          <w:rFonts w:ascii="ＭＳ 明朝" w:eastAsia="ＭＳ 明朝" w:hAnsi="ＭＳ 明朝" w:hint="eastAsia"/>
          <w:sz w:val="24"/>
          <w:szCs w:val="24"/>
        </w:rPr>
        <w:t xml:space="preserve">　　　エ．月に数回　</w:t>
      </w:r>
    </w:p>
    <w:p w:rsidR="00DE5655" w:rsidRPr="00F0107D" w:rsidRDefault="00DE5655" w:rsidP="00DE5655">
      <w:pPr>
        <w:pStyle w:val="a6"/>
        <w:numPr>
          <w:ilvl w:val="0"/>
          <w:numId w:val="5"/>
        </w:numPr>
        <w:ind w:leftChars="0"/>
        <w:rPr>
          <w:rFonts w:ascii="ＭＳ 明朝" w:eastAsia="ＭＳ 明朝" w:hAnsi="ＭＳ 明朝"/>
          <w:sz w:val="24"/>
          <w:szCs w:val="24"/>
        </w:rPr>
      </w:pPr>
      <w:r w:rsidRPr="00F0107D">
        <w:rPr>
          <w:rFonts w:ascii="ＭＳ 明朝" w:eastAsia="ＭＳ 明朝" w:hAnsi="ＭＳ 明朝" w:hint="eastAsia"/>
          <w:sz w:val="24"/>
          <w:szCs w:val="24"/>
        </w:rPr>
        <w:t>ほとんど外出しない</w:t>
      </w:r>
    </w:p>
    <w:p w:rsidR="00DE5655" w:rsidRPr="0087332D" w:rsidRDefault="00DE5655" w:rsidP="00DE5655">
      <w:pPr>
        <w:rPr>
          <w:rFonts w:ascii="ＭＳ 明朝" w:eastAsia="ＭＳ 明朝" w:hAnsi="ＭＳ 明朝"/>
          <w:sz w:val="24"/>
          <w:szCs w:val="24"/>
        </w:rPr>
      </w:pPr>
    </w:p>
    <w:p w:rsidR="00DE5655" w:rsidRPr="00F0107D"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問９．</w:t>
      </w:r>
      <w:r w:rsidRPr="00F0107D">
        <w:rPr>
          <w:rFonts w:ascii="ＭＳ 明朝" w:eastAsia="ＭＳ 明朝" w:hAnsi="ＭＳ 明朝" w:hint="eastAsia"/>
          <w:sz w:val="24"/>
          <w:szCs w:val="24"/>
        </w:rPr>
        <w:t>主に</w:t>
      </w:r>
      <w:r w:rsidRPr="00F0107D">
        <w:rPr>
          <w:rFonts w:ascii="ＭＳ 明朝" w:eastAsia="ＭＳ 明朝" w:hAnsi="ＭＳ 明朝" w:hint="eastAsia"/>
          <w:sz w:val="24"/>
          <w:szCs w:val="24"/>
          <w:u w:val="single"/>
        </w:rPr>
        <w:t>どのような目的</w:t>
      </w:r>
      <w:r w:rsidRPr="00F0107D">
        <w:rPr>
          <w:rFonts w:ascii="ＭＳ 明朝" w:eastAsia="ＭＳ 明朝" w:hAnsi="ＭＳ 明朝" w:hint="eastAsia"/>
          <w:sz w:val="24"/>
          <w:szCs w:val="24"/>
        </w:rPr>
        <w:t>で外出されますか、当てはまるもの</w:t>
      </w:r>
      <w:r w:rsidRPr="00F0107D">
        <w:rPr>
          <w:rFonts w:ascii="ＭＳ 明朝" w:eastAsia="ＭＳ 明朝" w:hAnsi="ＭＳ 明朝" w:hint="eastAsia"/>
          <w:sz w:val="24"/>
          <w:szCs w:val="24"/>
          <w:u w:val="single"/>
        </w:rPr>
        <w:t>すべて</w:t>
      </w:r>
      <w:r w:rsidRPr="00F0107D">
        <w:rPr>
          <w:rFonts w:ascii="ＭＳ 明朝" w:eastAsia="ＭＳ 明朝" w:hAnsi="ＭＳ 明朝" w:hint="eastAsia"/>
          <w:sz w:val="24"/>
          <w:szCs w:val="24"/>
        </w:rPr>
        <w:t>の番号に○をつけてください。</w:t>
      </w:r>
    </w:p>
    <w:p w:rsidR="00DE5655" w:rsidRPr="00F53E7C" w:rsidRDefault="00DE5655" w:rsidP="00DE5655">
      <w:pPr>
        <w:pStyle w:val="a6"/>
        <w:ind w:leftChars="0" w:left="720"/>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１．通勤・通学・業務　　２．買い物　</w:t>
      </w:r>
      <w:r w:rsidRPr="00F53E7C">
        <w:rPr>
          <w:rFonts w:ascii="ＭＳ 明朝" w:eastAsia="ＭＳ 明朝" w:hAnsi="ＭＳ 明朝"/>
          <w:sz w:val="24"/>
          <w:szCs w:val="24"/>
        </w:rPr>
        <w:t xml:space="preserve"> 　 ３．通院　         ４．銀行・郵便局・役所</w:t>
      </w:r>
    </w:p>
    <w:p w:rsidR="00DE5655" w:rsidRPr="00F0107D" w:rsidRDefault="00DE5655" w:rsidP="00DE5655">
      <w:pPr>
        <w:pStyle w:val="a6"/>
        <w:numPr>
          <w:ilvl w:val="0"/>
          <w:numId w:val="6"/>
        </w:numPr>
        <w:ind w:leftChars="0"/>
        <w:rPr>
          <w:rFonts w:ascii="ＭＳ 明朝" w:eastAsia="ＭＳ 明朝" w:hAnsi="ＭＳ 明朝"/>
          <w:sz w:val="24"/>
          <w:szCs w:val="24"/>
        </w:rPr>
      </w:pPr>
      <w:r w:rsidRPr="00F0107D">
        <w:rPr>
          <w:rFonts w:ascii="ＭＳ 明朝" w:eastAsia="ＭＳ 明朝" w:hAnsi="ＭＳ 明朝"/>
          <w:sz w:val="24"/>
          <w:szCs w:val="24"/>
        </w:rPr>
        <w:t>趣味・娯楽</w:t>
      </w:r>
      <w:r w:rsidRPr="00F0107D">
        <w:rPr>
          <w:rFonts w:ascii="ＭＳ 明朝" w:eastAsia="ＭＳ 明朝" w:hAnsi="ＭＳ 明朝" w:hint="eastAsia"/>
          <w:sz w:val="24"/>
          <w:szCs w:val="24"/>
        </w:rPr>
        <w:t xml:space="preserve">　　　　</w:t>
      </w:r>
      <w:r w:rsidRPr="00F0107D">
        <w:rPr>
          <w:rFonts w:ascii="ＭＳ 明朝" w:eastAsia="ＭＳ 明朝" w:hAnsi="ＭＳ 明朝"/>
          <w:sz w:val="24"/>
          <w:szCs w:val="24"/>
        </w:rPr>
        <w:t xml:space="preserve">　</w:t>
      </w:r>
      <w:r w:rsidRPr="00F0107D">
        <w:rPr>
          <w:rFonts w:ascii="ＭＳ 明朝" w:eastAsia="ＭＳ 明朝" w:hAnsi="ＭＳ 明朝" w:hint="eastAsia"/>
          <w:sz w:val="24"/>
          <w:szCs w:val="24"/>
        </w:rPr>
        <w:t>６</w:t>
      </w:r>
      <w:r w:rsidRPr="00F0107D">
        <w:rPr>
          <w:rFonts w:ascii="ＭＳ 明朝" w:eastAsia="ＭＳ 明朝" w:hAnsi="ＭＳ 明朝"/>
          <w:sz w:val="24"/>
          <w:szCs w:val="24"/>
        </w:rPr>
        <w:t xml:space="preserve">．知人宅への訪問　</w:t>
      </w:r>
      <w:r w:rsidRPr="00F0107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0107D">
        <w:rPr>
          <w:rFonts w:ascii="ＭＳ 明朝" w:eastAsia="ＭＳ 明朝" w:hAnsi="ＭＳ 明朝" w:hint="eastAsia"/>
          <w:sz w:val="24"/>
          <w:szCs w:val="24"/>
        </w:rPr>
        <w:t xml:space="preserve">　　　　７</w:t>
      </w:r>
      <w:r w:rsidRPr="00F0107D">
        <w:rPr>
          <w:rFonts w:ascii="ＭＳ 明朝" w:eastAsia="ＭＳ 明朝" w:hAnsi="ＭＳ 明朝"/>
          <w:sz w:val="24"/>
          <w:szCs w:val="24"/>
        </w:rPr>
        <w:t>．その他（　　　　　）</w:t>
      </w:r>
    </w:p>
    <w:p w:rsidR="00DE5655" w:rsidRDefault="00DE5655" w:rsidP="00DE565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次ページに続きます</w:t>
      </w:r>
      <w:r>
        <w:rPr>
          <w:rFonts w:ascii="Times New Roman" w:eastAsia="Times New Roman" w:hAnsi="Times New Roman" w:cs="Times New Roman"/>
          <w:sz w:val="24"/>
          <w:szCs w:val="24"/>
        </w:rPr>
        <w:t>→</w:t>
      </w:r>
    </w:p>
    <w:p w:rsidR="00DE5655" w:rsidRPr="00F0107D"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lastRenderedPageBreak/>
        <w:t>問１０．</w:t>
      </w:r>
      <w:r w:rsidRPr="00F0107D">
        <w:rPr>
          <w:rFonts w:ascii="ＭＳ 明朝" w:eastAsia="ＭＳ 明朝" w:hAnsi="ＭＳ 明朝" w:hint="eastAsia"/>
          <w:sz w:val="24"/>
          <w:szCs w:val="24"/>
        </w:rPr>
        <w:t>主に</w:t>
      </w:r>
      <w:r w:rsidRPr="00F0107D">
        <w:rPr>
          <w:rFonts w:ascii="ＭＳ 明朝" w:eastAsia="ＭＳ 明朝" w:hAnsi="ＭＳ 明朝" w:hint="eastAsia"/>
          <w:sz w:val="24"/>
          <w:szCs w:val="24"/>
          <w:u w:val="single"/>
        </w:rPr>
        <w:t>どのような交通機関</w:t>
      </w:r>
      <w:r w:rsidRPr="00F0107D">
        <w:rPr>
          <w:rFonts w:ascii="ＭＳ 明朝" w:eastAsia="ＭＳ 明朝" w:hAnsi="ＭＳ 明朝" w:hint="eastAsia"/>
          <w:sz w:val="24"/>
          <w:szCs w:val="24"/>
        </w:rPr>
        <w:t>を使われますか、当てはまるもの</w:t>
      </w:r>
      <w:r w:rsidRPr="00F0107D">
        <w:rPr>
          <w:rFonts w:ascii="ＭＳ 明朝" w:eastAsia="ＭＳ 明朝" w:hAnsi="ＭＳ 明朝" w:hint="eastAsia"/>
          <w:sz w:val="24"/>
          <w:szCs w:val="24"/>
          <w:u w:val="single"/>
        </w:rPr>
        <w:t>すべて</w:t>
      </w:r>
      <w:r w:rsidRPr="00F0107D">
        <w:rPr>
          <w:rFonts w:ascii="ＭＳ 明朝" w:eastAsia="ＭＳ 明朝" w:hAnsi="ＭＳ 明朝" w:hint="eastAsia"/>
          <w:sz w:val="24"/>
          <w:szCs w:val="24"/>
        </w:rPr>
        <w:t>の番号に○をつけてください。</w:t>
      </w:r>
    </w:p>
    <w:p w:rsidR="00DE5655" w:rsidRPr="00F53E7C" w:rsidRDefault="00DE5655" w:rsidP="00DE5655">
      <w:pPr>
        <w:pStyle w:val="a6"/>
        <w:ind w:leftChars="0" w:left="720"/>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１．徒歩のみ　</w:t>
      </w:r>
      <w:r w:rsidRPr="00F53E7C">
        <w:rPr>
          <w:rFonts w:ascii="ＭＳ 明朝" w:eastAsia="ＭＳ 明朝" w:hAnsi="ＭＳ 明朝"/>
          <w:sz w:val="24"/>
          <w:szCs w:val="24"/>
        </w:rPr>
        <w:t xml:space="preserve">  　２．自動車の送迎　   　３．バス　 　  ４．タクシー　  　５．鉄道　</w:t>
      </w:r>
    </w:p>
    <w:p w:rsidR="00DE5655" w:rsidRPr="0086521A" w:rsidRDefault="00DE5655" w:rsidP="00DE5655">
      <w:pPr>
        <w:pStyle w:val="a6"/>
        <w:numPr>
          <w:ilvl w:val="0"/>
          <w:numId w:val="6"/>
        </w:numPr>
        <w:ind w:leftChars="0"/>
        <w:rPr>
          <w:rFonts w:ascii="ＭＳ 明朝" w:eastAsia="ＭＳ 明朝" w:hAnsi="ＭＳ 明朝"/>
          <w:sz w:val="24"/>
          <w:szCs w:val="24"/>
        </w:rPr>
      </w:pPr>
      <w:r w:rsidRPr="0086521A">
        <w:rPr>
          <w:rFonts w:ascii="ＭＳ 明朝" w:eastAsia="ＭＳ 明朝" w:hAnsi="ＭＳ 明朝" w:hint="eastAsia"/>
          <w:sz w:val="24"/>
          <w:szCs w:val="24"/>
        </w:rPr>
        <w:t>その他（　　　　　　　　　　　　　　）</w:t>
      </w:r>
    </w:p>
    <w:p w:rsidR="00DE5655" w:rsidRPr="0087332D" w:rsidRDefault="00DE5655" w:rsidP="00DE5655">
      <w:pPr>
        <w:rPr>
          <w:rFonts w:ascii="ＭＳ 明朝" w:eastAsia="ＭＳ 明朝" w:hAnsi="ＭＳ 明朝"/>
          <w:sz w:val="24"/>
          <w:szCs w:val="24"/>
        </w:rPr>
      </w:pPr>
    </w:p>
    <w:p w:rsidR="00DE5655" w:rsidRPr="0086521A" w:rsidRDefault="00DE5655" w:rsidP="00DE5655">
      <w:pPr>
        <w:rPr>
          <w:rFonts w:ascii="ＭＳ 明朝" w:eastAsia="ＭＳ 明朝" w:hAnsi="ＭＳ 明朝"/>
          <w:sz w:val="24"/>
          <w:szCs w:val="24"/>
        </w:rPr>
      </w:pPr>
      <w:r>
        <w:rPr>
          <w:rFonts w:ascii="ＭＳ ゴシック" w:eastAsia="ＭＳ ゴシック" w:hAnsi="ＭＳ ゴシック" w:hint="eastAsia"/>
          <w:sz w:val="24"/>
          <w:szCs w:val="24"/>
        </w:rPr>
        <w:t>問１１．</w:t>
      </w:r>
      <w:r w:rsidRPr="0063069F">
        <w:rPr>
          <w:rFonts w:ascii="ＭＳ 明朝" w:eastAsia="ＭＳ 明朝" w:hAnsi="ＭＳ 明朝" w:hint="eastAsia"/>
          <w:sz w:val="24"/>
          <w:szCs w:val="24"/>
        </w:rPr>
        <w:t>主にどのように</w:t>
      </w:r>
      <w:r>
        <w:rPr>
          <w:rFonts w:ascii="ＭＳ 明朝" w:eastAsia="ＭＳ 明朝" w:hAnsi="ＭＳ 明朝" w:hint="eastAsia"/>
          <w:sz w:val="24"/>
          <w:szCs w:val="24"/>
        </w:rPr>
        <w:t>外出します</w:t>
      </w:r>
      <w:r w:rsidRPr="0086521A">
        <w:rPr>
          <w:rFonts w:ascii="ＭＳ 明朝" w:eastAsia="ＭＳ 明朝" w:hAnsi="ＭＳ 明朝" w:hint="eastAsia"/>
          <w:sz w:val="24"/>
          <w:szCs w:val="24"/>
        </w:rPr>
        <w:t>か、当てはまるものを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１．ほとんど単独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53E7C">
        <w:rPr>
          <w:rFonts w:ascii="ＭＳ 明朝" w:eastAsia="ＭＳ 明朝" w:hAnsi="ＭＳ 明朝"/>
          <w:sz w:val="24"/>
          <w:szCs w:val="24"/>
        </w:rPr>
        <w:t>２．ガイド</w:t>
      </w:r>
      <w:r>
        <w:rPr>
          <w:rFonts w:ascii="ＭＳ 明朝" w:eastAsia="ＭＳ 明朝" w:hAnsi="ＭＳ 明朝" w:hint="eastAsia"/>
          <w:sz w:val="24"/>
          <w:szCs w:val="24"/>
        </w:rPr>
        <w:t>ヘルパーと</w:t>
      </w:r>
      <w:r w:rsidRPr="00F53E7C">
        <w:rPr>
          <w:rFonts w:ascii="ＭＳ 明朝" w:eastAsia="ＭＳ 明朝" w:hAnsi="ＭＳ 明朝"/>
          <w:sz w:val="24"/>
          <w:szCs w:val="24"/>
        </w:rPr>
        <w:t xml:space="preserve">の同行が多い  </w:t>
      </w:r>
      <w:r>
        <w:rPr>
          <w:rFonts w:ascii="ＭＳ 明朝" w:eastAsia="ＭＳ 明朝" w:hAnsi="ＭＳ 明朝"/>
          <w:sz w:val="24"/>
          <w:szCs w:val="24"/>
        </w:rPr>
        <w:t xml:space="preserve">　３．盲導犬を</w:t>
      </w:r>
      <w:r>
        <w:rPr>
          <w:rFonts w:ascii="ＭＳ 明朝" w:eastAsia="ＭＳ 明朝" w:hAnsi="ＭＳ 明朝" w:hint="eastAsia"/>
          <w:sz w:val="24"/>
          <w:szCs w:val="24"/>
        </w:rPr>
        <w:t>使用することが多い</w:t>
      </w:r>
      <w:r w:rsidRPr="00F53E7C">
        <w:rPr>
          <w:rFonts w:ascii="ＭＳ 明朝" w:eastAsia="ＭＳ 明朝" w:hAnsi="ＭＳ 明朝"/>
          <w:sz w:val="24"/>
          <w:szCs w:val="24"/>
        </w:rPr>
        <w:t xml:space="preserve">　</w:t>
      </w:r>
    </w:p>
    <w:p w:rsidR="00DE5655"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４．</w:t>
      </w:r>
      <w:r>
        <w:rPr>
          <w:rFonts w:ascii="ＭＳ 明朝" w:eastAsia="ＭＳ 明朝" w:hAnsi="ＭＳ 明朝" w:hint="eastAsia"/>
          <w:sz w:val="24"/>
          <w:szCs w:val="24"/>
        </w:rPr>
        <w:t>家族・知人との同行が多い　　５．</w:t>
      </w:r>
      <w:r w:rsidRPr="00F53E7C">
        <w:rPr>
          <w:rFonts w:ascii="ＭＳ 明朝" w:eastAsia="ＭＳ 明朝" w:hAnsi="ＭＳ 明朝" w:hint="eastAsia"/>
          <w:sz w:val="24"/>
          <w:szCs w:val="24"/>
        </w:rPr>
        <w:t>その他（　　　　　　　　　　　　　　）</w:t>
      </w:r>
    </w:p>
    <w:p w:rsidR="00DE5655" w:rsidRPr="0087332D" w:rsidRDefault="00DE5655" w:rsidP="00DE5655">
      <w:pPr>
        <w:rPr>
          <w:rFonts w:ascii="ＭＳ 明朝" w:eastAsia="ＭＳ 明朝" w:hAnsi="ＭＳ 明朝"/>
          <w:sz w:val="24"/>
          <w:szCs w:val="24"/>
        </w:rPr>
      </w:pPr>
    </w:p>
    <w:p w:rsidR="00DE5655" w:rsidRPr="0087332D" w:rsidRDefault="00DE5655" w:rsidP="00DE5655">
      <w:pPr>
        <w:rPr>
          <w:rFonts w:ascii="ＭＳ ゴシック" w:eastAsia="ＭＳ ゴシック" w:hAnsi="ＭＳ ゴシック"/>
          <w:sz w:val="24"/>
          <w:szCs w:val="24"/>
        </w:rPr>
      </w:pPr>
      <w:r w:rsidRPr="0087332D">
        <w:rPr>
          <w:rFonts w:ascii="ＭＳ ゴシック" w:eastAsia="ＭＳ ゴシック" w:hAnsi="ＭＳ ゴシック" w:hint="eastAsia"/>
          <w:sz w:val="24"/>
          <w:szCs w:val="24"/>
        </w:rPr>
        <w:t>次に</w:t>
      </w:r>
      <w:r w:rsidRPr="0087332D">
        <w:rPr>
          <w:rFonts w:ascii="ＭＳ ゴシック" w:eastAsia="ＭＳ ゴシック" w:hAnsi="ＭＳ ゴシック" w:hint="eastAsia"/>
          <w:sz w:val="24"/>
          <w:szCs w:val="24"/>
          <w:u w:val="single"/>
        </w:rPr>
        <w:t>走行している</w:t>
      </w:r>
      <w:r w:rsidRPr="0087332D">
        <w:rPr>
          <w:rFonts w:ascii="ＭＳ ゴシック" w:eastAsia="ＭＳ ゴシック" w:hAnsi="ＭＳ ゴシック" w:hint="eastAsia"/>
          <w:sz w:val="24"/>
          <w:szCs w:val="24"/>
        </w:rPr>
        <w:t>自転車に関してお答えください。</w:t>
      </w:r>
    </w:p>
    <w:p w:rsidR="00DE5655" w:rsidRPr="0087332D" w:rsidRDefault="00DE5655" w:rsidP="00DE5655">
      <w:pPr>
        <w:rPr>
          <w:rFonts w:ascii="ＭＳ 明朝" w:eastAsia="ＭＳ 明朝" w:hAnsi="ＭＳ 明朝"/>
          <w:sz w:val="24"/>
          <w:szCs w:val="24"/>
        </w:rPr>
      </w:pPr>
    </w:p>
    <w:p w:rsidR="00DE5655" w:rsidRPr="0086521A"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問１２．</w:t>
      </w:r>
      <w:r w:rsidRPr="0086521A">
        <w:rPr>
          <w:rFonts w:ascii="ＭＳ 明朝" w:eastAsia="ＭＳ 明朝" w:hAnsi="ＭＳ 明朝" w:hint="eastAsia"/>
          <w:sz w:val="24"/>
          <w:szCs w:val="24"/>
        </w:rPr>
        <w:t>この</w:t>
      </w:r>
      <w:r w:rsidRPr="0086521A">
        <w:rPr>
          <w:rFonts w:ascii="ＭＳ 明朝" w:eastAsia="ＭＳ 明朝" w:hAnsi="ＭＳ 明朝" w:hint="eastAsia"/>
          <w:sz w:val="24"/>
          <w:szCs w:val="24"/>
          <w:u w:val="single"/>
        </w:rPr>
        <w:t>1年間</w:t>
      </w:r>
      <w:r w:rsidRPr="0086521A">
        <w:rPr>
          <w:rFonts w:ascii="ＭＳ 明朝" w:eastAsia="ＭＳ 明朝" w:hAnsi="ＭＳ 明朝" w:hint="eastAsia"/>
          <w:sz w:val="24"/>
          <w:szCs w:val="24"/>
        </w:rPr>
        <w:t>に走行中の自転車に</w:t>
      </w:r>
      <w:r w:rsidRPr="0086521A">
        <w:rPr>
          <w:rFonts w:ascii="ＭＳ 明朝" w:eastAsia="ＭＳ 明朝" w:hAnsi="ＭＳ 明朝" w:hint="eastAsia"/>
          <w:sz w:val="24"/>
          <w:szCs w:val="24"/>
          <w:u w:val="single"/>
        </w:rPr>
        <w:t>ぶつけられた回数</w:t>
      </w:r>
      <w:r w:rsidRPr="0086521A">
        <w:rPr>
          <w:rFonts w:ascii="ＭＳ 明朝" w:eastAsia="ＭＳ 明朝" w:hAnsi="ＭＳ 明朝" w:hint="eastAsia"/>
          <w:sz w:val="24"/>
          <w:szCs w:val="24"/>
        </w:rPr>
        <w:t>を教えてください。当てはまるものを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選んで記号に○をつけてください。</w:t>
      </w:r>
    </w:p>
    <w:p w:rsidR="00DE5655" w:rsidRPr="00F53E7C" w:rsidRDefault="00DE5655" w:rsidP="00DE5655">
      <w:pPr>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ア．０回　　</w:t>
      </w:r>
      <w:r w:rsidRPr="00F53E7C">
        <w:rPr>
          <w:rFonts w:ascii="ＭＳ 明朝" w:eastAsia="ＭＳ 明朝" w:hAnsi="ＭＳ 明朝"/>
          <w:sz w:val="24"/>
          <w:szCs w:val="24"/>
        </w:rPr>
        <w:t xml:space="preserve"> 　イ．1回　　  　ウ．２回　 　 　エ．３回　　　オ．４回　　　カ．５回　</w:t>
      </w:r>
    </w:p>
    <w:p w:rsidR="00DE5655"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キ．６回以上（回数をお書きください　　　　　　）</w:t>
      </w:r>
    </w:p>
    <w:p w:rsidR="00DE5655" w:rsidRDefault="00DE5655" w:rsidP="00DE5655">
      <w:pPr>
        <w:rPr>
          <w:rFonts w:ascii="ＭＳ 明朝" w:eastAsia="ＭＳ 明朝" w:hAnsi="ＭＳ 明朝"/>
          <w:sz w:val="24"/>
          <w:szCs w:val="24"/>
        </w:rPr>
      </w:pPr>
    </w:p>
    <w:p w:rsidR="00DE5655" w:rsidRPr="0086521A" w:rsidRDefault="00DE5655" w:rsidP="00DE5655">
      <w:pPr>
        <w:pStyle w:val="a6"/>
        <w:numPr>
          <w:ilvl w:val="0"/>
          <w:numId w:val="7"/>
        </w:numPr>
        <w:ind w:leftChars="0"/>
        <w:rPr>
          <w:rFonts w:ascii="ＭＳ 明朝" w:eastAsia="ＭＳ 明朝" w:hAnsi="ＭＳ 明朝"/>
          <w:sz w:val="24"/>
          <w:szCs w:val="24"/>
        </w:rPr>
      </w:pPr>
      <w:r w:rsidRPr="0086521A">
        <w:rPr>
          <w:rFonts w:ascii="ＭＳ 明朝" w:eastAsia="ＭＳ 明朝" w:hAnsi="ＭＳ 明朝" w:hint="eastAsia"/>
          <w:sz w:val="24"/>
          <w:szCs w:val="24"/>
        </w:rPr>
        <w:t>を選択された方は</w:t>
      </w:r>
      <w:r w:rsidRPr="0086521A">
        <w:rPr>
          <w:rFonts w:ascii="ＭＳ 明朝" w:eastAsia="ＭＳ 明朝" w:hAnsi="ＭＳ 明朝" w:hint="eastAsia"/>
          <w:sz w:val="24"/>
          <w:szCs w:val="24"/>
          <w:u w:val="single"/>
        </w:rPr>
        <w:t>問</w:t>
      </w:r>
      <w:r>
        <w:rPr>
          <w:rFonts w:ascii="ＭＳ 明朝" w:eastAsia="ＭＳ 明朝" w:hAnsi="ＭＳ 明朝" w:hint="eastAsia"/>
          <w:sz w:val="24"/>
          <w:szCs w:val="24"/>
          <w:u w:val="single"/>
        </w:rPr>
        <w:t>１９</w:t>
      </w:r>
      <w:r w:rsidRPr="0086521A">
        <w:rPr>
          <w:rFonts w:ascii="ＭＳ 明朝" w:eastAsia="ＭＳ 明朝" w:hAnsi="ＭＳ 明朝" w:hint="eastAsia"/>
          <w:sz w:val="24"/>
          <w:szCs w:val="24"/>
        </w:rPr>
        <w:t>へ進んでください。</w:t>
      </w:r>
    </w:p>
    <w:p w:rsidR="00DE5655" w:rsidRPr="00A11E5A" w:rsidRDefault="00DE5655" w:rsidP="00DE5655">
      <w:pPr>
        <w:rPr>
          <w:rFonts w:ascii="ＭＳ 明朝" w:eastAsia="ＭＳ 明朝" w:hAnsi="ＭＳ 明朝"/>
          <w:sz w:val="24"/>
          <w:szCs w:val="24"/>
        </w:rPr>
      </w:pPr>
    </w:p>
    <w:p w:rsidR="00DE5655" w:rsidRPr="0086521A"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問１３．</w:t>
      </w:r>
      <w:r w:rsidRPr="0086521A">
        <w:rPr>
          <w:rFonts w:ascii="ＭＳ 明朝" w:eastAsia="ＭＳ 明朝" w:hAnsi="ＭＳ 明朝" w:hint="eastAsia"/>
          <w:sz w:val="24"/>
          <w:szCs w:val="24"/>
        </w:rPr>
        <w:t>走行中の自転車と</w:t>
      </w:r>
      <w:r w:rsidRPr="0086521A">
        <w:rPr>
          <w:rFonts w:ascii="ＭＳ 明朝" w:eastAsia="ＭＳ 明朝" w:hAnsi="ＭＳ 明朝" w:hint="eastAsia"/>
          <w:sz w:val="24"/>
          <w:szCs w:val="24"/>
          <w:u w:val="single"/>
        </w:rPr>
        <w:t>ぶつかった場所</w:t>
      </w:r>
      <w:r w:rsidRPr="0086521A">
        <w:rPr>
          <w:rFonts w:ascii="ＭＳ 明朝" w:eastAsia="ＭＳ 明朝" w:hAnsi="ＭＳ 明朝" w:hint="eastAsia"/>
          <w:sz w:val="24"/>
          <w:szCs w:val="24"/>
        </w:rPr>
        <w:t>はどこですか（複数回ある方はもっとも大きな被害のとき　以下同様）、当てはまるものを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Pr="0086521A" w:rsidRDefault="00DE5655" w:rsidP="00DE5655">
      <w:pPr>
        <w:ind w:leftChars="100" w:left="191"/>
        <w:jc w:val="left"/>
        <w:rPr>
          <w:rFonts w:ascii="ＭＳ 明朝" w:eastAsia="ＭＳ 明朝" w:hAnsi="ＭＳ 明朝"/>
          <w:sz w:val="24"/>
          <w:szCs w:val="24"/>
        </w:rPr>
      </w:pPr>
      <w:r>
        <w:rPr>
          <w:rFonts w:ascii="ＭＳ 明朝" w:eastAsia="ＭＳ 明朝" w:hAnsi="ＭＳ 明朝" w:hint="eastAsia"/>
          <w:sz w:val="24"/>
          <w:szCs w:val="24"/>
        </w:rPr>
        <w:t>１．</w:t>
      </w:r>
      <w:r w:rsidRPr="0086521A">
        <w:rPr>
          <w:rFonts w:ascii="ＭＳ 明朝" w:eastAsia="ＭＳ 明朝" w:hAnsi="ＭＳ 明朝" w:hint="eastAsia"/>
          <w:sz w:val="24"/>
          <w:szCs w:val="24"/>
        </w:rPr>
        <w:t xml:space="preserve">歩道　</w:t>
      </w:r>
      <w:r w:rsidRPr="0086521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6521A">
        <w:rPr>
          <w:rFonts w:ascii="ＭＳ 明朝" w:eastAsia="ＭＳ 明朝" w:hAnsi="ＭＳ 明朝"/>
          <w:sz w:val="24"/>
          <w:szCs w:val="24"/>
        </w:rPr>
        <w:t>２．</w:t>
      </w:r>
      <w:r w:rsidRPr="0086521A">
        <w:rPr>
          <w:rFonts w:ascii="ＭＳ 明朝" w:eastAsia="ＭＳ 明朝" w:hAnsi="ＭＳ 明朝" w:hint="eastAsia"/>
          <w:sz w:val="24"/>
          <w:szCs w:val="24"/>
        </w:rPr>
        <w:t>歩車道の区別がない道路</w:t>
      </w:r>
      <w:r w:rsidRPr="0086521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３．</w:t>
      </w:r>
      <w:r>
        <w:rPr>
          <w:rFonts w:ascii="ＭＳ 明朝" w:eastAsia="ＭＳ 明朝" w:hAnsi="ＭＳ 明朝" w:hint="eastAsia"/>
          <w:sz w:val="24"/>
          <w:szCs w:val="24"/>
        </w:rPr>
        <w:t>交差点</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４．</w:t>
      </w:r>
      <w:r>
        <w:rPr>
          <w:rFonts w:ascii="ＭＳ 明朝" w:eastAsia="ＭＳ 明朝" w:hAnsi="ＭＳ 明朝" w:hint="eastAsia"/>
          <w:sz w:val="24"/>
          <w:szCs w:val="24"/>
        </w:rPr>
        <w:t>交差点以外の横断歩道　　　　　５．</w:t>
      </w:r>
      <w:r>
        <w:rPr>
          <w:rFonts w:ascii="ＭＳ 明朝" w:eastAsia="ＭＳ 明朝" w:hAnsi="ＭＳ 明朝"/>
          <w:sz w:val="24"/>
          <w:szCs w:val="24"/>
        </w:rPr>
        <w:t>その</w:t>
      </w:r>
      <w:r>
        <w:rPr>
          <w:rFonts w:ascii="ＭＳ 明朝" w:eastAsia="ＭＳ 明朝" w:hAnsi="ＭＳ 明朝" w:hint="eastAsia"/>
          <w:sz w:val="24"/>
          <w:szCs w:val="24"/>
        </w:rPr>
        <w:t>他（</w:t>
      </w:r>
      <w:r w:rsidRPr="0086521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6521A">
        <w:rPr>
          <w:rFonts w:ascii="ＭＳ 明朝" w:eastAsia="ＭＳ 明朝" w:hAnsi="ＭＳ 明朝"/>
          <w:sz w:val="24"/>
          <w:szCs w:val="24"/>
        </w:rPr>
        <w:t xml:space="preserve">　）</w:t>
      </w:r>
    </w:p>
    <w:p w:rsidR="00DE5655" w:rsidRPr="004E62C9"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問１４．</w:t>
      </w:r>
      <w:r w:rsidRPr="0086521A">
        <w:rPr>
          <w:rFonts w:ascii="ＭＳ 明朝" w:eastAsia="ＭＳ 明朝" w:hAnsi="ＭＳ 明朝" w:hint="eastAsia"/>
          <w:sz w:val="24"/>
          <w:szCs w:val="24"/>
        </w:rPr>
        <w:t>ぶつけられた時あなたの進行方向に対し</w:t>
      </w:r>
      <w:r w:rsidRPr="0086521A">
        <w:rPr>
          <w:rFonts w:ascii="ＭＳ 明朝" w:eastAsia="ＭＳ 明朝" w:hAnsi="ＭＳ 明朝" w:hint="eastAsia"/>
          <w:sz w:val="24"/>
          <w:szCs w:val="24"/>
          <w:u w:val="single"/>
        </w:rPr>
        <w:t>どちらの方向から</w:t>
      </w:r>
      <w:r w:rsidRPr="0086521A">
        <w:rPr>
          <w:rFonts w:ascii="ＭＳ 明朝" w:eastAsia="ＭＳ 明朝" w:hAnsi="ＭＳ 明朝" w:hint="eastAsia"/>
          <w:sz w:val="24"/>
          <w:szCs w:val="24"/>
        </w:rPr>
        <w:t>自転車が来ましたか。当てはまるものを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選んで番号に○をつけてください。</w:t>
      </w:r>
    </w:p>
    <w:p w:rsidR="00DE5655" w:rsidRPr="0086521A" w:rsidRDefault="00DE5655" w:rsidP="00DE5655">
      <w:pPr>
        <w:rPr>
          <w:rFonts w:ascii="ＭＳ 明朝" w:eastAsia="ＭＳ 明朝" w:hAnsi="ＭＳ 明朝"/>
          <w:sz w:val="24"/>
          <w:szCs w:val="24"/>
        </w:rPr>
      </w:pPr>
    </w:p>
    <w:p w:rsidR="00DE5655" w:rsidRDefault="00DE5655" w:rsidP="00DE5655">
      <w:pPr>
        <w:pStyle w:val="a6"/>
        <w:numPr>
          <w:ilvl w:val="0"/>
          <w:numId w:val="8"/>
        </w:numPr>
        <w:ind w:leftChars="0"/>
        <w:rPr>
          <w:rFonts w:ascii="ＭＳ 明朝" w:eastAsia="ＭＳ 明朝" w:hAnsi="ＭＳ 明朝"/>
          <w:sz w:val="24"/>
          <w:szCs w:val="24"/>
        </w:rPr>
      </w:pPr>
      <w:r w:rsidRPr="0086521A">
        <w:rPr>
          <w:rFonts w:ascii="ＭＳ 明朝" w:eastAsia="ＭＳ 明朝" w:hAnsi="ＭＳ 明朝" w:hint="eastAsia"/>
          <w:sz w:val="24"/>
          <w:szCs w:val="24"/>
        </w:rPr>
        <w:t>前から</w:t>
      </w:r>
      <w:r w:rsidRPr="0086521A">
        <w:rPr>
          <w:rFonts w:ascii="ＭＳ 明朝" w:eastAsia="ＭＳ 明朝" w:hAnsi="ＭＳ 明朝"/>
          <w:sz w:val="24"/>
          <w:szCs w:val="24"/>
        </w:rPr>
        <w:t xml:space="preserve"> 　２．後から　 ３．横から　４．その他（　　　　　　　） ５．わからない</w:t>
      </w:r>
    </w:p>
    <w:p w:rsidR="00DE5655" w:rsidRDefault="00DE5655" w:rsidP="00DE5655">
      <w:pPr>
        <w:pStyle w:val="a6"/>
        <w:ind w:leftChars="0" w:left="703"/>
        <w:rPr>
          <w:rFonts w:ascii="ＭＳ 明朝" w:eastAsia="ＭＳ 明朝" w:hAnsi="ＭＳ 明朝"/>
          <w:sz w:val="24"/>
          <w:szCs w:val="24"/>
        </w:rPr>
      </w:pPr>
    </w:p>
    <w:p w:rsidR="00DE5655" w:rsidRPr="0086521A"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問１５．</w:t>
      </w:r>
      <w:r w:rsidRPr="0086521A">
        <w:rPr>
          <w:rFonts w:ascii="ＭＳ 明朝" w:eastAsia="ＭＳ 明朝" w:hAnsi="ＭＳ 明朝" w:hint="eastAsia"/>
          <w:sz w:val="24"/>
          <w:szCs w:val="24"/>
        </w:rPr>
        <w:t>ぶつけられた相手は</w:t>
      </w:r>
      <w:r w:rsidRPr="0086521A">
        <w:rPr>
          <w:rFonts w:ascii="ＭＳ 明朝" w:eastAsia="ＭＳ 明朝" w:hAnsi="ＭＳ 明朝" w:hint="eastAsia"/>
          <w:sz w:val="24"/>
          <w:szCs w:val="24"/>
          <w:u w:val="single"/>
        </w:rPr>
        <w:t>どのような人</w:t>
      </w:r>
      <w:r w:rsidRPr="0086521A">
        <w:rPr>
          <w:rFonts w:ascii="ＭＳ 明朝" w:eastAsia="ＭＳ 明朝" w:hAnsi="ＭＳ 明朝" w:hint="eastAsia"/>
          <w:sz w:val="24"/>
          <w:szCs w:val="24"/>
        </w:rPr>
        <w:t>でしたか、感覚的で結構ですので当てはまるものを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Pr="00901954" w:rsidRDefault="00DE5655" w:rsidP="00DE5655">
      <w:pPr>
        <w:rPr>
          <w:rFonts w:ascii="ＭＳ 明朝" w:eastAsia="ＭＳ 明朝" w:hAnsi="ＭＳ 明朝"/>
          <w:sz w:val="24"/>
          <w:szCs w:val="24"/>
        </w:rPr>
      </w:pPr>
      <w:r w:rsidRPr="00901954">
        <w:rPr>
          <w:rFonts w:ascii="ＭＳ 明朝" w:eastAsia="ＭＳ 明朝" w:hAnsi="ＭＳ 明朝" w:hint="eastAsia"/>
          <w:sz w:val="24"/>
          <w:szCs w:val="24"/>
        </w:rPr>
        <w:t>１．小中学生（男性）　２．小中学生（女性）　３．高校生（男性）　４．高校生（女性）</w:t>
      </w:r>
    </w:p>
    <w:p w:rsidR="00DE5655" w:rsidRPr="00901954" w:rsidRDefault="00DE5655" w:rsidP="00DE5655">
      <w:pPr>
        <w:rPr>
          <w:rFonts w:ascii="ＭＳ 明朝" w:eastAsia="ＭＳ 明朝" w:hAnsi="ＭＳ 明朝"/>
          <w:sz w:val="24"/>
          <w:szCs w:val="24"/>
        </w:rPr>
      </w:pPr>
      <w:r w:rsidRPr="00901954">
        <w:rPr>
          <w:rFonts w:ascii="ＭＳ 明朝" w:eastAsia="ＭＳ 明朝" w:hAnsi="ＭＳ 明朝" w:hint="eastAsia"/>
          <w:sz w:val="24"/>
          <w:szCs w:val="24"/>
        </w:rPr>
        <w:t xml:space="preserve">５．２０歳前後～６０歳前後（男性）　</w:t>
      </w:r>
      <w:r>
        <w:rPr>
          <w:rFonts w:ascii="ＭＳ 明朝" w:eastAsia="ＭＳ 明朝" w:hAnsi="ＭＳ 明朝" w:hint="eastAsia"/>
          <w:sz w:val="24"/>
          <w:szCs w:val="24"/>
        </w:rPr>
        <w:t xml:space="preserve">　　　　６．２０歳前後～６０歳前後（女性</w:t>
      </w:r>
      <w:r w:rsidRPr="00901954">
        <w:rPr>
          <w:rFonts w:ascii="ＭＳ 明朝" w:eastAsia="ＭＳ 明朝" w:hAnsi="ＭＳ 明朝" w:hint="eastAsia"/>
          <w:sz w:val="24"/>
          <w:szCs w:val="24"/>
        </w:rPr>
        <w:t>）</w:t>
      </w:r>
    </w:p>
    <w:p w:rsidR="00DE5655" w:rsidRDefault="00DE5655" w:rsidP="00DE5655">
      <w:pPr>
        <w:rPr>
          <w:rFonts w:ascii="ＭＳ 明朝" w:eastAsia="ＭＳ 明朝" w:hAnsi="ＭＳ 明朝"/>
          <w:sz w:val="24"/>
          <w:szCs w:val="24"/>
        </w:rPr>
      </w:pPr>
      <w:r w:rsidRPr="00901954">
        <w:rPr>
          <w:rFonts w:ascii="ＭＳ 明朝" w:eastAsia="ＭＳ 明朝" w:hAnsi="ＭＳ 明朝" w:hint="eastAsia"/>
          <w:sz w:val="24"/>
          <w:szCs w:val="24"/>
        </w:rPr>
        <w:t xml:space="preserve">７．高齢者（男性）　</w:t>
      </w:r>
      <w:r>
        <w:rPr>
          <w:rFonts w:ascii="ＭＳ 明朝" w:eastAsia="ＭＳ 明朝" w:hAnsi="ＭＳ 明朝" w:hint="eastAsia"/>
          <w:sz w:val="24"/>
          <w:szCs w:val="24"/>
        </w:rPr>
        <w:t xml:space="preserve">　</w:t>
      </w:r>
      <w:r w:rsidRPr="00901954">
        <w:rPr>
          <w:rFonts w:ascii="ＭＳ 明朝" w:eastAsia="ＭＳ 明朝" w:hAnsi="ＭＳ 明朝" w:hint="eastAsia"/>
          <w:sz w:val="24"/>
          <w:szCs w:val="24"/>
        </w:rPr>
        <w:t>８．高齢者（女性）</w:t>
      </w:r>
      <w:r>
        <w:rPr>
          <w:rFonts w:ascii="ＭＳ 明朝" w:eastAsia="ＭＳ 明朝" w:hAnsi="ＭＳ 明朝" w:hint="eastAsia"/>
          <w:sz w:val="24"/>
          <w:szCs w:val="24"/>
        </w:rPr>
        <w:t xml:space="preserve">　　９．わからない</w:t>
      </w:r>
    </w:p>
    <w:p w:rsidR="00DE5655" w:rsidRDefault="00DE5655" w:rsidP="00DE5655">
      <w:pPr>
        <w:rPr>
          <w:rFonts w:ascii="ＭＳ 明朝" w:eastAsia="ＭＳ 明朝" w:hAnsi="ＭＳ 明朝"/>
          <w:sz w:val="24"/>
          <w:szCs w:val="24"/>
        </w:rPr>
      </w:pPr>
    </w:p>
    <w:p w:rsidR="00DE5655" w:rsidRPr="0086521A"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問１６．</w:t>
      </w:r>
      <w:r w:rsidRPr="0086521A">
        <w:rPr>
          <w:rFonts w:ascii="ＭＳ 明朝" w:eastAsia="ＭＳ 明朝" w:hAnsi="ＭＳ 明朝" w:hint="eastAsia"/>
          <w:sz w:val="24"/>
          <w:szCs w:val="24"/>
        </w:rPr>
        <w:t>ぶつけられたときの</w:t>
      </w:r>
      <w:r w:rsidRPr="0086521A">
        <w:rPr>
          <w:rFonts w:ascii="ＭＳ 明朝" w:eastAsia="ＭＳ 明朝" w:hAnsi="ＭＳ 明朝" w:hint="eastAsia"/>
          <w:sz w:val="24"/>
          <w:szCs w:val="24"/>
          <w:u w:val="single"/>
        </w:rPr>
        <w:t>相手の対応</w:t>
      </w:r>
      <w:r w:rsidRPr="0086521A">
        <w:rPr>
          <w:rFonts w:ascii="ＭＳ 明朝" w:eastAsia="ＭＳ 明朝" w:hAnsi="ＭＳ 明朝" w:hint="eastAsia"/>
          <w:sz w:val="24"/>
          <w:szCs w:val="24"/>
        </w:rPr>
        <w:t>はどうでしたか、当てはまるものを</w:t>
      </w:r>
      <w:r w:rsidRPr="0086521A">
        <w:rPr>
          <w:rFonts w:ascii="ＭＳ 明朝" w:eastAsia="ＭＳ 明朝" w:hAnsi="ＭＳ 明朝" w:hint="eastAsia"/>
          <w:sz w:val="24"/>
          <w:szCs w:val="24"/>
          <w:u w:val="single"/>
        </w:rPr>
        <w:t>１つ</w:t>
      </w:r>
      <w:r w:rsidRPr="0086521A">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１．</w:t>
      </w:r>
      <w:r>
        <w:rPr>
          <w:rFonts w:ascii="ＭＳ 明朝" w:eastAsia="ＭＳ 明朝" w:hAnsi="ＭＳ 明朝" w:hint="eastAsia"/>
          <w:sz w:val="24"/>
          <w:szCs w:val="24"/>
        </w:rPr>
        <w:t>気づかないで</w:t>
      </w:r>
      <w:r w:rsidRPr="00F53E7C">
        <w:rPr>
          <w:rFonts w:ascii="ＭＳ 明朝" w:eastAsia="ＭＳ 明朝" w:hAnsi="ＭＳ 明朝" w:hint="eastAsia"/>
          <w:sz w:val="24"/>
          <w:szCs w:val="24"/>
        </w:rPr>
        <w:t xml:space="preserve">立ち去った　　　　　</w:t>
      </w:r>
      <w:r>
        <w:rPr>
          <w:rFonts w:ascii="ＭＳ 明朝" w:eastAsia="ＭＳ 明朝" w:hAnsi="ＭＳ 明朝" w:hint="eastAsia"/>
          <w:sz w:val="24"/>
          <w:szCs w:val="24"/>
        </w:rPr>
        <w:t xml:space="preserve">  </w:t>
      </w:r>
      <w:r w:rsidRPr="00F53E7C">
        <w:rPr>
          <w:rFonts w:ascii="ＭＳ 明朝" w:eastAsia="ＭＳ 明朝" w:hAnsi="ＭＳ 明朝" w:hint="eastAsia"/>
          <w:sz w:val="24"/>
          <w:szCs w:val="24"/>
        </w:rPr>
        <w:t>２．</w:t>
      </w:r>
      <w:r>
        <w:rPr>
          <w:rFonts w:ascii="ＭＳ 明朝" w:eastAsia="ＭＳ 明朝" w:hAnsi="ＭＳ 明朝" w:hint="eastAsia"/>
          <w:sz w:val="24"/>
          <w:szCs w:val="24"/>
        </w:rPr>
        <w:t>気づいていたが無言で立ち去った</w:t>
      </w:r>
    </w:p>
    <w:p w:rsidR="00DE5655" w:rsidRPr="00F53E7C"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３．</w:t>
      </w:r>
      <w:r w:rsidRPr="00F53E7C">
        <w:rPr>
          <w:rFonts w:ascii="ＭＳ 明朝" w:eastAsia="ＭＳ 明朝" w:hAnsi="ＭＳ 明朝" w:hint="eastAsia"/>
          <w:sz w:val="24"/>
          <w:szCs w:val="24"/>
        </w:rPr>
        <w:t xml:space="preserve">文句を言って立ち去った　　　　　　</w:t>
      </w:r>
      <w:r>
        <w:rPr>
          <w:rFonts w:ascii="ＭＳ 明朝" w:eastAsia="ＭＳ 明朝" w:hAnsi="ＭＳ 明朝" w:hint="eastAsia"/>
          <w:sz w:val="24"/>
          <w:szCs w:val="24"/>
        </w:rPr>
        <w:t>４</w:t>
      </w:r>
      <w:r w:rsidRPr="00F53E7C">
        <w:rPr>
          <w:rFonts w:ascii="ＭＳ 明朝" w:eastAsia="ＭＳ 明朝" w:hAnsi="ＭＳ 明朝" w:hint="eastAsia"/>
          <w:sz w:val="24"/>
          <w:szCs w:val="24"/>
        </w:rPr>
        <w:t xml:space="preserve">．謝った　　</w:t>
      </w: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５</w:t>
      </w:r>
      <w:r w:rsidRPr="00F53E7C">
        <w:rPr>
          <w:rFonts w:ascii="ＭＳ 明朝" w:eastAsia="ＭＳ 明朝" w:hAnsi="ＭＳ 明朝" w:hint="eastAsia"/>
          <w:sz w:val="24"/>
          <w:szCs w:val="24"/>
        </w:rPr>
        <w:t>．その他（　　　　　　　　　　）</w:t>
      </w:r>
    </w:p>
    <w:p w:rsidR="00DE5655" w:rsidRDefault="00DE5655" w:rsidP="00DE5655">
      <w:pPr>
        <w:rPr>
          <w:rFonts w:ascii="ＭＳ ゴシック" w:eastAsia="ＭＳ ゴシック" w:hAnsi="ＭＳ ゴシック"/>
          <w:sz w:val="24"/>
          <w:szCs w:val="24"/>
        </w:rPr>
      </w:pPr>
    </w:p>
    <w:p w:rsidR="00DE5655" w:rsidRDefault="00DE5655" w:rsidP="00DE565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次ページに続きます</w:t>
      </w:r>
      <w:r>
        <w:rPr>
          <w:rFonts w:ascii="Times New Roman" w:eastAsia="Times New Roman" w:hAnsi="Times New Roman" w:cs="Times New Roman"/>
          <w:sz w:val="24"/>
          <w:szCs w:val="24"/>
        </w:rPr>
        <w:t>→</w:t>
      </w: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問１７．</w:t>
      </w:r>
      <w:r>
        <w:rPr>
          <w:rFonts w:ascii="ＭＳ 明朝" w:eastAsia="ＭＳ 明朝" w:hAnsi="ＭＳ 明朝" w:hint="eastAsia"/>
          <w:sz w:val="24"/>
          <w:szCs w:val="24"/>
        </w:rPr>
        <w:t>被害はありましたか。</w:t>
      </w:r>
      <w:r w:rsidRPr="0087332D">
        <w:rPr>
          <w:rFonts w:ascii="ＭＳ 明朝" w:eastAsia="ＭＳ 明朝" w:hAnsi="ＭＳ 明朝" w:hint="eastAsia"/>
          <w:sz w:val="24"/>
          <w:szCs w:val="24"/>
        </w:rPr>
        <w:t>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Pr="00F53E7C"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 xml:space="preserve">１．なかった　</w:t>
      </w:r>
      <w:r w:rsidRPr="00F53E7C">
        <w:rPr>
          <w:rFonts w:ascii="ＭＳ 明朝" w:eastAsia="ＭＳ 明朝" w:hAnsi="ＭＳ 明朝"/>
          <w:sz w:val="24"/>
          <w:szCs w:val="24"/>
        </w:rPr>
        <w:t xml:space="preserve">  ２．ケガをした　  ３．白杖が破損した  　４．</w:t>
      </w:r>
      <w:r>
        <w:rPr>
          <w:rFonts w:ascii="ＭＳ 明朝" w:eastAsia="ＭＳ 明朝" w:hAnsi="ＭＳ 明朝" w:hint="eastAsia"/>
          <w:sz w:val="24"/>
          <w:szCs w:val="24"/>
        </w:rPr>
        <w:t>白杖以外の</w:t>
      </w:r>
      <w:r w:rsidRPr="00F53E7C">
        <w:rPr>
          <w:rFonts w:ascii="ＭＳ 明朝" w:eastAsia="ＭＳ 明朝" w:hAnsi="ＭＳ 明朝"/>
          <w:sz w:val="24"/>
          <w:szCs w:val="24"/>
        </w:rPr>
        <w:t xml:space="preserve">持ち物が傷ついた　</w:t>
      </w:r>
    </w:p>
    <w:p w:rsidR="00DE5655"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５．その他（　　　　　　　　　　　　）</w:t>
      </w:r>
    </w:p>
    <w:p w:rsidR="00DE5655" w:rsidRPr="001F660E"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問１８．</w:t>
      </w:r>
      <w:r>
        <w:rPr>
          <w:rFonts w:ascii="ＭＳ 明朝" w:eastAsia="ＭＳ 明朝" w:hAnsi="ＭＳ 明朝" w:hint="eastAsia"/>
          <w:sz w:val="24"/>
          <w:szCs w:val="24"/>
        </w:rPr>
        <w:t>ぶつけられてどのような事故処理をしましたか。</w:t>
      </w:r>
      <w:r w:rsidRPr="0087332D">
        <w:rPr>
          <w:rFonts w:ascii="ＭＳ 明朝" w:eastAsia="ＭＳ 明朝" w:hAnsi="ＭＳ 明朝" w:hint="eastAsia"/>
          <w:sz w:val="24"/>
          <w:szCs w:val="24"/>
        </w:rPr>
        <w:t>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F53E7C">
        <w:rPr>
          <w:rFonts w:ascii="ＭＳ 明朝" w:eastAsia="ＭＳ 明朝" w:hAnsi="ＭＳ 明朝" w:hint="eastAsia"/>
          <w:sz w:val="24"/>
          <w:szCs w:val="24"/>
        </w:rPr>
        <w:t>１．何もしなかった</w:t>
      </w:r>
      <w:r w:rsidRPr="00F53E7C">
        <w:rPr>
          <w:rFonts w:ascii="ＭＳ 明朝" w:eastAsia="ＭＳ 明朝" w:hAnsi="ＭＳ 明朝"/>
          <w:sz w:val="24"/>
          <w:szCs w:val="24"/>
        </w:rPr>
        <w:t xml:space="preserve"> 　２．警察に届けた 　３．相手と示談した　 ４．その他（　　　　　　）</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問１９．</w:t>
      </w:r>
      <w:r w:rsidRPr="0087332D">
        <w:rPr>
          <w:rFonts w:ascii="ＭＳ 明朝" w:eastAsia="ＭＳ 明朝" w:hAnsi="ＭＳ 明朝" w:hint="eastAsia"/>
          <w:sz w:val="24"/>
          <w:szCs w:val="24"/>
        </w:rPr>
        <w:t>この</w:t>
      </w:r>
      <w:r w:rsidRPr="00887076">
        <w:rPr>
          <w:rFonts w:ascii="ＭＳ 明朝" w:eastAsia="ＭＳ 明朝" w:hAnsi="ＭＳ 明朝" w:hint="eastAsia"/>
          <w:sz w:val="24"/>
          <w:szCs w:val="24"/>
          <w:u w:val="single"/>
        </w:rPr>
        <w:t>1年間</w:t>
      </w:r>
      <w:r w:rsidRPr="0087332D">
        <w:rPr>
          <w:rFonts w:ascii="ＭＳ 明朝" w:eastAsia="ＭＳ 明朝" w:hAnsi="ＭＳ 明朝" w:hint="eastAsia"/>
          <w:sz w:val="24"/>
          <w:szCs w:val="24"/>
        </w:rPr>
        <w:t>に自転車によって</w:t>
      </w:r>
      <w:r w:rsidRPr="00887076">
        <w:rPr>
          <w:rFonts w:ascii="ＭＳ 明朝" w:eastAsia="ＭＳ 明朝" w:hAnsi="ＭＳ 明朝" w:hint="eastAsia"/>
          <w:sz w:val="24"/>
          <w:szCs w:val="24"/>
          <w:u w:val="single"/>
        </w:rPr>
        <w:t>白杖を折られたこと・曲げられてしまったこと</w:t>
      </w:r>
      <w:r>
        <w:rPr>
          <w:rFonts w:ascii="ＭＳ 明朝" w:eastAsia="ＭＳ 明朝" w:hAnsi="ＭＳ 明朝" w:hint="eastAsia"/>
          <w:sz w:val="24"/>
          <w:szCs w:val="24"/>
          <w:u w:val="single"/>
        </w:rPr>
        <w:t>等</w:t>
      </w:r>
      <w:r w:rsidRPr="0087332D">
        <w:rPr>
          <w:rFonts w:ascii="ＭＳ 明朝" w:eastAsia="ＭＳ 明朝" w:hAnsi="ＭＳ 明朝" w:hint="eastAsia"/>
          <w:sz w:val="24"/>
          <w:szCs w:val="24"/>
        </w:rPr>
        <w:t>はありますか</w:t>
      </w:r>
      <w:r>
        <w:rPr>
          <w:rFonts w:ascii="ＭＳ 明朝" w:eastAsia="ＭＳ 明朝" w:hAnsi="ＭＳ 明朝" w:hint="eastAsia"/>
          <w:sz w:val="24"/>
          <w:szCs w:val="24"/>
        </w:rPr>
        <w:t>。当てはまるものを</w:t>
      </w:r>
      <w:r w:rsidRPr="00887076">
        <w:rPr>
          <w:rFonts w:ascii="ＭＳ 明朝" w:eastAsia="ＭＳ 明朝" w:hAnsi="ＭＳ 明朝" w:hint="eastAsia"/>
          <w:sz w:val="24"/>
          <w:szCs w:val="24"/>
          <w:u w:val="single"/>
        </w:rPr>
        <w:t>１つ</w:t>
      </w:r>
      <w:r>
        <w:rPr>
          <w:rFonts w:ascii="ＭＳ 明朝" w:eastAsia="ＭＳ 明朝" w:hAnsi="ＭＳ 明朝" w:hint="eastAsia"/>
          <w:sz w:val="24"/>
          <w:szCs w:val="24"/>
        </w:rPr>
        <w:t>選んで記</w:t>
      </w:r>
      <w:r w:rsidRPr="0087332D">
        <w:rPr>
          <w:rFonts w:ascii="ＭＳ 明朝" w:eastAsia="ＭＳ 明朝" w:hAnsi="ＭＳ 明朝" w:hint="eastAsia"/>
          <w:sz w:val="24"/>
          <w:szCs w:val="24"/>
        </w:rPr>
        <w:t>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ア．ない　　イ</w:t>
      </w:r>
      <w:r w:rsidRPr="0087332D">
        <w:rPr>
          <w:rFonts w:ascii="ＭＳ 明朝" w:eastAsia="ＭＳ 明朝" w:hAnsi="ＭＳ 明朝" w:hint="eastAsia"/>
          <w:sz w:val="24"/>
          <w:szCs w:val="24"/>
        </w:rPr>
        <w:t>．1</w:t>
      </w:r>
      <w:r>
        <w:rPr>
          <w:rFonts w:ascii="ＭＳ 明朝" w:eastAsia="ＭＳ 明朝" w:hAnsi="ＭＳ 明朝" w:hint="eastAsia"/>
          <w:sz w:val="24"/>
          <w:szCs w:val="24"/>
        </w:rPr>
        <w:t>回だけあった　　 ウ．２回あった　　エ．３回あった　　オ．４回以上あった</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Pr>
          <w:rFonts w:ascii="ＭＳ 明朝" w:eastAsia="ＭＳ 明朝" w:hAnsi="ＭＳ 明朝" w:hint="eastAsia"/>
          <w:sz w:val="24"/>
          <w:szCs w:val="24"/>
        </w:rPr>
        <w:t>ア．を選択された方は</w:t>
      </w:r>
      <w:r>
        <w:rPr>
          <w:rFonts w:ascii="ＭＳ 明朝" w:eastAsia="ＭＳ 明朝" w:hAnsi="ＭＳ 明朝" w:hint="eastAsia"/>
          <w:sz w:val="24"/>
          <w:szCs w:val="24"/>
          <w:u w:val="single"/>
        </w:rPr>
        <w:t>問２１</w:t>
      </w:r>
      <w:r>
        <w:rPr>
          <w:rFonts w:ascii="ＭＳ 明朝" w:eastAsia="ＭＳ 明朝" w:hAnsi="ＭＳ 明朝" w:hint="eastAsia"/>
          <w:sz w:val="24"/>
          <w:szCs w:val="24"/>
        </w:rPr>
        <w:t>に進んでください。</w:t>
      </w:r>
    </w:p>
    <w:p w:rsidR="00DE5655" w:rsidRPr="0087332D"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問２０．</w:t>
      </w:r>
      <w:r w:rsidRPr="0087332D">
        <w:rPr>
          <w:rFonts w:ascii="ＭＳ 明朝" w:eastAsia="ＭＳ 明朝" w:hAnsi="ＭＳ 明朝" w:hint="eastAsia"/>
          <w:sz w:val="24"/>
          <w:szCs w:val="24"/>
        </w:rPr>
        <w:t>白杖を損傷させられた方の場合、</w:t>
      </w:r>
      <w:r w:rsidRPr="00887076">
        <w:rPr>
          <w:rFonts w:ascii="ＭＳ 明朝" w:eastAsia="ＭＳ 明朝" w:hAnsi="ＭＳ 明朝" w:hint="eastAsia"/>
          <w:sz w:val="24"/>
          <w:szCs w:val="24"/>
          <w:u w:val="single"/>
        </w:rPr>
        <w:t>相手の対応</w:t>
      </w:r>
      <w:r w:rsidRPr="0087332D">
        <w:rPr>
          <w:rFonts w:ascii="ＭＳ 明朝" w:eastAsia="ＭＳ 明朝" w:hAnsi="ＭＳ 明朝" w:hint="eastAsia"/>
          <w:sz w:val="24"/>
          <w:szCs w:val="24"/>
        </w:rPr>
        <w:t>はどうでしたか、</w:t>
      </w:r>
      <w:r>
        <w:rPr>
          <w:rFonts w:ascii="ＭＳ 明朝" w:eastAsia="ＭＳ 明朝" w:hAnsi="ＭＳ 明朝" w:hint="eastAsia"/>
          <w:sz w:val="24"/>
          <w:szCs w:val="24"/>
        </w:rPr>
        <w:t>（複数回の場合は最も大きな損害のとき　以下同様）</w:t>
      </w:r>
      <w:r w:rsidRPr="0087332D">
        <w:rPr>
          <w:rFonts w:ascii="ＭＳ 明朝" w:eastAsia="ＭＳ 明朝" w:hAnsi="ＭＳ 明朝" w:hint="eastAsia"/>
          <w:sz w:val="24"/>
          <w:szCs w:val="24"/>
        </w:rPr>
        <w:t>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１．</w:t>
      </w:r>
      <w:r w:rsidRPr="0087332D">
        <w:rPr>
          <w:rFonts w:ascii="ＭＳ 明朝" w:eastAsia="ＭＳ 明朝" w:hAnsi="ＭＳ 明朝" w:hint="eastAsia"/>
          <w:sz w:val="24"/>
          <w:szCs w:val="24"/>
        </w:rPr>
        <w:t xml:space="preserve">そのまま立ち去った　</w:t>
      </w:r>
      <w:r>
        <w:rPr>
          <w:rFonts w:ascii="ＭＳ 明朝" w:eastAsia="ＭＳ 明朝" w:hAnsi="ＭＳ 明朝" w:hint="eastAsia"/>
          <w:sz w:val="24"/>
          <w:szCs w:val="24"/>
        </w:rPr>
        <w:t xml:space="preserve">　　　　     ２</w:t>
      </w:r>
      <w:r w:rsidRPr="0087332D">
        <w:rPr>
          <w:rFonts w:ascii="ＭＳ 明朝" w:eastAsia="ＭＳ 明朝" w:hAnsi="ＭＳ 明朝" w:hint="eastAsia"/>
          <w:sz w:val="24"/>
          <w:szCs w:val="24"/>
        </w:rPr>
        <w:t>．謝った</w:t>
      </w:r>
      <w:r>
        <w:rPr>
          <w:rFonts w:ascii="ＭＳ 明朝" w:eastAsia="ＭＳ 明朝" w:hAnsi="ＭＳ 明朝" w:hint="eastAsia"/>
          <w:sz w:val="24"/>
          <w:szCs w:val="24"/>
        </w:rPr>
        <w:t>が弁償はしなかった</w:t>
      </w:r>
      <w:r w:rsidRPr="0087332D">
        <w:rPr>
          <w:rFonts w:ascii="ＭＳ 明朝" w:eastAsia="ＭＳ 明朝" w:hAnsi="ＭＳ 明朝" w:hint="eastAsia"/>
          <w:sz w:val="24"/>
          <w:szCs w:val="24"/>
        </w:rPr>
        <w:t xml:space="preserve">　</w:t>
      </w:r>
    </w:p>
    <w:p w:rsidR="00DE5655" w:rsidRPr="0087332D"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３</w:t>
      </w:r>
      <w:r w:rsidRPr="0087332D">
        <w:rPr>
          <w:rFonts w:ascii="ＭＳ 明朝" w:eastAsia="ＭＳ 明朝" w:hAnsi="ＭＳ 明朝" w:hint="eastAsia"/>
          <w:sz w:val="24"/>
          <w:szCs w:val="24"/>
        </w:rPr>
        <w:t xml:space="preserve">．謝って弁償してくれた　</w:t>
      </w:r>
      <w:r>
        <w:rPr>
          <w:rFonts w:ascii="ＭＳ 明朝" w:eastAsia="ＭＳ 明朝" w:hAnsi="ＭＳ 明朝" w:hint="eastAsia"/>
          <w:sz w:val="24"/>
          <w:szCs w:val="24"/>
        </w:rPr>
        <w:t xml:space="preserve">　　　　   ４</w:t>
      </w:r>
      <w:r w:rsidRPr="0087332D">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w:t>
      </w:r>
    </w:p>
    <w:p w:rsidR="00DE5655" w:rsidRDefault="00DE5655" w:rsidP="00DE5655">
      <w:pPr>
        <w:rPr>
          <w:rFonts w:ascii="ＭＳ ゴシック" w:eastAsia="ＭＳ ゴシック" w:hAnsi="ＭＳ ゴシック"/>
          <w:sz w:val="24"/>
          <w:szCs w:val="24"/>
        </w:rPr>
      </w:pPr>
    </w:p>
    <w:p w:rsidR="00DE5655" w:rsidRDefault="00DE5655" w:rsidP="00DE5655">
      <w:pPr>
        <w:rPr>
          <w:rFonts w:ascii="ＭＳ ゴシック" w:eastAsia="ＭＳ ゴシック" w:hAnsi="ＭＳ ゴシック"/>
          <w:sz w:val="24"/>
          <w:szCs w:val="24"/>
        </w:rPr>
      </w:pPr>
      <w:r>
        <w:rPr>
          <w:rFonts w:ascii="ＭＳ ゴシック" w:eastAsia="ＭＳ ゴシック" w:hAnsi="ＭＳ ゴシック" w:hint="eastAsia"/>
          <w:sz w:val="24"/>
          <w:szCs w:val="24"/>
        </w:rPr>
        <w:t>次に</w:t>
      </w:r>
      <w:r w:rsidRPr="00FB1D8B">
        <w:rPr>
          <w:rFonts w:ascii="ＭＳ ゴシック" w:eastAsia="ＭＳ ゴシック" w:hAnsi="ＭＳ ゴシック" w:hint="eastAsia"/>
          <w:sz w:val="24"/>
          <w:szCs w:val="24"/>
          <w:u w:val="single"/>
        </w:rPr>
        <w:t>停車している</w:t>
      </w:r>
      <w:r>
        <w:rPr>
          <w:rFonts w:ascii="ＭＳ ゴシック" w:eastAsia="ＭＳ ゴシック" w:hAnsi="ＭＳ ゴシック" w:hint="eastAsia"/>
          <w:sz w:val="24"/>
          <w:szCs w:val="24"/>
        </w:rPr>
        <w:t>自転車に関してお答えください。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問２１．</w:t>
      </w:r>
      <w:r>
        <w:rPr>
          <w:rFonts w:ascii="ＭＳ 明朝" w:eastAsia="ＭＳ 明朝" w:hAnsi="ＭＳ 明朝" w:hint="eastAsia"/>
          <w:sz w:val="24"/>
          <w:szCs w:val="24"/>
        </w:rPr>
        <w:t>この1年間に停車中の自転車にぶつかった回数を教えてください。当てはまるものを</w:t>
      </w:r>
      <w:r w:rsidRPr="00887076">
        <w:rPr>
          <w:rFonts w:ascii="ＭＳ 明朝" w:eastAsia="ＭＳ 明朝" w:hAnsi="ＭＳ 明朝" w:hint="eastAsia"/>
          <w:sz w:val="24"/>
          <w:szCs w:val="24"/>
          <w:u w:val="single"/>
        </w:rPr>
        <w:t>１つ</w:t>
      </w:r>
      <w:r>
        <w:rPr>
          <w:rFonts w:ascii="ＭＳ 明朝" w:eastAsia="ＭＳ 明朝" w:hAnsi="ＭＳ 明朝" w:hint="eastAsia"/>
          <w:sz w:val="24"/>
          <w:szCs w:val="24"/>
        </w:rPr>
        <w:t>選んで記</w:t>
      </w:r>
      <w:r w:rsidRPr="0087332D">
        <w:rPr>
          <w:rFonts w:ascii="ＭＳ 明朝" w:eastAsia="ＭＳ 明朝" w:hAnsi="ＭＳ 明朝" w:hint="eastAsia"/>
          <w:sz w:val="24"/>
          <w:szCs w:val="24"/>
        </w:rPr>
        <w:t>号に○をつけてください。</w:t>
      </w:r>
    </w:p>
    <w:p w:rsidR="00DE5655" w:rsidRDefault="00DE5655" w:rsidP="00DE5655">
      <w:pPr>
        <w:ind w:firstLineChars="100" w:firstLine="221"/>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ア．０回　　        　イ</w:t>
      </w:r>
      <w:r w:rsidRPr="0087332D">
        <w:rPr>
          <w:rFonts w:ascii="ＭＳ 明朝" w:eastAsia="ＭＳ 明朝" w:hAnsi="ＭＳ 明朝" w:hint="eastAsia"/>
          <w:sz w:val="24"/>
          <w:szCs w:val="24"/>
        </w:rPr>
        <w:t>．1</w:t>
      </w:r>
      <w:r>
        <w:rPr>
          <w:rFonts w:ascii="ＭＳ 明朝" w:eastAsia="ＭＳ 明朝" w:hAnsi="ＭＳ 明朝" w:hint="eastAsia"/>
          <w:sz w:val="24"/>
          <w:szCs w:val="24"/>
        </w:rPr>
        <w:t xml:space="preserve">～５回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ウ．６～１０回　　   　エ．１１～１５回　　</w:t>
      </w: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オ．１６～２０回　　　カ．２０回以上　</w:t>
      </w:r>
    </w:p>
    <w:p w:rsidR="00DE5655" w:rsidRPr="00A11E5A" w:rsidRDefault="00DE5655" w:rsidP="00DE5655">
      <w:pPr>
        <w:rPr>
          <w:rFonts w:ascii="ＭＳ 明朝" w:eastAsia="ＭＳ 明朝" w:hAnsi="ＭＳ 明朝"/>
          <w:sz w:val="24"/>
          <w:szCs w:val="24"/>
        </w:rPr>
      </w:pPr>
      <w:r>
        <w:rPr>
          <w:rFonts w:ascii="ＭＳ 明朝" w:eastAsia="ＭＳ 明朝" w:hAnsi="ＭＳ 明朝" w:hint="eastAsia"/>
          <w:sz w:val="24"/>
          <w:szCs w:val="24"/>
        </w:rPr>
        <w:t>ア．</w:t>
      </w:r>
      <w:r w:rsidRPr="00A11E5A">
        <w:rPr>
          <w:rFonts w:ascii="ＭＳ 明朝" w:eastAsia="ＭＳ 明朝" w:hAnsi="ＭＳ 明朝" w:hint="eastAsia"/>
          <w:sz w:val="24"/>
          <w:szCs w:val="24"/>
        </w:rPr>
        <w:t>を選択された方は</w:t>
      </w:r>
      <w:r w:rsidRPr="00A11E5A">
        <w:rPr>
          <w:rFonts w:ascii="ＭＳ 明朝" w:eastAsia="ＭＳ 明朝" w:hAnsi="ＭＳ 明朝" w:hint="eastAsia"/>
          <w:sz w:val="24"/>
          <w:szCs w:val="24"/>
          <w:u w:val="single"/>
        </w:rPr>
        <w:t>問</w:t>
      </w:r>
      <w:r>
        <w:rPr>
          <w:rFonts w:ascii="ＭＳ 明朝" w:eastAsia="ＭＳ 明朝" w:hAnsi="ＭＳ 明朝" w:hint="eastAsia"/>
          <w:sz w:val="24"/>
          <w:szCs w:val="24"/>
          <w:u w:val="single"/>
        </w:rPr>
        <w:t>２３</w:t>
      </w:r>
      <w:r w:rsidRPr="00A11E5A">
        <w:rPr>
          <w:rFonts w:ascii="ＭＳ 明朝" w:eastAsia="ＭＳ 明朝" w:hAnsi="ＭＳ 明朝" w:hint="eastAsia"/>
          <w:sz w:val="24"/>
          <w:szCs w:val="24"/>
        </w:rPr>
        <w:t>へ進んでください。</w:t>
      </w:r>
    </w:p>
    <w:p w:rsidR="00DE5655" w:rsidRDefault="00DE5655" w:rsidP="00DE5655">
      <w:pPr>
        <w:jc w:val="right"/>
        <w:rPr>
          <w:rFonts w:ascii="ＭＳ 明朝" w:eastAsia="ＭＳ 明朝" w:hAnsi="ＭＳ 明朝"/>
          <w:sz w:val="24"/>
          <w:szCs w:val="24"/>
        </w:rPr>
      </w:pPr>
      <w:r>
        <w:rPr>
          <w:rFonts w:ascii="ＭＳ 明朝" w:eastAsia="ＭＳ 明朝" w:hAnsi="ＭＳ 明朝" w:hint="eastAsia"/>
          <w:sz w:val="24"/>
          <w:szCs w:val="24"/>
        </w:rPr>
        <w:t>次ページに続きます</w:t>
      </w:r>
      <w:r>
        <w:rPr>
          <w:rFonts w:ascii="Gulim" w:eastAsia="Gulim" w:hAnsi="Gulim" w:cs="Gulim" w:hint="eastAsia"/>
          <w:sz w:val="24"/>
          <w:szCs w:val="24"/>
        </w:rPr>
        <w:t>→</w:t>
      </w: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問２２．</w:t>
      </w:r>
      <w:r w:rsidRPr="00FB1D8B">
        <w:rPr>
          <w:rFonts w:ascii="ＭＳ 明朝" w:eastAsia="ＭＳ 明朝" w:hAnsi="ＭＳ 明朝" w:hint="eastAsia"/>
          <w:sz w:val="24"/>
          <w:szCs w:val="24"/>
        </w:rPr>
        <w:t>停車している</w:t>
      </w:r>
      <w:r>
        <w:rPr>
          <w:rFonts w:ascii="ＭＳ 明朝" w:eastAsia="ＭＳ 明朝" w:hAnsi="ＭＳ 明朝" w:hint="eastAsia"/>
          <w:sz w:val="24"/>
          <w:szCs w:val="24"/>
        </w:rPr>
        <w:t>自転車とぶつかった場所はどこですか。</w:t>
      </w:r>
      <w:r w:rsidRPr="0087332D">
        <w:rPr>
          <w:rFonts w:ascii="ＭＳ 明朝" w:eastAsia="ＭＳ 明朝" w:hAnsi="ＭＳ 明朝" w:hint="eastAsia"/>
          <w:sz w:val="24"/>
          <w:szCs w:val="24"/>
        </w:rPr>
        <w:t>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１．歩道（誘導ブロック上を除く）　２．歩道内の誘導ブロック上　３．歩車道の区別がない道路</w:t>
      </w: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４．交差点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５．その他(</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w:t>
      </w:r>
    </w:p>
    <w:p w:rsidR="00DE5655" w:rsidRPr="00FB1D8B" w:rsidRDefault="00DE5655" w:rsidP="00DE5655">
      <w:pPr>
        <w:rPr>
          <w:rFonts w:ascii="ＭＳ 明朝" w:eastAsia="ＭＳ 明朝" w:hAnsi="ＭＳ 明朝"/>
          <w:sz w:val="24"/>
          <w:szCs w:val="24"/>
        </w:rPr>
      </w:pPr>
    </w:p>
    <w:p w:rsidR="00DE5655" w:rsidRPr="00FB1D8B" w:rsidRDefault="00DE5655" w:rsidP="00DE5655">
      <w:pPr>
        <w:rPr>
          <w:rFonts w:ascii="ＭＳ ゴシック" w:eastAsia="ＭＳ ゴシック" w:hAnsi="ＭＳ ゴシック"/>
          <w:sz w:val="24"/>
          <w:szCs w:val="24"/>
        </w:rPr>
      </w:pPr>
      <w:r>
        <w:rPr>
          <w:rFonts w:ascii="ＭＳ ゴシック" w:eastAsia="ＭＳ ゴシック" w:hAnsi="ＭＳ ゴシック" w:hint="eastAsia"/>
          <w:sz w:val="24"/>
          <w:szCs w:val="24"/>
        </w:rPr>
        <w:t>次に自転車一般についてお答えください</w:t>
      </w:r>
      <w:r w:rsidRPr="00FB1D8B">
        <w:rPr>
          <w:rFonts w:ascii="ＭＳ ゴシック" w:eastAsia="ＭＳ ゴシック" w:hAnsi="ＭＳ ゴシック" w:hint="eastAsia"/>
          <w:sz w:val="24"/>
          <w:szCs w:val="24"/>
        </w:rPr>
        <w:t>。</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問２３．</w:t>
      </w:r>
      <w:r>
        <w:rPr>
          <w:rFonts w:ascii="ＭＳ 明朝" w:eastAsia="ＭＳ 明朝" w:hAnsi="ＭＳ 明朝" w:hint="eastAsia"/>
          <w:sz w:val="24"/>
          <w:szCs w:val="24"/>
        </w:rPr>
        <w:t>特に自転車を危険と感じる場所はどこですか。</w:t>
      </w:r>
      <w:r w:rsidRPr="0087332D">
        <w:rPr>
          <w:rFonts w:ascii="ＭＳ 明朝" w:eastAsia="ＭＳ 明朝" w:hAnsi="ＭＳ 明朝" w:hint="eastAsia"/>
          <w:sz w:val="24"/>
          <w:szCs w:val="24"/>
        </w:rPr>
        <w:t>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leftChars="100" w:left="191"/>
        <w:jc w:val="left"/>
        <w:rPr>
          <w:rFonts w:ascii="ＭＳ 明朝" w:eastAsia="ＭＳ 明朝" w:hAnsi="ＭＳ 明朝"/>
          <w:sz w:val="24"/>
          <w:szCs w:val="24"/>
        </w:rPr>
      </w:pPr>
      <w:r w:rsidRPr="00574D52">
        <w:rPr>
          <w:rFonts w:ascii="ＭＳ 明朝" w:eastAsia="ＭＳ 明朝" w:hAnsi="ＭＳ 明朝" w:hint="eastAsia"/>
          <w:sz w:val="24"/>
          <w:szCs w:val="24"/>
        </w:rPr>
        <w:t>１．</w:t>
      </w:r>
      <w:r>
        <w:rPr>
          <w:rFonts w:ascii="ＭＳ 明朝" w:eastAsia="ＭＳ 明朝" w:hAnsi="ＭＳ 明朝"/>
          <w:sz w:val="24"/>
          <w:szCs w:val="24"/>
        </w:rPr>
        <w:t xml:space="preserve">歩道　　</w:t>
      </w:r>
      <w:r>
        <w:rPr>
          <w:rFonts w:ascii="ＭＳ 明朝" w:eastAsia="ＭＳ 明朝" w:hAnsi="ＭＳ 明朝" w:hint="eastAsia"/>
          <w:sz w:val="24"/>
          <w:szCs w:val="24"/>
        </w:rPr>
        <w:t xml:space="preserve">　　</w:t>
      </w:r>
      <w:r w:rsidRPr="00574D52">
        <w:rPr>
          <w:rFonts w:ascii="ＭＳ 明朝" w:eastAsia="ＭＳ 明朝" w:hAnsi="ＭＳ 明朝"/>
          <w:sz w:val="24"/>
          <w:szCs w:val="24"/>
        </w:rPr>
        <w:t>２．歩</w:t>
      </w:r>
      <w:r>
        <w:rPr>
          <w:rFonts w:ascii="ＭＳ 明朝" w:eastAsia="ＭＳ 明朝" w:hAnsi="ＭＳ 明朝" w:hint="eastAsia"/>
          <w:sz w:val="24"/>
          <w:szCs w:val="24"/>
        </w:rPr>
        <w:t>車</w:t>
      </w:r>
      <w:r w:rsidRPr="00574D52">
        <w:rPr>
          <w:rFonts w:ascii="ＭＳ 明朝" w:eastAsia="ＭＳ 明朝" w:hAnsi="ＭＳ 明朝"/>
          <w:sz w:val="24"/>
          <w:szCs w:val="24"/>
        </w:rPr>
        <w:t>道の</w:t>
      </w:r>
      <w:r>
        <w:rPr>
          <w:rFonts w:ascii="ＭＳ 明朝" w:eastAsia="ＭＳ 明朝" w:hAnsi="ＭＳ 明朝" w:hint="eastAsia"/>
          <w:sz w:val="24"/>
          <w:szCs w:val="24"/>
        </w:rPr>
        <w:t>区別が</w:t>
      </w:r>
      <w:r w:rsidRPr="00574D52">
        <w:rPr>
          <w:rFonts w:ascii="ＭＳ 明朝" w:eastAsia="ＭＳ 明朝" w:hAnsi="ＭＳ 明朝"/>
          <w:sz w:val="24"/>
          <w:szCs w:val="24"/>
        </w:rPr>
        <w:t xml:space="preserve">ない道路　　３．交差点　　　</w:t>
      </w:r>
      <w:r>
        <w:rPr>
          <w:rFonts w:ascii="ＭＳ 明朝" w:eastAsia="ＭＳ 明朝" w:hAnsi="ＭＳ 明朝" w:hint="eastAsia"/>
          <w:sz w:val="24"/>
          <w:szCs w:val="24"/>
        </w:rPr>
        <w:t xml:space="preserve">　</w:t>
      </w:r>
      <w:r w:rsidRPr="00574D52">
        <w:rPr>
          <w:rFonts w:ascii="ＭＳ 明朝" w:eastAsia="ＭＳ 明朝" w:hAnsi="ＭＳ 明朝"/>
          <w:sz w:val="24"/>
          <w:szCs w:val="24"/>
        </w:rPr>
        <w:t>４．</w:t>
      </w:r>
      <w:r>
        <w:rPr>
          <w:rFonts w:ascii="ＭＳ 明朝" w:eastAsia="ＭＳ 明朝" w:hAnsi="ＭＳ 明朝" w:hint="eastAsia"/>
          <w:sz w:val="24"/>
          <w:szCs w:val="24"/>
        </w:rPr>
        <w:t>交差点以外の横断歩道　　５．</w:t>
      </w:r>
      <w:r w:rsidRPr="00574D52">
        <w:rPr>
          <w:rFonts w:ascii="ＭＳ 明朝" w:eastAsia="ＭＳ 明朝" w:hAnsi="ＭＳ 明朝"/>
          <w:sz w:val="24"/>
          <w:szCs w:val="24"/>
        </w:rPr>
        <w:t>スーパーや量販店付近</w:t>
      </w:r>
      <w:r>
        <w:rPr>
          <w:rFonts w:ascii="ＭＳ 明朝" w:eastAsia="ＭＳ 明朝" w:hAnsi="ＭＳ 明朝" w:hint="eastAsia"/>
          <w:sz w:val="24"/>
          <w:szCs w:val="24"/>
        </w:rPr>
        <w:t xml:space="preserve">　６．鉄道駅周辺　７</w:t>
      </w:r>
      <w:r w:rsidRPr="00574D52">
        <w:rPr>
          <w:rFonts w:ascii="ＭＳ 明朝" w:eastAsia="ＭＳ 明朝" w:hAnsi="ＭＳ 明朝" w:hint="eastAsia"/>
          <w:sz w:val="24"/>
          <w:szCs w:val="24"/>
        </w:rPr>
        <w:t>．どこにいても危険</w:t>
      </w:r>
      <w:r>
        <w:rPr>
          <w:rFonts w:ascii="ＭＳ 明朝" w:eastAsia="ＭＳ 明朝" w:hAnsi="ＭＳ 明朝" w:hint="eastAsia"/>
          <w:sz w:val="24"/>
          <w:szCs w:val="24"/>
        </w:rPr>
        <w:t xml:space="preserve">　８</w:t>
      </w:r>
      <w:r w:rsidRPr="00574D52">
        <w:rPr>
          <w:rFonts w:ascii="ＭＳ 明朝" w:eastAsia="ＭＳ 明朝" w:hAnsi="ＭＳ 明朝" w:hint="eastAsia"/>
          <w:sz w:val="24"/>
          <w:szCs w:val="24"/>
        </w:rPr>
        <w:t>．その他（　　　　　　）</w:t>
      </w:r>
    </w:p>
    <w:p w:rsidR="00DE5655" w:rsidRDefault="00DE5655" w:rsidP="00DE565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次ページに続きます</w:t>
      </w:r>
      <w:r>
        <w:rPr>
          <w:rFonts w:ascii="Times New Roman" w:eastAsia="Times New Roman" w:hAnsi="Times New Roman" w:cs="Times New Roman"/>
          <w:sz w:val="24"/>
          <w:szCs w:val="24"/>
        </w:rPr>
        <w:t>→</w:t>
      </w: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問２４．</w:t>
      </w:r>
      <w:r w:rsidRPr="0087332D">
        <w:rPr>
          <w:rFonts w:ascii="ＭＳ 明朝" w:eastAsia="ＭＳ 明朝" w:hAnsi="ＭＳ 明朝" w:hint="eastAsia"/>
          <w:sz w:val="24"/>
          <w:szCs w:val="24"/>
        </w:rPr>
        <w:t>自転車が</w:t>
      </w:r>
      <w:r w:rsidRPr="00887076">
        <w:rPr>
          <w:rFonts w:ascii="ＭＳ 明朝" w:eastAsia="ＭＳ 明朝" w:hAnsi="ＭＳ 明朝" w:hint="eastAsia"/>
          <w:sz w:val="24"/>
          <w:szCs w:val="24"/>
          <w:u w:val="single"/>
        </w:rPr>
        <w:t>近づいてくる音</w:t>
      </w:r>
      <w:r w:rsidRPr="0087332D">
        <w:rPr>
          <w:rFonts w:ascii="ＭＳ 明朝" w:eastAsia="ＭＳ 明朝" w:hAnsi="ＭＳ 明朝" w:hint="eastAsia"/>
          <w:sz w:val="24"/>
          <w:szCs w:val="24"/>
        </w:rPr>
        <w:t>が分かりますか、当てはまるものを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 xml:space="preserve">１．よく分かる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２．やや</w:t>
      </w:r>
      <w:r w:rsidRPr="0087332D">
        <w:rPr>
          <w:rFonts w:ascii="ＭＳ 明朝" w:eastAsia="ＭＳ 明朝" w:hAnsi="ＭＳ 明朝" w:hint="eastAsia"/>
          <w:sz w:val="24"/>
          <w:szCs w:val="24"/>
        </w:rPr>
        <w:t xml:space="preserve">分かる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87332D">
        <w:rPr>
          <w:rFonts w:ascii="ＭＳ 明朝" w:eastAsia="ＭＳ 明朝" w:hAnsi="ＭＳ 明朝" w:hint="eastAsia"/>
          <w:sz w:val="24"/>
          <w:szCs w:val="24"/>
        </w:rPr>
        <w:t xml:space="preserve">３．あまり分からない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４．全く分からない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問２５．</w:t>
      </w:r>
      <w:r w:rsidRPr="0087332D">
        <w:rPr>
          <w:rFonts w:ascii="ＭＳ 明朝" w:eastAsia="ＭＳ 明朝" w:hAnsi="ＭＳ 明朝" w:hint="eastAsia"/>
          <w:sz w:val="24"/>
          <w:szCs w:val="24"/>
        </w:rPr>
        <w:t>自転車の</w:t>
      </w:r>
      <w:r w:rsidRPr="00887076">
        <w:rPr>
          <w:rFonts w:ascii="ＭＳ 明朝" w:eastAsia="ＭＳ 明朝" w:hAnsi="ＭＳ 明朝" w:hint="eastAsia"/>
          <w:sz w:val="24"/>
          <w:szCs w:val="24"/>
          <w:u w:val="single"/>
        </w:rPr>
        <w:t>ベル使用</w:t>
      </w:r>
      <w:r w:rsidRPr="0087332D">
        <w:rPr>
          <w:rFonts w:ascii="ＭＳ 明朝" w:eastAsia="ＭＳ 明朝" w:hAnsi="ＭＳ 明朝" w:hint="eastAsia"/>
          <w:sz w:val="24"/>
          <w:szCs w:val="24"/>
        </w:rPr>
        <w:t>についてどう思いますか、当てはまるもの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jc w:val="left"/>
        <w:rPr>
          <w:rFonts w:ascii="ＭＳ 明朝" w:eastAsia="ＭＳ 明朝" w:hAnsi="ＭＳ 明朝"/>
          <w:sz w:val="24"/>
          <w:szCs w:val="24"/>
        </w:rPr>
      </w:pPr>
      <w:r w:rsidRPr="0087332D">
        <w:rPr>
          <w:rFonts w:ascii="ＭＳ 明朝" w:eastAsia="ＭＳ 明朝" w:hAnsi="ＭＳ 明朝" w:hint="eastAsia"/>
          <w:sz w:val="24"/>
          <w:szCs w:val="24"/>
        </w:rPr>
        <w:t xml:space="preserve">１．存在が分かってよい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２．どけという意味で不愉快である　</w:t>
      </w:r>
    </w:p>
    <w:p w:rsidR="00DE5655" w:rsidRDefault="00DE5655" w:rsidP="00DE5655">
      <w:pPr>
        <w:ind w:firstLineChars="100" w:firstLine="221"/>
        <w:jc w:val="left"/>
        <w:rPr>
          <w:rFonts w:ascii="ＭＳ 明朝" w:eastAsia="ＭＳ 明朝" w:hAnsi="ＭＳ 明朝"/>
          <w:sz w:val="24"/>
          <w:szCs w:val="24"/>
        </w:rPr>
      </w:pPr>
      <w:r w:rsidRPr="0087332D">
        <w:rPr>
          <w:rFonts w:ascii="ＭＳ 明朝" w:eastAsia="ＭＳ 明朝" w:hAnsi="ＭＳ 明朝" w:hint="eastAsia"/>
          <w:sz w:val="24"/>
          <w:szCs w:val="24"/>
        </w:rPr>
        <w:t xml:space="preserve">３．法律で禁じられているのですべきではない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４．鳴らし方によっては有益である　</w:t>
      </w: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５．</w:t>
      </w:r>
      <w:r>
        <w:rPr>
          <w:rFonts w:ascii="ＭＳ 明朝" w:eastAsia="ＭＳ 明朝" w:hAnsi="ＭＳ 明朝" w:hint="eastAsia"/>
          <w:sz w:val="24"/>
          <w:szCs w:val="24"/>
        </w:rPr>
        <w:t>ベルだけでは走行方向が分からない　　　　　　６．</w:t>
      </w:r>
      <w:r w:rsidRPr="0087332D">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問２６．</w:t>
      </w:r>
      <w:r w:rsidRPr="0087332D">
        <w:rPr>
          <w:rFonts w:ascii="ＭＳ 明朝" w:eastAsia="ＭＳ 明朝" w:hAnsi="ＭＳ 明朝" w:hint="eastAsia"/>
          <w:sz w:val="24"/>
          <w:szCs w:val="24"/>
        </w:rPr>
        <w:t>自転車利用者の</w:t>
      </w:r>
      <w:r w:rsidRPr="00887076">
        <w:rPr>
          <w:rFonts w:ascii="ＭＳ 明朝" w:eastAsia="ＭＳ 明朝" w:hAnsi="ＭＳ 明朝" w:hint="eastAsia"/>
          <w:sz w:val="24"/>
          <w:szCs w:val="24"/>
          <w:u w:val="single"/>
        </w:rPr>
        <w:t>マナー・法律遵守</w:t>
      </w:r>
      <w:r w:rsidRPr="0087332D">
        <w:rPr>
          <w:rFonts w:ascii="ＭＳ 明朝" w:eastAsia="ＭＳ 明朝" w:hAnsi="ＭＳ 明朝" w:hint="eastAsia"/>
          <w:sz w:val="24"/>
          <w:szCs w:val="24"/>
        </w:rPr>
        <w:t>についてどう思いますか、当てはまるものを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sidRPr="0087332D">
        <w:rPr>
          <w:rFonts w:ascii="ＭＳ 明朝" w:eastAsia="ＭＳ 明朝" w:hAnsi="ＭＳ 明朝" w:hint="eastAsia"/>
          <w:sz w:val="24"/>
          <w:szCs w:val="24"/>
        </w:rPr>
        <w:t>１．良い</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　２．まあまあ良い</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 xml:space="preserve">　３．あまり良くない</w:t>
      </w:r>
      <w:r>
        <w:rPr>
          <w:rFonts w:ascii="ＭＳ 明朝" w:eastAsia="ＭＳ 明朝" w:hAnsi="ＭＳ 明朝" w:hint="eastAsia"/>
          <w:sz w:val="24"/>
          <w:szCs w:val="24"/>
        </w:rPr>
        <w:t xml:space="preserve">　　　　４．</w:t>
      </w:r>
      <w:r w:rsidRPr="0087332D">
        <w:rPr>
          <w:rFonts w:ascii="ＭＳ 明朝" w:eastAsia="ＭＳ 明朝" w:hAnsi="ＭＳ 明朝" w:hint="eastAsia"/>
          <w:sz w:val="24"/>
          <w:szCs w:val="24"/>
        </w:rPr>
        <w:t>良くない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問２７．</w:t>
      </w:r>
      <w:r w:rsidRPr="0087332D">
        <w:rPr>
          <w:rFonts w:ascii="ＭＳ 明朝" w:eastAsia="ＭＳ 明朝" w:hAnsi="ＭＳ 明朝" w:hint="eastAsia"/>
          <w:sz w:val="24"/>
          <w:szCs w:val="24"/>
        </w:rPr>
        <w:t>自転車が</w:t>
      </w:r>
      <w:r w:rsidRPr="00887076">
        <w:rPr>
          <w:rFonts w:ascii="ＭＳ 明朝" w:eastAsia="ＭＳ 明朝" w:hAnsi="ＭＳ 明朝" w:hint="eastAsia"/>
          <w:sz w:val="24"/>
          <w:szCs w:val="24"/>
          <w:u w:val="single"/>
        </w:rPr>
        <w:t>歩道を通行すること</w:t>
      </w:r>
      <w:r w:rsidRPr="0087332D">
        <w:rPr>
          <w:rFonts w:ascii="ＭＳ 明朝" w:eastAsia="ＭＳ 明朝" w:hAnsi="ＭＳ 明朝" w:hint="eastAsia"/>
          <w:sz w:val="24"/>
          <w:szCs w:val="24"/>
        </w:rPr>
        <w:t>についてどう思いますか、当てはまるものを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１．車道を通行すべきである</w:t>
      </w:r>
      <w:r w:rsidRPr="0087332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２．歩道通行もやむをえ</w:t>
      </w:r>
      <w:r w:rsidRPr="0087332D">
        <w:rPr>
          <w:rFonts w:ascii="ＭＳ 明朝" w:eastAsia="ＭＳ 明朝" w:hAnsi="ＭＳ 明朝" w:hint="eastAsia"/>
          <w:sz w:val="24"/>
          <w:szCs w:val="24"/>
        </w:rPr>
        <w:t xml:space="preserve">ない　</w:t>
      </w:r>
    </w:p>
    <w:p w:rsidR="00DE5655" w:rsidRDefault="00DE5655" w:rsidP="00DE5655">
      <w:pPr>
        <w:ind w:leftChars="100" w:left="191"/>
        <w:jc w:val="left"/>
        <w:rPr>
          <w:rFonts w:ascii="ＭＳ 明朝" w:eastAsia="ＭＳ 明朝" w:hAnsi="ＭＳ 明朝"/>
          <w:sz w:val="24"/>
          <w:szCs w:val="24"/>
        </w:rPr>
      </w:pPr>
      <w:r w:rsidRPr="0087332D">
        <w:rPr>
          <w:rFonts w:ascii="ＭＳ 明朝" w:eastAsia="ＭＳ 明朝" w:hAnsi="ＭＳ 明朝" w:hint="eastAsia"/>
          <w:sz w:val="24"/>
          <w:szCs w:val="24"/>
        </w:rPr>
        <w:t>３．</w:t>
      </w:r>
      <w:r>
        <w:rPr>
          <w:rFonts w:ascii="ＭＳ 明朝" w:eastAsia="ＭＳ 明朝" w:hAnsi="ＭＳ 明朝" w:hint="eastAsia"/>
          <w:sz w:val="24"/>
          <w:szCs w:val="24"/>
        </w:rPr>
        <w:t>歩道上で自転車と歩行者を分離すべきである　　４．</w:t>
      </w:r>
      <w:r w:rsidRPr="0087332D">
        <w:rPr>
          <w:rFonts w:ascii="ＭＳ 明朝" w:eastAsia="ＭＳ 明朝" w:hAnsi="ＭＳ 明朝" w:hint="eastAsia"/>
          <w:sz w:val="24"/>
          <w:szCs w:val="24"/>
        </w:rPr>
        <w:t xml:space="preserve">全く問題がない　</w:t>
      </w:r>
      <w:r>
        <w:rPr>
          <w:rFonts w:ascii="ＭＳ 明朝" w:eastAsia="ＭＳ 明朝" w:hAnsi="ＭＳ 明朝" w:hint="eastAsia"/>
          <w:sz w:val="24"/>
          <w:szCs w:val="24"/>
        </w:rPr>
        <w:t xml:space="preserve">　　　　　　　　　　　　５</w:t>
      </w:r>
      <w:r w:rsidRPr="0087332D">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87332D">
        <w:rPr>
          <w:rFonts w:ascii="ＭＳ 明朝" w:eastAsia="ＭＳ 明朝" w:hAnsi="ＭＳ 明朝" w:hint="eastAsia"/>
          <w:sz w:val="24"/>
          <w:szCs w:val="24"/>
        </w:rPr>
        <w:t>）</w:t>
      </w:r>
    </w:p>
    <w:p w:rsidR="00DE5655" w:rsidRPr="0087332D"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問２８．</w:t>
      </w:r>
      <w:r w:rsidRPr="0087332D">
        <w:rPr>
          <w:rFonts w:ascii="ＭＳ 明朝" w:eastAsia="ＭＳ 明朝" w:hAnsi="ＭＳ 明朝" w:hint="eastAsia"/>
          <w:sz w:val="24"/>
          <w:szCs w:val="24"/>
        </w:rPr>
        <w:t>５年くらい前と比較し、</w:t>
      </w:r>
      <w:r w:rsidRPr="00887076">
        <w:rPr>
          <w:rFonts w:ascii="ＭＳ 明朝" w:eastAsia="ＭＳ 明朝" w:hAnsi="ＭＳ 明朝" w:hint="eastAsia"/>
          <w:sz w:val="24"/>
          <w:szCs w:val="24"/>
          <w:u w:val="single"/>
        </w:rPr>
        <w:t>自転車の危険度</w:t>
      </w:r>
      <w:r w:rsidRPr="0087332D">
        <w:rPr>
          <w:rFonts w:ascii="ＭＳ 明朝" w:eastAsia="ＭＳ 明朝" w:hAnsi="ＭＳ 明朝" w:hint="eastAsia"/>
          <w:sz w:val="24"/>
          <w:szCs w:val="24"/>
        </w:rPr>
        <w:t>はどう感じますか、当てはまるものを</w:t>
      </w:r>
      <w:r w:rsidRPr="00887076">
        <w:rPr>
          <w:rFonts w:ascii="ＭＳ 明朝" w:eastAsia="ＭＳ 明朝" w:hAnsi="ＭＳ 明朝" w:hint="eastAsia"/>
          <w:sz w:val="24"/>
          <w:szCs w:val="24"/>
          <w:u w:val="single"/>
        </w:rPr>
        <w:t>１つ</w:t>
      </w:r>
      <w:r w:rsidRPr="0087332D">
        <w:rPr>
          <w:rFonts w:ascii="ＭＳ 明朝" w:eastAsia="ＭＳ 明朝" w:hAnsi="ＭＳ 明朝" w:hint="eastAsia"/>
          <w:sz w:val="24"/>
          <w:szCs w:val="24"/>
        </w:rPr>
        <w:t>選んで番号に○をつけてください。</w:t>
      </w:r>
    </w:p>
    <w:p w:rsidR="00DE5655" w:rsidRDefault="00DE5655" w:rsidP="00DE5655">
      <w:pPr>
        <w:rPr>
          <w:rFonts w:ascii="ＭＳ 明朝" w:eastAsia="ＭＳ 明朝" w:hAnsi="ＭＳ 明朝"/>
          <w:sz w:val="24"/>
          <w:szCs w:val="24"/>
        </w:rPr>
      </w:pPr>
    </w:p>
    <w:p w:rsidR="00DE5655" w:rsidRPr="00817C80" w:rsidRDefault="00DE5655" w:rsidP="00DE5655">
      <w:pPr>
        <w:ind w:firstLineChars="100" w:firstLine="221"/>
        <w:jc w:val="left"/>
        <w:rPr>
          <w:rFonts w:ascii="ＭＳ 明朝" w:eastAsia="ＭＳ 明朝" w:hAnsi="ＭＳ 明朝"/>
          <w:sz w:val="24"/>
          <w:szCs w:val="24"/>
        </w:rPr>
      </w:pPr>
      <w:r>
        <w:rPr>
          <w:rFonts w:ascii="ＭＳ 明朝" w:eastAsia="ＭＳ 明朝" w:hAnsi="ＭＳ 明朝" w:hint="eastAsia"/>
          <w:sz w:val="24"/>
          <w:szCs w:val="24"/>
        </w:rPr>
        <w:t>１．</w:t>
      </w:r>
      <w:r w:rsidRPr="00817C80">
        <w:rPr>
          <w:rFonts w:ascii="ＭＳ 明朝" w:eastAsia="ＭＳ 明朝" w:hAnsi="ＭＳ 明朝" w:hint="eastAsia"/>
          <w:sz w:val="24"/>
          <w:szCs w:val="24"/>
        </w:rPr>
        <w:t>以前より危険になった　 　 　２．やや危険になった　 　　 ３．あまり変わらない</w:t>
      </w:r>
    </w:p>
    <w:p w:rsidR="00DE5655" w:rsidRDefault="00DE5655" w:rsidP="00DE5655">
      <w:pPr>
        <w:ind w:firstLineChars="100" w:firstLine="221"/>
        <w:rPr>
          <w:rFonts w:ascii="ＭＳ 明朝" w:eastAsia="ＭＳ 明朝" w:hAnsi="ＭＳ 明朝"/>
          <w:sz w:val="24"/>
          <w:szCs w:val="24"/>
        </w:rPr>
      </w:pPr>
      <w:r>
        <w:rPr>
          <w:rFonts w:ascii="ＭＳ 明朝" w:eastAsia="ＭＳ 明朝" w:hAnsi="ＭＳ 明朝" w:hint="eastAsia"/>
          <w:sz w:val="24"/>
          <w:szCs w:val="24"/>
        </w:rPr>
        <w:t>４．</w:t>
      </w:r>
      <w:r w:rsidRPr="00A11E5A">
        <w:rPr>
          <w:rFonts w:ascii="ＭＳ 明朝" w:eastAsia="ＭＳ 明朝" w:hAnsi="ＭＳ 明朝" w:hint="eastAsia"/>
          <w:sz w:val="24"/>
          <w:szCs w:val="24"/>
        </w:rPr>
        <w:t>やや安全になった</w:t>
      </w:r>
      <w:r>
        <w:rPr>
          <w:rFonts w:ascii="ＭＳ 明朝" w:eastAsia="ＭＳ 明朝" w:hAnsi="ＭＳ 明朝" w:hint="eastAsia"/>
          <w:sz w:val="24"/>
          <w:szCs w:val="24"/>
        </w:rPr>
        <w:t xml:space="preserve">　　　　　　５．安全になった　　　　　　６．</w:t>
      </w:r>
      <w:r w:rsidRPr="0087332D">
        <w:rPr>
          <w:rFonts w:ascii="ＭＳ 明朝" w:eastAsia="ＭＳ 明朝" w:hAnsi="ＭＳ 明朝" w:hint="eastAsia"/>
          <w:sz w:val="24"/>
          <w:szCs w:val="24"/>
        </w:rPr>
        <w:t>わからない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E5690D">
        <w:rPr>
          <w:rFonts w:ascii="ＭＳ ゴシック" w:eastAsia="ＭＳ ゴシック" w:hAnsi="ＭＳ ゴシック" w:hint="eastAsia"/>
          <w:sz w:val="24"/>
          <w:szCs w:val="24"/>
        </w:rPr>
        <w:t>問２９．</w:t>
      </w:r>
      <w:r w:rsidRPr="0087332D">
        <w:rPr>
          <w:rFonts w:ascii="ＭＳ 明朝" w:eastAsia="ＭＳ 明朝" w:hAnsi="ＭＳ 明朝" w:hint="eastAsia"/>
          <w:sz w:val="24"/>
          <w:szCs w:val="24"/>
        </w:rPr>
        <w:t>今後自転車</w:t>
      </w:r>
      <w:r>
        <w:rPr>
          <w:rFonts w:ascii="ＭＳ 明朝" w:eastAsia="ＭＳ 明朝" w:hAnsi="ＭＳ 明朝" w:hint="eastAsia"/>
          <w:sz w:val="24"/>
          <w:szCs w:val="24"/>
        </w:rPr>
        <w:t>利用者や行政</w:t>
      </w:r>
      <w:r w:rsidRPr="0087332D">
        <w:rPr>
          <w:rFonts w:ascii="ＭＳ 明朝" w:eastAsia="ＭＳ 明朝" w:hAnsi="ＭＳ 明朝" w:hint="eastAsia"/>
          <w:sz w:val="24"/>
          <w:szCs w:val="24"/>
        </w:rPr>
        <w:t>に</w:t>
      </w:r>
      <w:r w:rsidRPr="00887076">
        <w:rPr>
          <w:rFonts w:ascii="ＭＳ 明朝" w:eastAsia="ＭＳ 明朝" w:hAnsi="ＭＳ 明朝" w:hint="eastAsia"/>
          <w:sz w:val="24"/>
          <w:szCs w:val="24"/>
          <w:u w:val="single"/>
        </w:rPr>
        <w:t>どのようなことを望みますか</w:t>
      </w:r>
      <w:r w:rsidRPr="0087332D">
        <w:rPr>
          <w:rFonts w:ascii="ＭＳ 明朝" w:eastAsia="ＭＳ 明朝" w:hAnsi="ＭＳ 明朝" w:hint="eastAsia"/>
          <w:sz w:val="24"/>
          <w:szCs w:val="24"/>
        </w:rPr>
        <w:t>。当てはまるもの</w:t>
      </w:r>
      <w:r w:rsidRPr="00887076">
        <w:rPr>
          <w:rFonts w:ascii="ＭＳ 明朝" w:eastAsia="ＭＳ 明朝" w:hAnsi="ＭＳ 明朝" w:hint="eastAsia"/>
          <w:sz w:val="24"/>
          <w:szCs w:val="24"/>
          <w:u w:val="single"/>
        </w:rPr>
        <w:t>すべて</w:t>
      </w:r>
      <w:r w:rsidRPr="0087332D">
        <w:rPr>
          <w:rFonts w:ascii="ＭＳ 明朝" w:eastAsia="ＭＳ 明朝" w:hAnsi="ＭＳ 明朝" w:hint="eastAsia"/>
          <w:sz w:val="24"/>
          <w:szCs w:val="24"/>
        </w:rPr>
        <w:t>の番号に○をつけてください。</w:t>
      </w:r>
    </w:p>
    <w:p w:rsidR="00DE5655" w:rsidRDefault="00DE5655" w:rsidP="00DE5655">
      <w:pPr>
        <w:rPr>
          <w:rFonts w:ascii="ＭＳ 明朝" w:eastAsia="ＭＳ 明朝" w:hAnsi="ＭＳ 明朝"/>
          <w:sz w:val="24"/>
          <w:szCs w:val="24"/>
        </w:rPr>
      </w:pPr>
    </w:p>
    <w:p w:rsidR="00DE5655" w:rsidRDefault="00DE5655" w:rsidP="00DE5655">
      <w:pPr>
        <w:ind w:firstLineChars="200" w:firstLine="442"/>
        <w:jc w:val="left"/>
        <w:rPr>
          <w:rFonts w:ascii="ＭＳ 明朝" w:eastAsia="ＭＳ 明朝" w:hAnsi="ＭＳ 明朝"/>
          <w:sz w:val="24"/>
          <w:szCs w:val="24"/>
        </w:rPr>
      </w:pPr>
      <w:r w:rsidRPr="0087332D">
        <w:rPr>
          <w:rFonts w:ascii="ＭＳ 明朝" w:eastAsia="ＭＳ 明朝" w:hAnsi="ＭＳ 明朝" w:hint="eastAsia"/>
          <w:sz w:val="24"/>
          <w:szCs w:val="24"/>
        </w:rPr>
        <w:t>１．ルールや</w:t>
      </w:r>
      <w:r>
        <w:rPr>
          <w:rFonts w:ascii="ＭＳ 明朝" w:eastAsia="ＭＳ 明朝" w:hAnsi="ＭＳ 明朝" w:hint="eastAsia"/>
          <w:sz w:val="24"/>
          <w:szCs w:val="24"/>
        </w:rPr>
        <w:t>マナーを守って欲しい　　　 　　２．研修や教育を徹底して欲しい</w:t>
      </w:r>
    </w:p>
    <w:p w:rsidR="00DE5655" w:rsidRDefault="00DE5655" w:rsidP="00DE5655">
      <w:pPr>
        <w:ind w:leftChars="200" w:left="382"/>
        <w:jc w:val="left"/>
        <w:rPr>
          <w:rFonts w:ascii="ＭＳ 明朝" w:eastAsia="ＭＳ 明朝" w:hAnsi="ＭＳ 明朝"/>
          <w:sz w:val="24"/>
          <w:szCs w:val="24"/>
        </w:rPr>
      </w:pPr>
      <w:r>
        <w:rPr>
          <w:rFonts w:ascii="ＭＳ 明朝" w:eastAsia="ＭＳ 明朝" w:hAnsi="ＭＳ 明朝" w:hint="eastAsia"/>
          <w:sz w:val="24"/>
          <w:szCs w:val="24"/>
        </w:rPr>
        <w:t>３．車道を走って欲しい　　　　　　　　　　　４</w:t>
      </w:r>
      <w:r w:rsidRPr="0087332D">
        <w:rPr>
          <w:rFonts w:ascii="ＭＳ 明朝" w:eastAsia="ＭＳ 明朝" w:hAnsi="ＭＳ 明朝" w:hint="eastAsia"/>
          <w:sz w:val="24"/>
          <w:szCs w:val="24"/>
        </w:rPr>
        <w:t>．</w:t>
      </w:r>
      <w:r>
        <w:rPr>
          <w:rFonts w:ascii="ＭＳ 明朝" w:eastAsia="ＭＳ 明朝" w:hAnsi="ＭＳ 明朝" w:hint="eastAsia"/>
          <w:sz w:val="24"/>
          <w:szCs w:val="24"/>
        </w:rPr>
        <w:t>警察の</w:t>
      </w:r>
      <w:r w:rsidRPr="0087332D">
        <w:rPr>
          <w:rFonts w:ascii="ＭＳ 明朝" w:eastAsia="ＭＳ 明朝" w:hAnsi="ＭＳ 明朝" w:hint="eastAsia"/>
          <w:sz w:val="24"/>
          <w:szCs w:val="24"/>
        </w:rPr>
        <w:t>取締りを強化して欲しい</w:t>
      </w:r>
      <w:r>
        <w:rPr>
          <w:rFonts w:ascii="ＭＳ 明朝" w:eastAsia="ＭＳ 明朝" w:hAnsi="ＭＳ 明朝" w:hint="eastAsia"/>
          <w:sz w:val="24"/>
          <w:szCs w:val="24"/>
        </w:rPr>
        <w:t xml:space="preserve">　　　　　　５</w:t>
      </w:r>
      <w:r w:rsidRPr="0087332D">
        <w:rPr>
          <w:rFonts w:ascii="ＭＳ 明朝" w:eastAsia="ＭＳ 明朝" w:hAnsi="ＭＳ 明朝" w:hint="eastAsia"/>
          <w:sz w:val="24"/>
          <w:szCs w:val="24"/>
        </w:rPr>
        <w:t>．運転免許制度を作って欲しい</w:t>
      </w:r>
      <w:r>
        <w:rPr>
          <w:rFonts w:ascii="ＭＳ 明朝" w:eastAsia="ＭＳ 明朝" w:hAnsi="ＭＳ 明朝" w:hint="eastAsia"/>
          <w:sz w:val="24"/>
          <w:szCs w:val="24"/>
        </w:rPr>
        <w:t xml:space="preserve">　　　　　　　６</w:t>
      </w:r>
      <w:r w:rsidRPr="0087332D">
        <w:rPr>
          <w:rFonts w:ascii="ＭＳ 明朝" w:eastAsia="ＭＳ 明朝" w:hAnsi="ＭＳ 明朝" w:hint="eastAsia"/>
          <w:sz w:val="24"/>
          <w:szCs w:val="24"/>
        </w:rPr>
        <w:t>．</w:t>
      </w:r>
      <w:r>
        <w:rPr>
          <w:rFonts w:ascii="ＭＳ 明朝" w:eastAsia="ＭＳ 明朝" w:hAnsi="ＭＳ 明朝" w:hint="eastAsia"/>
          <w:sz w:val="24"/>
          <w:szCs w:val="24"/>
        </w:rPr>
        <w:t>もっと</w:t>
      </w:r>
      <w:r w:rsidRPr="0087332D">
        <w:rPr>
          <w:rFonts w:ascii="ＭＳ 明朝" w:eastAsia="ＭＳ 明朝" w:hAnsi="ＭＳ 明朝" w:hint="eastAsia"/>
          <w:sz w:val="24"/>
          <w:szCs w:val="24"/>
        </w:rPr>
        <w:t xml:space="preserve">障害者に配慮して欲しい　　　　</w:t>
      </w:r>
      <w:r>
        <w:rPr>
          <w:rFonts w:ascii="ＭＳ 明朝" w:eastAsia="ＭＳ 明朝" w:hAnsi="ＭＳ 明朝" w:hint="eastAsia"/>
          <w:sz w:val="24"/>
          <w:szCs w:val="24"/>
        </w:rPr>
        <w:t xml:space="preserve">　　　　　７</w:t>
      </w:r>
      <w:r w:rsidRPr="0087332D">
        <w:rPr>
          <w:rFonts w:ascii="ＭＳ 明朝" w:eastAsia="ＭＳ 明朝" w:hAnsi="ＭＳ 明朝" w:hint="eastAsia"/>
          <w:sz w:val="24"/>
          <w:szCs w:val="24"/>
        </w:rPr>
        <w:t>．</w:t>
      </w:r>
      <w:r>
        <w:rPr>
          <w:rFonts w:ascii="ＭＳ 明朝" w:eastAsia="ＭＳ 明朝" w:hAnsi="ＭＳ 明朝" w:hint="eastAsia"/>
          <w:sz w:val="24"/>
          <w:szCs w:val="24"/>
        </w:rPr>
        <w:t>自転車レーンを作って欲しい　　　　　　　８．歩道で速度を出さないで欲しい　　　　　　９．歩道上で通行位置を分離して欲しい　　　　１０．擬音を出して存在を知らせて欲しい　　　　　１１．駐輪場を増やして欲しい　　　　　　　　１２．誘導ブロック上駐輪の撤去</w:t>
      </w:r>
    </w:p>
    <w:p w:rsidR="00DE5655" w:rsidRDefault="00DE5655" w:rsidP="00DE5655">
      <w:pPr>
        <w:ind w:leftChars="200" w:left="382"/>
        <w:jc w:val="left"/>
        <w:rPr>
          <w:rFonts w:ascii="ＭＳ 明朝" w:eastAsia="ＭＳ 明朝" w:hAnsi="ＭＳ 明朝"/>
          <w:sz w:val="24"/>
          <w:szCs w:val="24"/>
        </w:rPr>
      </w:pPr>
      <w:r>
        <w:rPr>
          <w:rFonts w:ascii="ＭＳ 明朝" w:eastAsia="ＭＳ 明朝" w:hAnsi="ＭＳ 明朝" w:hint="eastAsia"/>
          <w:sz w:val="24"/>
          <w:szCs w:val="24"/>
        </w:rPr>
        <w:t>１３．</w:t>
      </w:r>
      <w:r w:rsidRPr="0087332D">
        <w:rPr>
          <w:rFonts w:ascii="ＭＳ 明朝" w:eastAsia="ＭＳ 明朝" w:hAnsi="ＭＳ 明朝" w:hint="eastAsia"/>
          <w:sz w:val="24"/>
          <w:szCs w:val="24"/>
        </w:rPr>
        <w:t>その他</w:t>
      </w:r>
      <w:r>
        <w:rPr>
          <w:rFonts w:ascii="ＭＳ 明朝" w:eastAsia="ＭＳ 明朝" w:hAnsi="ＭＳ 明朝" w:hint="eastAsia"/>
          <w:sz w:val="24"/>
          <w:szCs w:val="24"/>
        </w:rPr>
        <w:t>（　　　　　　　　　　）　　　　１４</w:t>
      </w:r>
      <w:r w:rsidRPr="0087332D">
        <w:rPr>
          <w:rFonts w:ascii="ＭＳ 明朝" w:eastAsia="ＭＳ 明朝" w:hAnsi="ＭＳ 明朝" w:hint="eastAsia"/>
          <w:sz w:val="24"/>
          <w:szCs w:val="24"/>
        </w:rPr>
        <w:t>．特にない</w:t>
      </w:r>
    </w:p>
    <w:p w:rsidR="00DE5655" w:rsidRPr="0087332D"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r w:rsidRPr="0087332D">
        <w:rPr>
          <w:rFonts w:ascii="ＭＳ 明朝" w:eastAsia="ＭＳ 明朝" w:hAnsi="ＭＳ 明朝" w:hint="eastAsia"/>
          <w:sz w:val="24"/>
          <w:szCs w:val="24"/>
        </w:rPr>
        <w:t>最後に自転車についてご意見、ご要望などありましたらご自由にお書きください。</w:t>
      </w: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p>
    <w:p w:rsidR="00DE5655" w:rsidRDefault="00DE5655" w:rsidP="00DE5655">
      <w:pPr>
        <w:rPr>
          <w:rFonts w:ascii="ＭＳ 明朝" w:eastAsia="ＭＳ 明朝" w:hAnsi="ＭＳ 明朝"/>
          <w:sz w:val="24"/>
          <w:szCs w:val="24"/>
        </w:rPr>
      </w:pPr>
    </w:p>
    <w:p w:rsidR="00DE5655" w:rsidRPr="00DE5655" w:rsidRDefault="00DE5655" w:rsidP="00DE5655">
      <w:pPr>
        <w:rPr>
          <w:rFonts w:ascii="ＭＳ 明朝" w:eastAsia="ＭＳ 明朝" w:hAnsi="ＭＳ 明朝"/>
          <w:sz w:val="24"/>
          <w:szCs w:val="24"/>
        </w:rPr>
      </w:pPr>
      <w:r w:rsidRPr="002928F8">
        <w:rPr>
          <w:rFonts w:ascii="ＭＳ 明朝" w:eastAsia="ＭＳ 明朝" w:hAnsi="ＭＳ 明朝" w:hint="eastAsia"/>
          <w:sz w:val="24"/>
          <w:szCs w:val="24"/>
        </w:rPr>
        <w:lastRenderedPageBreak/>
        <w:t>以上でアンケートは終了です。ご協力ありがとうございました。</w:t>
      </w:r>
    </w:p>
    <w:sectPr w:rsidR="00DE5655" w:rsidRPr="00DE5655" w:rsidSect="00246820">
      <w:footerReference w:type="default" r:id="rId65"/>
      <w:pgSz w:w="11906" w:h="16838" w:code="9"/>
      <w:pgMar w:top="567" w:right="567" w:bottom="851" w:left="1134" w:header="851" w:footer="992" w:gutter="0"/>
      <w:cols w:space="425"/>
      <w:docGrid w:type="linesAndChars" w:linePitch="314"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2F" w:rsidRDefault="00786E2F" w:rsidP="00BF7F91">
      <w:r>
        <w:separator/>
      </w:r>
    </w:p>
  </w:endnote>
  <w:endnote w:type="continuationSeparator" w:id="0">
    <w:p w:rsidR="00786E2F" w:rsidRDefault="00786E2F" w:rsidP="00BF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435266"/>
      <w:docPartObj>
        <w:docPartGallery w:val="Page Numbers (Bottom of Page)"/>
        <w:docPartUnique/>
      </w:docPartObj>
    </w:sdtPr>
    <w:sdtEndPr/>
    <w:sdtContent>
      <w:p w:rsidR="0073264E" w:rsidRDefault="0073264E">
        <w:pPr>
          <w:pStyle w:val="a9"/>
          <w:jc w:val="center"/>
        </w:pPr>
        <w:r>
          <w:fldChar w:fldCharType="begin"/>
        </w:r>
        <w:r>
          <w:instrText>PAGE   \* MERGEFORMAT</w:instrText>
        </w:r>
        <w:r>
          <w:fldChar w:fldCharType="separate"/>
        </w:r>
        <w:r w:rsidR="009E500D" w:rsidRPr="009E500D">
          <w:rPr>
            <w:noProof/>
            <w:lang w:val="ja-JP"/>
          </w:rPr>
          <w:t>1</w:t>
        </w:r>
        <w:r>
          <w:fldChar w:fldCharType="end"/>
        </w:r>
      </w:p>
    </w:sdtContent>
  </w:sdt>
  <w:p w:rsidR="0073264E" w:rsidRDefault="007326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87307"/>
      <w:docPartObj>
        <w:docPartGallery w:val="Page Numbers (Bottom of Page)"/>
        <w:docPartUnique/>
      </w:docPartObj>
    </w:sdtPr>
    <w:sdtEndPr/>
    <w:sdtContent>
      <w:p w:rsidR="0073264E" w:rsidRDefault="0073264E">
        <w:pPr>
          <w:pStyle w:val="a9"/>
          <w:jc w:val="center"/>
        </w:pPr>
        <w:r>
          <w:fldChar w:fldCharType="begin"/>
        </w:r>
        <w:r>
          <w:instrText>PAGE   \* MERGEFORMAT</w:instrText>
        </w:r>
        <w:r>
          <w:fldChar w:fldCharType="separate"/>
        </w:r>
        <w:r w:rsidR="009E500D" w:rsidRPr="009E500D">
          <w:rPr>
            <w:noProof/>
            <w:lang w:val="ja-JP"/>
          </w:rPr>
          <w:t>56</w:t>
        </w:r>
        <w:r>
          <w:fldChar w:fldCharType="end"/>
        </w:r>
      </w:p>
    </w:sdtContent>
  </w:sdt>
  <w:p w:rsidR="0073264E" w:rsidRDefault="007326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2F" w:rsidRDefault="00786E2F" w:rsidP="00BF7F91">
      <w:r>
        <w:separator/>
      </w:r>
    </w:p>
  </w:footnote>
  <w:footnote w:type="continuationSeparator" w:id="0">
    <w:p w:rsidR="00786E2F" w:rsidRDefault="00786E2F" w:rsidP="00BF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4DC"/>
    <w:multiLevelType w:val="hybridMultilevel"/>
    <w:tmpl w:val="C622B46C"/>
    <w:lvl w:ilvl="0" w:tplc="CC74F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CC1B9F"/>
    <w:multiLevelType w:val="hybridMultilevel"/>
    <w:tmpl w:val="AF12BF4A"/>
    <w:lvl w:ilvl="0" w:tplc="21122C52">
      <w:start w:val="4"/>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DB3FCD"/>
    <w:multiLevelType w:val="hybridMultilevel"/>
    <w:tmpl w:val="F0523438"/>
    <w:lvl w:ilvl="0" w:tplc="17903EC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955C42"/>
    <w:multiLevelType w:val="hybridMultilevel"/>
    <w:tmpl w:val="E4286D2E"/>
    <w:lvl w:ilvl="0" w:tplc="6A360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8B3407"/>
    <w:multiLevelType w:val="hybridMultilevel"/>
    <w:tmpl w:val="A2BCA0E0"/>
    <w:lvl w:ilvl="0" w:tplc="A544AE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8D59E0"/>
    <w:multiLevelType w:val="hybridMultilevel"/>
    <w:tmpl w:val="F78E8AA6"/>
    <w:lvl w:ilvl="0" w:tplc="29E0D8BA">
      <w:start w:val="1"/>
      <w:numFmt w:val="decimalFullWidth"/>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nsid w:val="28D249BB"/>
    <w:multiLevelType w:val="hybridMultilevel"/>
    <w:tmpl w:val="9EB29CCA"/>
    <w:lvl w:ilvl="0" w:tplc="7A58170C">
      <w:start w:val="4"/>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DB7E19"/>
    <w:multiLevelType w:val="hybridMultilevel"/>
    <w:tmpl w:val="A4E0BB04"/>
    <w:lvl w:ilvl="0" w:tplc="BB4E5912">
      <w:start w:val="5"/>
      <w:numFmt w:val="aiueoFullWidth"/>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nsid w:val="3C90165C"/>
    <w:multiLevelType w:val="hybridMultilevel"/>
    <w:tmpl w:val="596A9242"/>
    <w:lvl w:ilvl="0" w:tplc="834214EE">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866BF3"/>
    <w:multiLevelType w:val="hybridMultilevel"/>
    <w:tmpl w:val="F10A96AA"/>
    <w:lvl w:ilvl="0" w:tplc="B3381E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DF3736"/>
    <w:multiLevelType w:val="hybridMultilevel"/>
    <w:tmpl w:val="2EA617A8"/>
    <w:lvl w:ilvl="0" w:tplc="9FD4316A">
      <w:start w:val="5"/>
      <w:numFmt w:val="decimalFullWidth"/>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nsid w:val="508B2BD2"/>
    <w:multiLevelType w:val="hybridMultilevel"/>
    <w:tmpl w:val="AF3AF258"/>
    <w:lvl w:ilvl="0" w:tplc="55BA40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AB3C00"/>
    <w:multiLevelType w:val="hybridMultilevel"/>
    <w:tmpl w:val="BF8291AE"/>
    <w:lvl w:ilvl="0" w:tplc="53AC6F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CD64852"/>
    <w:multiLevelType w:val="hybridMultilevel"/>
    <w:tmpl w:val="A7CA9662"/>
    <w:lvl w:ilvl="0" w:tplc="C1FA4E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E47CBA"/>
    <w:multiLevelType w:val="hybridMultilevel"/>
    <w:tmpl w:val="CEA41B6A"/>
    <w:lvl w:ilvl="0" w:tplc="93C2E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3427C17"/>
    <w:multiLevelType w:val="hybridMultilevel"/>
    <w:tmpl w:val="F2568EBC"/>
    <w:lvl w:ilvl="0" w:tplc="1C30B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BC34DBD"/>
    <w:multiLevelType w:val="hybridMultilevel"/>
    <w:tmpl w:val="D64219C6"/>
    <w:lvl w:ilvl="0" w:tplc="3D6A6312">
      <w:start w:val="1"/>
      <w:numFmt w:val="aiueoFullWidth"/>
      <w:lvlText w:val="%1．"/>
      <w:lvlJc w:val="left"/>
      <w:pPr>
        <w:ind w:left="480" w:hanging="480"/>
      </w:pPr>
      <w:rPr>
        <w:rFonts w:hint="default"/>
      </w:rPr>
    </w:lvl>
    <w:lvl w:ilvl="1" w:tplc="0B842400">
      <w:start w:val="1"/>
      <w:numFmt w:val="decimalFullWidth"/>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13"/>
  </w:num>
  <w:num w:numId="4">
    <w:abstractNumId w:val="12"/>
  </w:num>
  <w:num w:numId="5">
    <w:abstractNumId w:val="7"/>
  </w:num>
  <w:num w:numId="6">
    <w:abstractNumId w:val="10"/>
  </w:num>
  <w:num w:numId="7">
    <w:abstractNumId w:val="16"/>
  </w:num>
  <w:num w:numId="8">
    <w:abstractNumId w:val="5"/>
  </w:num>
  <w:num w:numId="9">
    <w:abstractNumId w:val="3"/>
  </w:num>
  <w:num w:numId="10">
    <w:abstractNumId w:val="6"/>
  </w:num>
  <w:num w:numId="11">
    <w:abstractNumId w:val="1"/>
  </w:num>
  <w:num w:numId="12">
    <w:abstractNumId w:val="14"/>
  </w:num>
  <w:num w:numId="13">
    <w:abstractNumId w:val="2"/>
  </w:num>
  <w:num w:numId="14">
    <w:abstractNumId w:val="15"/>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formatting="1" w:enforcement="1" w:cryptProviderType="rsaFull" w:cryptAlgorithmClass="hash" w:cryptAlgorithmType="typeAny" w:cryptAlgorithmSid="4" w:cryptSpinCount="100000" w:hash="xJinMftHuTs1GT1q6GxR8Zo5B+Y=" w:salt="6RuJ5JEcEue3rfQTj/KIr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FA"/>
    <w:rsid w:val="00014DBA"/>
    <w:rsid w:val="000150D8"/>
    <w:rsid w:val="000264EB"/>
    <w:rsid w:val="00032E53"/>
    <w:rsid w:val="0003380D"/>
    <w:rsid w:val="000363E1"/>
    <w:rsid w:val="00041757"/>
    <w:rsid w:val="00043587"/>
    <w:rsid w:val="0005129C"/>
    <w:rsid w:val="000576C7"/>
    <w:rsid w:val="00065BDE"/>
    <w:rsid w:val="0007289A"/>
    <w:rsid w:val="000751D0"/>
    <w:rsid w:val="000803B9"/>
    <w:rsid w:val="00086E22"/>
    <w:rsid w:val="00090AD6"/>
    <w:rsid w:val="00091939"/>
    <w:rsid w:val="000B32EF"/>
    <w:rsid w:val="000C5063"/>
    <w:rsid w:val="000C5AC6"/>
    <w:rsid w:val="000D6E82"/>
    <w:rsid w:val="000E1D3F"/>
    <w:rsid w:val="000E5FB4"/>
    <w:rsid w:val="00110CB6"/>
    <w:rsid w:val="00132FBF"/>
    <w:rsid w:val="0013439F"/>
    <w:rsid w:val="00140569"/>
    <w:rsid w:val="0014420C"/>
    <w:rsid w:val="00152E5A"/>
    <w:rsid w:val="00167CE3"/>
    <w:rsid w:val="00176938"/>
    <w:rsid w:val="00180B6C"/>
    <w:rsid w:val="0019406D"/>
    <w:rsid w:val="001A1CE3"/>
    <w:rsid w:val="001A5204"/>
    <w:rsid w:val="001A5608"/>
    <w:rsid w:val="001B76C8"/>
    <w:rsid w:val="001C216D"/>
    <w:rsid w:val="001C26E0"/>
    <w:rsid w:val="001C7C0A"/>
    <w:rsid w:val="0020294B"/>
    <w:rsid w:val="002121E5"/>
    <w:rsid w:val="00227AC0"/>
    <w:rsid w:val="0024372E"/>
    <w:rsid w:val="00246820"/>
    <w:rsid w:val="00247194"/>
    <w:rsid w:val="00255B5E"/>
    <w:rsid w:val="00270630"/>
    <w:rsid w:val="002830B3"/>
    <w:rsid w:val="002B5303"/>
    <w:rsid w:val="002B583F"/>
    <w:rsid w:val="002C2DB6"/>
    <w:rsid w:val="002C6ED9"/>
    <w:rsid w:val="002D3C20"/>
    <w:rsid w:val="002D7A65"/>
    <w:rsid w:val="002F7B67"/>
    <w:rsid w:val="003231D8"/>
    <w:rsid w:val="003366C0"/>
    <w:rsid w:val="00341A30"/>
    <w:rsid w:val="003527B5"/>
    <w:rsid w:val="00360E22"/>
    <w:rsid w:val="00362205"/>
    <w:rsid w:val="003676A5"/>
    <w:rsid w:val="003A293A"/>
    <w:rsid w:val="003B009F"/>
    <w:rsid w:val="003B23E1"/>
    <w:rsid w:val="003B2952"/>
    <w:rsid w:val="003D0972"/>
    <w:rsid w:val="003E10FB"/>
    <w:rsid w:val="003E2C07"/>
    <w:rsid w:val="003F2533"/>
    <w:rsid w:val="003F7883"/>
    <w:rsid w:val="0040369B"/>
    <w:rsid w:val="00416913"/>
    <w:rsid w:val="0042210F"/>
    <w:rsid w:val="00440503"/>
    <w:rsid w:val="004639E4"/>
    <w:rsid w:val="00466DBE"/>
    <w:rsid w:val="00476FD8"/>
    <w:rsid w:val="00480017"/>
    <w:rsid w:val="00482916"/>
    <w:rsid w:val="00483596"/>
    <w:rsid w:val="00494BAF"/>
    <w:rsid w:val="004D00A8"/>
    <w:rsid w:val="004D30F0"/>
    <w:rsid w:val="004D34E3"/>
    <w:rsid w:val="004E0CB5"/>
    <w:rsid w:val="00501233"/>
    <w:rsid w:val="0051628A"/>
    <w:rsid w:val="00520E7C"/>
    <w:rsid w:val="005258F2"/>
    <w:rsid w:val="00534D61"/>
    <w:rsid w:val="00544523"/>
    <w:rsid w:val="0056014C"/>
    <w:rsid w:val="005713AF"/>
    <w:rsid w:val="00580BC4"/>
    <w:rsid w:val="00581491"/>
    <w:rsid w:val="00591BE4"/>
    <w:rsid w:val="00595998"/>
    <w:rsid w:val="005B6714"/>
    <w:rsid w:val="005C2BEC"/>
    <w:rsid w:val="005C6362"/>
    <w:rsid w:val="005D6C22"/>
    <w:rsid w:val="005F2D02"/>
    <w:rsid w:val="00600A37"/>
    <w:rsid w:val="00603038"/>
    <w:rsid w:val="00604B6F"/>
    <w:rsid w:val="00605475"/>
    <w:rsid w:val="00606DCD"/>
    <w:rsid w:val="0061187F"/>
    <w:rsid w:val="00626CB1"/>
    <w:rsid w:val="00634031"/>
    <w:rsid w:val="0063430A"/>
    <w:rsid w:val="00634D27"/>
    <w:rsid w:val="00643799"/>
    <w:rsid w:val="006712A1"/>
    <w:rsid w:val="00672AFB"/>
    <w:rsid w:val="00677E08"/>
    <w:rsid w:val="00686DA6"/>
    <w:rsid w:val="00687184"/>
    <w:rsid w:val="00696F8D"/>
    <w:rsid w:val="006A0FCB"/>
    <w:rsid w:val="006A3B14"/>
    <w:rsid w:val="006A42DA"/>
    <w:rsid w:val="006A62DB"/>
    <w:rsid w:val="006D70C8"/>
    <w:rsid w:val="006E1809"/>
    <w:rsid w:val="00700653"/>
    <w:rsid w:val="00705B9D"/>
    <w:rsid w:val="00711768"/>
    <w:rsid w:val="00726DFA"/>
    <w:rsid w:val="0073264E"/>
    <w:rsid w:val="00740CB8"/>
    <w:rsid w:val="00754499"/>
    <w:rsid w:val="00754E03"/>
    <w:rsid w:val="00772488"/>
    <w:rsid w:val="00775972"/>
    <w:rsid w:val="00786800"/>
    <w:rsid w:val="00786E2F"/>
    <w:rsid w:val="00787AA0"/>
    <w:rsid w:val="007A1B81"/>
    <w:rsid w:val="007A75B3"/>
    <w:rsid w:val="007B1A99"/>
    <w:rsid w:val="007B4EB4"/>
    <w:rsid w:val="007C4905"/>
    <w:rsid w:val="007C717E"/>
    <w:rsid w:val="007C76ED"/>
    <w:rsid w:val="007E203C"/>
    <w:rsid w:val="007F5AD5"/>
    <w:rsid w:val="00801FE4"/>
    <w:rsid w:val="00821DFE"/>
    <w:rsid w:val="00830D23"/>
    <w:rsid w:val="00841589"/>
    <w:rsid w:val="00843DFC"/>
    <w:rsid w:val="00851924"/>
    <w:rsid w:val="00853197"/>
    <w:rsid w:val="008644D8"/>
    <w:rsid w:val="008A18B0"/>
    <w:rsid w:val="008A281D"/>
    <w:rsid w:val="008B6AD8"/>
    <w:rsid w:val="008C1AAE"/>
    <w:rsid w:val="008C2E79"/>
    <w:rsid w:val="008C3907"/>
    <w:rsid w:val="008D79B8"/>
    <w:rsid w:val="008E3F3A"/>
    <w:rsid w:val="008F57C0"/>
    <w:rsid w:val="009077E8"/>
    <w:rsid w:val="00911A3C"/>
    <w:rsid w:val="0091544C"/>
    <w:rsid w:val="00943001"/>
    <w:rsid w:val="00946915"/>
    <w:rsid w:val="00952770"/>
    <w:rsid w:val="00957812"/>
    <w:rsid w:val="009615E7"/>
    <w:rsid w:val="0098747A"/>
    <w:rsid w:val="00994557"/>
    <w:rsid w:val="00995F50"/>
    <w:rsid w:val="009A53C2"/>
    <w:rsid w:val="009A7477"/>
    <w:rsid w:val="009A781B"/>
    <w:rsid w:val="009B0605"/>
    <w:rsid w:val="009B681B"/>
    <w:rsid w:val="009C6034"/>
    <w:rsid w:val="009D11C1"/>
    <w:rsid w:val="009D22AE"/>
    <w:rsid w:val="009D789D"/>
    <w:rsid w:val="009E3A3A"/>
    <w:rsid w:val="009E500D"/>
    <w:rsid w:val="009F27F1"/>
    <w:rsid w:val="00A42960"/>
    <w:rsid w:val="00A70407"/>
    <w:rsid w:val="00A83A72"/>
    <w:rsid w:val="00AA5E8D"/>
    <w:rsid w:val="00AA6954"/>
    <w:rsid w:val="00AB1942"/>
    <w:rsid w:val="00AC00F0"/>
    <w:rsid w:val="00AE2D29"/>
    <w:rsid w:val="00AE38B2"/>
    <w:rsid w:val="00AE7F56"/>
    <w:rsid w:val="00AF0549"/>
    <w:rsid w:val="00AF2561"/>
    <w:rsid w:val="00B07F1D"/>
    <w:rsid w:val="00B16FA2"/>
    <w:rsid w:val="00B2435E"/>
    <w:rsid w:val="00B320F0"/>
    <w:rsid w:val="00B327DA"/>
    <w:rsid w:val="00B32AFF"/>
    <w:rsid w:val="00B52840"/>
    <w:rsid w:val="00B82E46"/>
    <w:rsid w:val="00B840EF"/>
    <w:rsid w:val="00B91871"/>
    <w:rsid w:val="00B9417C"/>
    <w:rsid w:val="00BA39DD"/>
    <w:rsid w:val="00BA48BA"/>
    <w:rsid w:val="00BB2E1D"/>
    <w:rsid w:val="00BB361E"/>
    <w:rsid w:val="00BC1CCD"/>
    <w:rsid w:val="00BE3DB7"/>
    <w:rsid w:val="00BE4827"/>
    <w:rsid w:val="00BF7F91"/>
    <w:rsid w:val="00C42FCC"/>
    <w:rsid w:val="00C4616C"/>
    <w:rsid w:val="00C47143"/>
    <w:rsid w:val="00C478A9"/>
    <w:rsid w:val="00C71CAB"/>
    <w:rsid w:val="00C84C05"/>
    <w:rsid w:val="00C92550"/>
    <w:rsid w:val="00C935EA"/>
    <w:rsid w:val="00CA2CAC"/>
    <w:rsid w:val="00CA45E2"/>
    <w:rsid w:val="00CB2F64"/>
    <w:rsid w:val="00CC2163"/>
    <w:rsid w:val="00CD3CD7"/>
    <w:rsid w:val="00CD4E8A"/>
    <w:rsid w:val="00CF18CC"/>
    <w:rsid w:val="00D107EB"/>
    <w:rsid w:val="00D133CD"/>
    <w:rsid w:val="00D13F83"/>
    <w:rsid w:val="00D16860"/>
    <w:rsid w:val="00D214AA"/>
    <w:rsid w:val="00D345DF"/>
    <w:rsid w:val="00D37D05"/>
    <w:rsid w:val="00D41958"/>
    <w:rsid w:val="00D50E35"/>
    <w:rsid w:val="00D61F29"/>
    <w:rsid w:val="00D770A9"/>
    <w:rsid w:val="00D960D6"/>
    <w:rsid w:val="00D96771"/>
    <w:rsid w:val="00DB2B77"/>
    <w:rsid w:val="00DB3D75"/>
    <w:rsid w:val="00DB7824"/>
    <w:rsid w:val="00DC7C56"/>
    <w:rsid w:val="00DD1E17"/>
    <w:rsid w:val="00DD47BC"/>
    <w:rsid w:val="00DE5655"/>
    <w:rsid w:val="00E03C0D"/>
    <w:rsid w:val="00E146D7"/>
    <w:rsid w:val="00E20701"/>
    <w:rsid w:val="00E260EC"/>
    <w:rsid w:val="00E311BE"/>
    <w:rsid w:val="00E330B5"/>
    <w:rsid w:val="00E43841"/>
    <w:rsid w:val="00E84C0F"/>
    <w:rsid w:val="00E93487"/>
    <w:rsid w:val="00EA30CD"/>
    <w:rsid w:val="00EA645E"/>
    <w:rsid w:val="00EB0B9B"/>
    <w:rsid w:val="00EB3F2A"/>
    <w:rsid w:val="00EB7022"/>
    <w:rsid w:val="00EC2C80"/>
    <w:rsid w:val="00EC3D26"/>
    <w:rsid w:val="00EC5319"/>
    <w:rsid w:val="00EC669E"/>
    <w:rsid w:val="00ED10E2"/>
    <w:rsid w:val="00ED76CC"/>
    <w:rsid w:val="00EE1256"/>
    <w:rsid w:val="00EE5D4C"/>
    <w:rsid w:val="00EF7C75"/>
    <w:rsid w:val="00F1364E"/>
    <w:rsid w:val="00F2066F"/>
    <w:rsid w:val="00F2079E"/>
    <w:rsid w:val="00F3278E"/>
    <w:rsid w:val="00F35ECC"/>
    <w:rsid w:val="00F41692"/>
    <w:rsid w:val="00F4386A"/>
    <w:rsid w:val="00F57A11"/>
    <w:rsid w:val="00F6768C"/>
    <w:rsid w:val="00F74236"/>
    <w:rsid w:val="00F77AFE"/>
    <w:rsid w:val="00FA284D"/>
    <w:rsid w:val="00FC063E"/>
    <w:rsid w:val="00FC1176"/>
    <w:rsid w:val="00FC2A3F"/>
    <w:rsid w:val="00FD0D87"/>
    <w:rsid w:val="00FE66F3"/>
    <w:rsid w:val="00FF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6DFA"/>
  </w:style>
  <w:style w:type="character" w:customStyle="1" w:styleId="a4">
    <w:name w:val="日付 (文字)"/>
    <w:basedOn w:val="a0"/>
    <w:link w:val="a3"/>
    <w:uiPriority w:val="99"/>
    <w:semiHidden/>
    <w:rsid w:val="00726DFA"/>
  </w:style>
  <w:style w:type="table" w:styleId="a5">
    <w:name w:val="Table Grid"/>
    <w:basedOn w:val="a1"/>
    <w:uiPriority w:val="39"/>
    <w:rsid w:val="000C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2533"/>
    <w:pPr>
      <w:ind w:leftChars="400" w:left="840"/>
    </w:pPr>
  </w:style>
  <w:style w:type="paragraph" w:styleId="a7">
    <w:name w:val="header"/>
    <w:basedOn w:val="a"/>
    <w:link w:val="a8"/>
    <w:uiPriority w:val="99"/>
    <w:unhideWhenUsed/>
    <w:rsid w:val="00BF7F91"/>
    <w:pPr>
      <w:tabs>
        <w:tab w:val="center" w:pos="4252"/>
        <w:tab w:val="right" w:pos="8504"/>
      </w:tabs>
      <w:snapToGrid w:val="0"/>
    </w:pPr>
  </w:style>
  <w:style w:type="character" w:customStyle="1" w:styleId="a8">
    <w:name w:val="ヘッダー (文字)"/>
    <w:basedOn w:val="a0"/>
    <w:link w:val="a7"/>
    <w:uiPriority w:val="99"/>
    <w:rsid w:val="00BF7F91"/>
  </w:style>
  <w:style w:type="paragraph" w:styleId="a9">
    <w:name w:val="footer"/>
    <w:basedOn w:val="a"/>
    <w:link w:val="aa"/>
    <w:uiPriority w:val="99"/>
    <w:unhideWhenUsed/>
    <w:rsid w:val="00BF7F91"/>
    <w:pPr>
      <w:tabs>
        <w:tab w:val="center" w:pos="4252"/>
        <w:tab w:val="right" w:pos="8504"/>
      </w:tabs>
      <w:snapToGrid w:val="0"/>
    </w:pPr>
  </w:style>
  <w:style w:type="character" w:customStyle="1" w:styleId="aa">
    <w:name w:val="フッター (文字)"/>
    <w:basedOn w:val="a0"/>
    <w:link w:val="a9"/>
    <w:uiPriority w:val="99"/>
    <w:rsid w:val="00BF7F91"/>
  </w:style>
  <w:style w:type="paragraph" w:styleId="ab">
    <w:name w:val="Balloon Text"/>
    <w:basedOn w:val="a"/>
    <w:link w:val="ac"/>
    <w:uiPriority w:val="99"/>
    <w:semiHidden/>
    <w:unhideWhenUsed/>
    <w:rsid w:val="00D214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14AA"/>
    <w:rPr>
      <w:rFonts w:asciiTheme="majorHAnsi" w:eastAsiaTheme="majorEastAsia" w:hAnsiTheme="majorHAnsi" w:cstheme="majorBidi"/>
      <w:sz w:val="18"/>
      <w:szCs w:val="18"/>
    </w:rPr>
  </w:style>
  <w:style w:type="character" w:styleId="ad">
    <w:name w:val="Hyperlink"/>
    <w:basedOn w:val="a0"/>
    <w:uiPriority w:val="99"/>
    <w:unhideWhenUsed/>
    <w:rsid w:val="00ED10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6DFA"/>
  </w:style>
  <w:style w:type="character" w:customStyle="1" w:styleId="a4">
    <w:name w:val="日付 (文字)"/>
    <w:basedOn w:val="a0"/>
    <w:link w:val="a3"/>
    <w:uiPriority w:val="99"/>
    <w:semiHidden/>
    <w:rsid w:val="00726DFA"/>
  </w:style>
  <w:style w:type="table" w:styleId="a5">
    <w:name w:val="Table Grid"/>
    <w:basedOn w:val="a1"/>
    <w:uiPriority w:val="39"/>
    <w:rsid w:val="000C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2533"/>
    <w:pPr>
      <w:ind w:leftChars="400" w:left="840"/>
    </w:pPr>
  </w:style>
  <w:style w:type="paragraph" w:styleId="a7">
    <w:name w:val="header"/>
    <w:basedOn w:val="a"/>
    <w:link w:val="a8"/>
    <w:uiPriority w:val="99"/>
    <w:unhideWhenUsed/>
    <w:rsid w:val="00BF7F91"/>
    <w:pPr>
      <w:tabs>
        <w:tab w:val="center" w:pos="4252"/>
        <w:tab w:val="right" w:pos="8504"/>
      </w:tabs>
      <w:snapToGrid w:val="0"/>
    </w:pPr>
  </w:style>
  <w:style w:type="character" w:customStyle="1" w:styleId="a8">
    <w:name w:val="ヘッダー (文字)"/>
    <w:basedOn w:val="a0"/>
    <w:link w:val="a7"/>
    <w:uiPriority w:val="99"/>
    <w:rsid w:val="00BF7F91"/>
  </w:style>
  <w:style w:type="paragraph" w:styleId="a9">
    <w:name w:val="footer"/>
    <w:basedOn w:val="a"/>
    <w:link w:val="aa"/>
    <w:uiPriority w:val="99"/>
    <w:unhideWhenUsed/>
    <w:rsid w:val="00BF7F91"/>
    <w:pPr>
      <w:tabs>
        <w:tab w:val="center" w:pos="4252"/>
        <w:tab w:val="right" w:pos="8504"/>
      </w:tabs>
      <w:snapToGrid w:val="0"/>
    </w:pPr>
  </w:style>
  <w:style w:type="character" w:customStyle="1" w:styleId="aa">
    <w:name w:val="フッター (文字)"/>
    <w:basedOn w:val="a0"/>
    <w:link w:val="a9"/>
    <w:uiPriority w:val="99"/>
    <w:rsid w:val="00BF7F91"/>
  </w:style>
  <w:style w:type="paragraph" w:styleId="ab">
    <w:name w:val="Balloon Text"/>
    <w:basedOn w:val="a"/>
    <w:link w:val="ac"/>
    <w:uiPriority w:val="99"/>
    <w:semiHidden/>
    <w:unhideWhenUsed/>
    <w:rsid w:val="00D214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14AA"/>
    <w:rPr>
      <w:rFonts w:asciiTheme="majorHAnsi" w:eastAsiaTheme="majorEastAsia" w:hAnsiTheme="majorHAnsi" w:cstheme="majorBidi"/>
      <w:sz w:val="18"/>
      <w:szCs w:val="18"/>
    </w:rPr>
  </w:style>
  <w:style w:type="character" w:styleId="ad">
    <w:name w:val="Hyperlink"/>
    <w:basedOn w:val="a0"/>
    <w:uiPriority w:val="99"/>
    <w:unhideWhenUsed/>
    <w:rsid w:val="00ED1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3.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image" Target="media/image1.gi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chart" Target="charts/chart44.xml"/><Relationship Id="rId3" Type="http://schemas.microsoft.com/office/2007/relationships/stylesWithEffects" Target="stylesWithEffect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4.xml"/></Relationships>
</file>

<file path=word/charts/_rels/chart1.xml.rels><?xml version="1.0" encoding="UTF-8" standalone="yes"?>
<Relationships xmlns="http://schemas.openxmlformats.org/package/2006/relationships"><Relationship Id="rId1" Type="http://schemas.openxmlformats.org/officeDocument/2006/relationships/oleObject" Target="file:///E:\&#33258;&#36578;&#36554;\&#65298;&#65304;&#24180;&#24230;\&#12450;&#12531;&#12465;&#12540;&#12488;&#26085;&#21029;&#22238;&#31572;&#2596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33258;&#36578;&#36554;\&#65298;&#65304;&#24180;&#24230;\&#26368;&#32066;&#38598;&#3533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8176\Documents\&#33258;&#36578;&#36554;\&#65298;&#65304;&#24180;&#24230;\&#34987;&#23475;&#12392;&#23550;&#2454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33258;&#36578;&#36554;\&#65298;&#65304;&#24180;&#24230;\&#26368;&#32066;&#38598;&#35336;.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E:\&#33258;&#36578;&#36554;\&#65298;&#65304;&#24180;&#24230;\&#26368;&#32066;&#38598;&#35336;&#20840;&#30450;&#24369;&#35222;&#2102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E:\&#33258;&#36578;&#36554;\&#65298;&#65304;&#24180;&#24230;\&#21361;&#38522;&#22793;&#21270;&#12392;&#24180;&#4080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E:\&#33258;&#36578;&#36554;\&#65298;&#65304;&#24180;&#24230;\&#26368;&#32066;&#38598;&#35336;.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J:\&#33258;&#36578;&#36554;\&#65298;&#65304;&#24180;&#24230;\&#34909;&#31361;&#30906;&#29575;.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J:\&#33258;&#36578;&#36554;\&#65298;&#65304;&#24180;&#24230;\&#34909;&#31361;&#30906;&#29575;.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J:\&#33258;&#36578;&#36554;\&#65298;&#65304;&#24180;&#24230;\&#36208;&#34892;&#20013;&#34909;&#31361;&#35201;&#22240;&#20998;&#265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33258;&#36578;&#36554;\&#65298;&#65304;&#24180;&#24230;\&#26368;&#32066;&#38598;&#35336;&#20840;&#30450;&#24369;&#35222;&#21029;.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J:\&#33258;&#36578;&#36554;\&#65298;&#65304;&#24180;&#24230;\&#20572;&#36554;&#20013;&#34909;&#31361;&#35201;&#22240;&#20998;&#26512;.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J:\&#33258;&#36578;&#36554;\&#65298;&#65304;&#24180;&#24230;\&#20572;&#36554;&#20013;&#34909;&#31361;&#35201;&#22240;&#20998;&#26512;.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J:\&#33258;&#36578;&#36554;\&#65298;&#65304;&#24180;&#24230;\&#20303;&#25152;&#12392;&#34909;&#31361;.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J:\&#33258;&#36578;&#36554;\&#65298;&#65304;&#24180;&#24230;\&#20572;&#36554;&#20013;&#34909;&#31361;&#35201;&#22240;&#20998;&#26512;.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J:\&#33258;&#36578;&#36554;\&#65298;&#65304;&#24180;&#24230;\&#36208;&#34892;&#20013;&#34909;&#31361;&#35201;&#22240;&#20998;&#26512;.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J:\&#33258;&#36578;&#36554;\&#65298;&#65304;&#24180;&#24230;\&#20572;&#36554;&#20013;&#34909;&#31361;&#35201;&#22240;&#20998;&#265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33258;&#36578;&#36554;\&#65298;&#65304;&#24180;&#24230;\&#26368;&#32066;&#38598;&#3533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33258;&#36578;&#36554;\&#65298;&#65304;&#24180;&#24230;\&#26368;&#32066;&#38598;&#3533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33258;&#36578;&#36554;\&#65298;&#65304;&#24180;&#24230;\&#26368;&#32066;&#38598;&#3533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Sheet1!$H$2</c:f>
              <c:strCache>
                <c:ptCount val="1"/>
                <c:pt idx="0">
                  <c:v>累計</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Sheet1!$G$3:$G$34</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Sheet1!$H$3:$H$34</c:f>
              <c:numCache>
                <c:formatCode>General</c:formatCode>
                <c:ptCount val="32"/>
                <c:pt idx="0">
                  <c:v>4</c:v>
                </c:pt>
                <c:pt idx="1">
                  <c:v>15</c:v>
                </c:pt>
                <c:pt idx="2">
                  <c:v>21</c:v>
                </c:pt>
                <c:pt idx="3">
                  <c:v>25</c:v>
                </c:pt>
                <c:pt idx="4">
                  <c:v>34</c:v>
                </c:pt>
                <c:pt idx="5">
                  <c:v>41</c:v>
                </c:pt>
                <c:pt idx="6">
                  <c:v>42</c:v>
                </c:pt>
                <c:pt idx="7">
                  <c:v>45</c:v>
                </c:pt>
                <c:pt idx="8">
                  <c:v>47</c:v>
                </c:pt>
                <c:pt idx="9">
                  <c:v>50</c:v>
                </c:pt>
                <c:pt idx="10">
                  <c:v>50</c:v>
                </c:pt>
                <c:pt idx="11">
                  <c:v>54</c:v>
                </c:pt>
                <c:pt idx="12">
                  <c:v>56</c:v>
                </c:pt>
                <c:pt idx="13">
                  <c:v>59</c:v>
                </c:pt>
                <c:pt idx="14">
                  <c:v>60</c:v>
                </c:pt>
                <c:pt idx="15">
                  <c:v>60</c:v>
                </c:pt>
                <c:pt idx="16">
                  <c:v>62</c:v>
                </c:pt>
                <c:pt idx="17">
                  <c:v>64</c:v>
                </c:pt>
                <c:pt idx="18">
                  <c:v>66</c:v>
                </c:pt>
                <c:pt idx="19">
                  <c:v>68</c:v>
                </c:pt>
                <c:pt idx="20">
                  <c:v>72</c:v>
                </c:pt>
                <c:pt idx="21">
                  <c:v>74</c:v>
                </c:pt>
                <c:pt idx="22">
                  <c:v>77</c:v>
                </c:pt>
                <c:pt idx="23">
                  <c:v>79</c:v>
                </c:pt>
                <c:pt idx="24">
                  <c:v>79</c:v>
                </c:pt>
                <c:pt idx="25">
                  <c:v>86</c:v>
                </c:pt>
                <c:pt idx="26">
                  <c:v>91</c:v>
                </c:pt>
                <c:pt idx="27">
                  <c:v>92</c:v>
                </c:pt>
                <c:pt idx="28">
                  <c:v>99</c:v>
                </c:pt>
                <c:pt idx="29">
                  <c:v>106</c:v>
                </c:pt>
                <c:pt idx="30">
                  <c:v>106</c:v>
                </c:pt>
                <c:pt idx="31">
                  <c:v>111</c:v>
                </c:pt>
              </c:numCache>
            </c:numRef>
          </c:val>
          <c:smooth val="0"/>
          <c:extLst xmlns:c16r2="http://schemas.microsoft.com/office/drawing/2015/06/chart">
            <c:ext xmlns:c16="http://schemas.microsoft.com/office/drawing/2014/chart" uri="{C3380CC4-5D6E-409C-BE32-E72D297353CC}">
              <c16:uniqueId val="{00000000-F78B-4307-B3CB-D5F4492879AD}"/>
            </c:ext>
          </c:extLst>
        </c:ser>
        <c:dLbls>
          <c:showLegendKey val="0"/>
          <c:showVal val="0"/>
          <c:showCatName val="0"/>
          <c:showSerName val="0"/>
          <c:showPercent val="0"/>
          <c:showBubbleSize val="0"/>
        </c:dLbls>
        <c:marker val="1"/>
        <c:smooth val="0"/>
        <c:axId val="60120064"/>
        <c:axId val="60122624"/>
      </c:lineChart>
      <c:catAx>
        <c:axId val="60120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配布日からの日数</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122624"/>
        <c:crosses val="autoZero"/>
        <c:auto val="1"/>
        <c:lblAlgn val="ctr"/>
        <c:lblOffset val="100"/>
        <c:noMultiLvlLbl val="0"/>
      </c:catAx>
      <c:valAx>
        <c:axId val="6012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累計票数</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0120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0E9-48BC-B8FA-D9A306C0885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E9-48BC-B8FA-D9A306C0885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0E9-48BC-B8FA-D9A306C0885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0E9-48BC-B8FA-D9A306C0885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0E9-48BC-B8FA-D9A306C0885A}"/>
              </c:ext>
            </c:extLst>
          </c:dPt>
          <c:dLbls>
            <c:numFmt formatCode="0.0%" sourceLinked="0"/>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外出頻度!$C$4:$C$8</c:f>
              <c:strCache>
                <c:ptCount val="5"/>
                <c:pt idx="0">
                  <c:v>ほぼ毎日　　　　 　　　　 　　  　　　</c:v>
                </c:pt>
                <c:pt idx="1">
                  <c:v>週に2，3回</c:v>
                </c:pt>
                <c:pt idx="2">
                  <c:v>週に1回</c:v>
                </c:pt>
                <c:pt idx="3">
                  <c:v>月に数回</c:v>
                </c:pt>
                <c:pt idx="4">
                  <c:v>ほとんど外出しない</c:v>
                </c:pt>
              </c:strCache>
            </c:strRef>
          </c:cat>
          <c:val>
            <c:numRef>
              <c:f>外出頻度!$D$4:$D$8</c:f>
              <c:numCache>
                <c:formatCode>General</c:formatCode>
                <c:ptCount val="5"/>
                <c:pt idx="0">
                  <c:v>68</c:v>
                </c:pt>
                <c:pt idx="1">
                  <c:v>39</c:v>
                </c:pt>
                <c:pt idx="2">
                  <c:v>8</c:v>
                </c:pt>
                <c:pt idx="3">
                  <c:v>5</c:v>
                </c:pt>
                <c:pt idx="4">
                  <c:v>0</c:v>
                </c:pt>
              </c:numCache>
            </c:numRef>
          </c:val>
          <c:extLst xmlns:c16r2="http://schemas.microsoft.com/office/drawing/2015/06/chart">
            <c:ext xmlns:c16="http://schemas.microsoft.com/office/drawing/2014/chart" uri="{C3380CC4-5D6E-409C-BE32-E72D297353CC}">
              <c16:uniqueId val="{0000000A-E0E9-48BC-B8FA-D9A306C0885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外出目的!$I$14:$I$20</c:f>
              <c:strCache>
                <c:ptCount val="7"/>
                <c:pt idx="0">
                  <c:v>その他</c:v>
                </c:pt>
                <c:pt idx="1">
                  <c:v>知人宅への訪問</c:v>
                </c:pt>
                <c:pt idx="2">
                  <c:v>通勤・通学・業務</c:v>
                </c:pt>
                <c:pt idx="3">
                  <c:v>通院</c:v>
                </c:pt>
                <c:pt idx="4">
                  <c:v>銀行・郵便局・役所</c:v>
                </c:pt>
                <c:pt idx="5">
                  <c:v>趣味・娯楽</c:v>
                </c:pt>
                <c:pt idx="6">
                  <c:v>買い物</c:v>
                </c:pt>
              </c:strCache>
            </c:strRef>
          </c:cat>
          <c:val>
            <c:numRef>
              <c:f>外出目的!$J$14:$J$20</c:f>
              <c:numCache>
                <c:formatCode>0.0_ </c:formatCode>
                <c:ptCount val="7"/>
                <c:pt idx="0">
                  <c:v>21.666666666666668</c:v>
                </c:pt>
                <c:pt idx="1">
                  <c:v>24.166666666666668</c:v>
                </c:pt>
                <c:pt idx="2">
                  <c:v>47.5</c:v>
                </c:pt>
                <c:pt idx="3">
                  <c:v>50.833333333333336</c:v>
                </c:pt>
                <c:pt idx="4">
                  <c:v>60</c:v>
                </c:pt>
                <c:pt idx="5">
                  <c:v>64.166666666666671</c:v>
                </c:pt>
                <c:pt idx="6">
                  <c:v>68.333333333333343</c:v>
                </c:pt>
              </c:numCache>
            </c:numRef>
          </c:val>
          <c:extLst xmlns:c16r2="http://schemas.microsoft.com/office/drawing/2015/06/chart">
            <c:ext xmlns:c16="http://schemas.microsoft.com/office/drawing/2014/chart" uri="{C3380CC4-5D6E-409C-BE32-E72D297353CC}">
              <c16:uniqueId val="{00000000-6CFF-4667-9001-1EA0CAAA7767}"/>
            </c:ext>
          </c:extLst>
        </c:ser>
        <c:dLbls>
          <c:dLblPos val="outEnd"/>
          <c:showLegendKey val="0"/>
          <c:showVal val="1"/>
          <c:showCatName val="0"/>
          <c:showSerName val="0"/>
          <c:showPercent val="0"/>
          <c:showBubbleSize val="0"/>
        </c:dLbls>
        <c:gapWidth val="182"/>
        <c:axId val="133980928"/>
        <c:axId val="133983616"/>
      </c:barChart>
      <c:catAx>
        <c:axId val="13398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3983616"/>
        <c:crosses val="autoZero"/>
        <c:auto val="1"/>
        <c:lblAlgn val="ctr"/>
        <c:lblOffset val="100"/>
        <c:noMultiLvlLbl val="0"/>
      </c:catAx>
      <c:valAx>
        <c:axId val="133983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980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外出手段!$H$16:$H$21</c:f>
              <c:strCache>
                <c:ptCount val="6"/>
                <c:pt idx="0">
                  <c:v>その他</c:v>
                </c:pt>
                <c:pt idx="1">
                  <c:v>自動車の送迎</c:v>
                </c:pt>
                <c:pt idx="2">
                  <c:v>徒歩のみ</c:v>
                </c:pt>
                <c:pt idx="3">
                  <c:v>タクシー</c:v>
                </c:pt>
                <c:pt idx="4">
                  <c:v>バス</c:v>
                </c:pt>
                <c:pt idx="5">
                  <c:v>鉄道</c:v>
                </c:pt>
              </c:strCache>
            </c:strRef>
          </c:cat>
          <c:val>
            <c:numRef>
              <c:f>外出手段!$I$16:$I$21</c:f>
              <c:numCache>
                <c:formatCode>0.0_ </c:formatCode>
                <c:ptCount val="6"/>
                <c:pt idx="0">
                  <c:v>5.0420168067226889</c:v>
                </c:pt>
                <c:pt idx="1">
                  <c:v>34.166666666666671</c:v>
                </c:pt>
                <c:pt idx="2">
                  <c:v>52.5</c:v>
                </c:pt>
                <c:pt idx="3">
                  <c:v>54.166666666666671</c:v>
                </c:pt>
                <c:pt idx="4">
                  <c:v>66.666666666666671</c:v>
                </c:pt>
                <c:pt idx="5">
                  <c:v>80</c:v>
                </c:pt>
              </c:numCache>
            </c:numRef>
          </c:val>
          <c:extLst xmlns:c16r2="http://schemas.microsoft.com/office/drawing/2015/06/chart">
            <c:ext xmlns:c16="http://schemas.microsoft.com/office/drawing/2014/chart" uri="{C3380CC4-5D6E-409C-BE32-E72D297353CC}">
              <c16:uniqueId val="{00000000-47DA-4617-ABF1-2BAABB4FB720}"/>
            </c:ext>
          </c:extLst>
        </c:ser>
        <c:dLbls>
          <c:dLblPos val="outEnd"/>
          <c:showLegendKey val="0"/>
          <c:showVal val="1"/>
          <c:showCatName val="0"/>
          <c:showSerName val="0"/>
          <c:showPercent val="0"/>
          <c:showBubbleSize val="0"/>
        </c:dLbls>
        <c:gapWidth val="182"/>
        <c:axId val="133999232"/>
        <c:axId val="134018560"/>
      </c:barChart>
      <c:catAx>
        <c:axId val="13399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018560"/>
        <c:crosses val="autoZero"/>
        <c:auto val="1"/>
        <c:lblAlgn val="ctr"/>
        <c:lblOffset val="100"/>
        <c:noMultiLvlLbl val="0"/>
      </c:catAx>
      <c:valAx>
        <c:axId val="13401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999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8D-4703-997D-B397F23C069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88D-4703-997D-B397F23C069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88D-4703-997D-B397F23C069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88D-4703-997D-B397F23C069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88D-4703-997D-B397F23C069E}"/>
              </c:ext>
            </c:extLst>
          </c:dPt>
          <c:dLbls>
            <c:numFmt formatCode="0.0%" sourceLinked="0"/>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外出時の介護!$C$8:$C$12</c:f>
              <c:strCache>
                <c:ptCount val="5"/>
                <c:pt idx="0">
                  <c:v>ほとんど単独</c:v>
                </c:pt>
                <c:pt idx="1">
                  <c:v>ガイドヘルパーとの同行</c:v>
                </c:pt>
                <c:pt idx="2">
                  <c:v>盲導犬</c:v>
                </c:pt>
                <c:pt idx="3">
                  <c:v>家族・知人</c:v>
                </c:pt>
                <c:pt idx="4">
                  <c:v>その他</c:v>
                </c:pt>
              </c:strCache>
            </c:strRef>
          </c:cat>
          <c:val>
            <c:numRef>
              <c:f>外出時の介護!$D$8:$D$12</c:f>
              <c:numCache>
                <c:formatCode>General</c:formatCode>
                <c:ptCount val="5"/>
                <c:pt idx="0">
                  <c:v>65</c:v>
                </c:pt>
                <c:pt idx="1">
                  <c:v>36</c:v>
                </c:pt>
                <c:pt idx="2">
                  <c:v>4</c:v>
                </c:pt>
                <c:pt idx="3">
                  <c:v>11</c:v>
                </c:pt>
                <c:pt idx="4">
                  <c:v>4</c:v>
                </c:pt>
              </c:numCache>
            </c:numRef>
          </c:val>
          <c:extLst xmlns:c16r2="http://schemas.microsoft.com/office/drawing/2015/06/chart">
            <c:ext xmlns:c16="http://schemas.microsoft.com/office/drawing/2014/chart" uri="{C3380CC4-5D6E-409C-BE32-E72D297353CC}">
              <c16:uniqueId val="{0000000A-988D-4703-997D-B397F23C069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外出時の介護!$C$35</c:f>
              <c:strCache>
                <c:ptCount val="1"/>
                <c:pt idx="0">
                  <c:v>ほとんど単独</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外出時の介護!$D$34:$E$34</c:f>
              <c:strCache>
                <c:ptCount val="2"/>
                <c:pt idx="0">
                  <c:v>全盲以外(N=39)</c:v>
                </c:pt>
                <c:pt idx="1">
                  <c:v>全盲(N=81)</c:v>
                </c:pt>
              </c:strCache>
            </c:strRef>
          </c:cat>
          <c:val>
            <c:numRef>
              <c:f>外出時の介護!$D$35:$E$35</c:f>
              <c:numCache>
                <c:formatCode>0.0_ </c:formatCode>
                <c:ptCount val="2"/>
                <c:pt idx="0">
                  <c:v>71.794871794871796</c:v>
                </c:pt>
                <c:pt idx="1">
                  <c:v>45.679012345679013</c:v>
                </c:pt>
              </c:numCache>
            </c:numRef>
          </c:val>
          <c:extLst xmlns:c16r2="http://schemas.microsoft.com/office/drawing/2015/06/chart">
            <c:ext xmlns:c16="http://schemas.microsoft.com/office/drawing/2014/chart" uri="{C3380CC4-5D6E-409C-BE32-E72D297353CC}">
              <c16:uniqueId val="{00000000-89E5-4D5F-825E-B899CD4B5A9F}"/>
            </c:ext>
          </c:extLst>
        </c:ser>
        <c:ser>
          <c:idx val="1"/>
          <c:order val="1"/>
          <c:tx>
            <c:strRef>
              <c:f>外出時の介護!$C$36</c:f>
              <c:strCache>
                <c:ptCount val="1"/>
                <c:pt idx="0">
                  <c:v>ガイドヘルパーとの同行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外出時の介護!$D$34:$E$34</c:f>
              <c:strCache>
                <c:ptCount val="2"/>
                <c:pt idx="0">
                  <c:v>全盲以外(N=39)</c:v>
                </c:pt>
                <c:pt idx="1">
                  <c:v>全盲(N=81)</c:v>
                </c:pt>
              </c:strCache>
            </c:strRef>
          </c:cat>
          <c:val>
            <c:numRef>
              <c:f>外出時の介護!$D$36:$E$36</c:f>
              <c:numCache>
                <c:formatCode>0.0_ </c:formatCode>
                <c:ptCount val="2"/>
                <c:pt idx="0">
                  <c:v>17.948717948717949</c:v>
                </c:pt>
                <c:pt idx="1">
                  <c:v>35.802469135802468</c:v>
                </c:pt>
              </c:numCache>
            </c:numRef>
          </c:val>
          <c:extLst xmlns:c16r2="http://schemas.microsoft.com/office/drawing/2015/06/chart">
            <c:ext xmlns:c16="http://schemas.microsoft.com/office/drawing/2014/chart" uri="{C3380CC4-5D6E-409C-BE32-E72D297353CC}">
              <c16:uniqueId val="{00000001-89E5-4D5F-825E-B899CD4B5A9F}"/>
            </c:ext>
          </c:extLst>
        </c:ser>
        <c:ser>
          <c:idx val="2"/>
          <c:order val="2"/>
          <c:tx>
            <c:strRef>
              <c:f>外出時の介護!$C$37</c:f>
              <c:strCache>
                <c:ptCount val="1"/>
                <c:pt idx="0">
                  <c:v>盲導犬</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外出時の介護!$D$34:$E$34</c:f>
              <c:strCache>
                <c:ptCount val="2"/>
                <c:pt idx="0">
                  <c:v>全盲以外(N=39)</c:v>
                </c:pt>
                <c:pt idx="1">
                  <c:v>全盲(N=81)</c:v>
                </c:pt>
              </c:strCache>
            </c:strRef>
          </c:cat>
          <c:val>
            <c:numRef>
              <c:f>外出時の介護!$D$37:$E$37</c:f>
              <c:numCache>
                <c:formatCode>0.0_ </c:formatCode>
                <c:ptCount val="2"/>
                <c:pt idx="0">
                  <c:v>0</c:v>
                </c:pt>
                <c:pt idx="1">
                  <c:v>4.9382716049382713</c:v>
                </c:pt>
              </c:numCache>
            </c:numRef>
          </c:val>
          <c:extLst xmlns:c16r2="http://schemas.microsoft.com/office/drawing/2015/06/chart">
            <c:ext xmlns:c16="http://schemas.microsoft.com/office/drawing/2014/chart" uri="{C3380CC4-5D6E-409C-BE32-E72D297353CC}">
              <c16:uniqueId val="{00000002-89E5-4D5F-825E-B899CD4B5A9F}"/>
            </c:ext>
          </c:extLst>
        </c:ser>
        <c:ser>
          <c:idx val="3"/>
          <c:order val="3"/>
          <c:tx>
            <c:strRef>
              <c:f>外出時の介護!$C$38</c:f>
              <c:strCache>
                <c:ptCount val="1"/>
                <c:pt idx="0">
                  <c:v>家族・知人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外出時の介護!$D$34:$E$34</c:f>
              <c:strCache>
                <c:ptCount val="2"/>
                <c:pt idx="0">
                  <c:v>全盲以外(N=39)</c:v>
                </c:pt>
                <c:pt idx="1">
                  <c:v>全盲(N=81)</c:v>
                </c:pt>
              </c:strCache>
            </c:strRef>
          </c:cat>
          <c:val>
            <c:numRef>
              <c:f>外出時の介護!$D$38:$E$38</c:f>
              <c:numCache>
                <c:formatCode>0.0_ </c:formatCode>
                <c:ptCount val="2"/>
                <c:pt idx="0">
                  <c:v>7.6923076923076916</c:v>
                </c:pt>
                <c:pt idx="1">
                  <c:v>9.8765432098765427</c:v>
                </c:pt>
              </c:numCache>
            </c:numRef>
          </c:val>
          <c:extLst xmlns:c16r2="http://schemas.microsoft.com/office/drawing/2015/06/chart">
            <c:ext xmlns:c16="http://schemas.microsoft.com/office/drawing/2014/chart" uri="{C3380CC4-5D6E-409C-BE32-E72D297353CC}">
              <c16:uniqueId val="{00000003-89E5-4D5F-825E-B899CD4B5A9F}"/>
            </c:ext>
          </c:extLst>
        </c:ser>
        <c:ser>
          <c:idx val="4"/>
          <c:order val="4"/>
          <c:tx>
            <c:strRef>
              <c:f>外出時の介護!$C$39</c:f>
              <c:strCache>
                <c:ptCount val="1"/>
                <c:pt idx="0">
                  <c:v>その他</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外出時の介護!$D$34:$E$34</c:f>
              <c:strCache>
                <c:ptCount val="2"/>
                <c:pt idx="0">
                  <c:v>全盲以外(N=39)</c:v>
                </c:pt>
                <c:pt idx="1">
                  <c:v>全盲(N=81)</c:v>
                </c:pt>
              </c:strCache>
            </c:strRef>
          </c:cat>
          <c:val>
            <c:numRef>
              <c:f>外出時の介護!$D$39:$E$39</c:f>
              <c:numCache>
                <c:formatCode>0.0_ </c:formatCode>
                <c:ptCount val="2"/>
                <c:pt idx="0">
                  <c:v>2.5641025641025639</c:v>
                </c:pt>
                <c:pt idx="1">
                  <c:v>3.7037037037037033</c:v>
                </c:pt>
              </c:numCache>
            </c:numRef>
          </c:val>
          <c:extLst xmlns:c16r2="http://schemas.microsoft.com/office/drawing/2015/06/chart">
            <c:ext xmlns:c16="http://schemas.microsoft.com/office/drawing/2014/chart" uri="{C3380CC4-5D6E-409C-BE32-E72D297353CC}">
              <c16:uniqueId val="{00000004-89E5-4D5F-825E-B899CD4B5A9F}"/>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4114304"/>
        <c:axId val="134140672"/>
      </c:barChart>
      <c:catAx>
        <c:axId val="13411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140672"/>
        <c:crosses val="autoZero"/>
        <c:auto val="1"/>
        <c:lblAlgn val="ctr"/>
        <c:lblOffset val="100"/>
        <c:noMultiLvlLbl val="0"/>
      </c:catAx>
      <c:valAx>
        <c:axId val="134140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11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F6-411B-A905-68CC24C8FE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F6-411B-A905-68CC24C8FEF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F6-411B-A905-68CC24C8FEF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F6-411B-A905-68CC24C8FEF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0F6-411B-A905-68CC24C8FEF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0F6-411B-A905-68CC24C8FEF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0F6-411B-A905-68CC24C8FEF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0F6-411B-A905-68CC24C8FEF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衝突回数!$C$6:$C$13</c:f>
              <c:strCache>
                <c:ptCount val="8"/>
                <c:pt idx="0">
                  <c:v>０回</c:v>
                </c:pt>
                <c:pt idx="1">
                  <c:v>１回</c:v>
                </c:pt>
                <c:pt idx="2">
                  <c:v>２回</c:v>
                </c:pt>
                <c:pt idx="3">
                  <c:v>３回</c:v>
                </c:pt>
                <c:pt idx="4">
                  <c:v>４回</c:v>
                </c:pt>
                <c:pt idx="5">
                  <c:v>５回</c:v>
                </c:pt>
                <c:pt idx="6">
                  <c:v>６回以上</c:v>
                </c:pt>
                <c:pt idx="7">
                  <c:v>無回答</c:v>
                </c:pt>
              </c:strCache>
            </c:strRef>
          </c:cat>
          <c:val>
            <c:numRef>
              <c:f>衝突回数!$D$6:$D$13</c:f>
              <c:numCache>
                <c:formatCode>General</c:formatCode>
                <c:ptCount val="8"/>
                <c:pt idx="0">
                  <c:v>73</c:v>
                </c:pt>
                <c:pt idx="1">
                  <c:v>10</c:v>
                </c:pt>
                <c:pt idx="2">
                  <c:v>18</c:v>
                </c:pt>
                <c:pt idx="3">
                  <c:v>5</c:v>
                </c:pt>
                <c:pt idx="4">
                  <c:v>2</c:v>
                </c:pt>
                <c:pt idx="5">
                  <c:v>5</c:v>
                </c:pt>
                <c:pt idx="6">
                  <c:v>6</c:v>
                </c:pt>
                <c:pt idx="7">
                  <c:v>1</c:v>
                </c:pt>
              </c:numCache>
            </c:numRef>
          </c:val>
          <c:extLst xmlns:c16r2="http://schemas.microsoft.com/office/drawing/2015/06/chart">
            <c:ext xmlns:c16="http://schemas.microsoft.com/office/drawing/2014/chart" uri="{C3380CC4-5D6E-409C-BE32-E72D297353CC}">
              <c16:uniqueId val="{00000010-A0F6-411B-A905-68CC24C8FEF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衝突回数!$Q$21</c:f>
              <c:strCache>
                <c:ptCount val="1"/>
                <c:pt idx="0">
                  <c:v>０回</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衝突回数!$R$20:$S$20</c:f>
              <c:strCache>
                <c:ptCount val="2"/>
                <c:pt idx="0">
                  <c:v>日盲連調査(N=354)</c:v>
                </c:pt>
                <c:pt idx="1">
                  <c:v>今回調査(N=119)</c:v>
                </c:pt>
              </c:strCache>
            </c:strRef>
          </c:cat>
          <c:val>
            <c:numRef>
              <c:f>衝突回数!$R$21:$S$21</c:f>
              <c:numCache>
                <c:formatCode>0.0_ </c:formatCode>
                <c:ptCount val="2"/>
                <c:pt idx="0">
                  <c:v>59.322033898305087</c:v>
                </c:pt>
                <c:pt idx="1">
                  <c:v>61.344537815126053</c:v>
                </c:pt>
              </c:numCache>
            </c:numRef>
          </c:val>
          <c:extLst xmlns:c16r2="http://schemas.microsoft.com/office/drawing/2015/06/chart">
            <c:ext xmlns:c16="http://schemas.microsoft.com/office/drawing/2014/chart" uri="{C3380CC4-5D6E-409C-BE32-E72D297353CC}">
              <c16:uniqueId val="{00000000-1569-4317-9F14-56E5277693E4}"/>
            </c:ext>
          </c:extLst>
        </c:ser>
        <c:ser>
          <c:idx val="1"/>
          <c:order val="1"/>
          <c:tx>
            <c:strRef>
              <c:f>衝突回数!$Q$22</c:f>
              <c:strCache>
                <c:ptCount val="1"/>
                <c:pt idx="0">
                  <c:v>1～５回</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衝突回数!$R$20:$S$20</c:f>
              <c:strCache>
                <c:ptCount val="2"/>
                <c:pt idx="0">
                  <c:v>日盲連調査(N=354)</c:v>
                </c:pt>
                <c:pt idx="1">
                  <c:v>今回調査(N=119)</c:v>
                </c:pt>
              </c:strCache>
            </c:strRef>
          </c:cat>
          <c:val>
            <c:numRef>
              <c:f>衝突回数!$R$22:$S$22</c:f>
              <c:numCache>
                <c:formatCode>0.0_ </c:formatCode>
                <c:ptCount val="2"/>
                <c:pt idx="0">
                  <c:v>37.853107344632768</c:v>
                </c:pt>
                <c:pt idx="1">
                  <c:v>33.613445378151262</c:v>
                </c:pt>
              </c:numCache>
            </c:numRef>
          </c:val>
          <c:extLst xmlns:c16r2="http://schemas.microsoft.com/office/drawing/2015/06/chart">
            <c:ext xmlns:c16="http://schemas.microsoft.com/office/drawing/2014/chart" uri="{C3380CC4-5D6E-409C-BE32-E72D297353CC}">
              <c16:uniqueId val="{00000001-1569-4317-9F14-56E5277693E4}"/>
            </c:ext>
          </c:extLst>
        </c:ser>
        <c:ser>
          <c:idx val="2"/>
          <c:order val="2"/>
          <c:tx>
            <c:strRef>
              <c:f>衝突回数!$Q$23</c:f>
              <c:strCache>
                <c:ptCount val="1"/>
                <c:pt idx="0">
                  <c:v>６～１０回</c:v>
                </c:pt>
              </c:strCache>
            </c:strRef>
          </c:tx>
          <c:spPr>
            <a:solidFill>
              <a:schemeClr val="accent3"/>
            </a:solidFill>
            <a:ln>
              <a:noFill/>
            </a:ln>
            <a:effectLst/>
          </c:spPr>
          <c:invertIfNegative val="0"/>
          <c:dLbls>
            <c:dLbl>
              <c:idx val="0"/>
              <c:layout>
                <c:manualLayout>
                  <c:x val="-8.3333333333332309E-3"/>
                  <c:y val="0.12962962962962954"/>
                </c:manualLayout>
              </c:layout>
              <c:tx>
                <c:rich>
                  <a:bodyPr/>
                  <a:lstStyle/>
                  <a:p>
                    <a:endParaRPr lang="en-US" altLang="ja-JP"/>
                  </a:p>
                  <a:p>
                    <a:r>
                      <a:rPr lang="ja-JP" altLang="en-US" sz="900" b="0" i="0" u="none" strike="noStrike" kern="1200" baseline="0">
                        <a:solidFill>
                          <a:sysClr val="windowText" lastClr="000000">
                            <a:lumMod val="75000"/>
                            <a:lumOff val="25000"/>
                          </a:sysClr>
                        </a:solidFill>
                        <a:latin typeface="+mn-lt"/>
                        <a:ea typeface="+mn-ea"/>
                        <a:cs typeface="+mn-cs"/>
                      </a:rPr>
                      <a:t>。</a:t>
                    </a:r>
                    <a:endParaRPr lang="en-US" altLang="ja-JP"/>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69-4317-9F14-56E527769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衝突回数!$R$20:$S$20</c:f>
              <c:strCache>
                <c:ptCount val="2"/>
                <c:pt idx="0">
                  <c:v>日盲連調査(N=354)</c:v>
                </c:pt>
                <c:pt idx="1">
                  <c:v>今回調査(N=119)</c:v>
                </c:pt>
              </c:strCache>
            </c:strRef>
          </c:cat>
          <c:val>
            <c:numRef>
              <c:f>衝突回数!$R$23:$S$23</c:f>
              <c:numCache>
                <c:formatCode>0.0_ </c:formatCode>
                <c:ptCount val="2"/>
                <c:pt idx="0">
                  <c:v>1.1299435028248588</c:v>
                </c:pt>
                <c:pt idx="1">
                  <c:v>5.0420168067226889</c:v>
                </c:pt>
              </c:numCache>
            </c:numRef>
          </c:val>
          <c:extLst xmlns:c16r2="http://schemas.microsoft.com/office/drawing/2015/06/chart">
            <c:ext xmlns:c16="http://schemas.microsoft.com/office/drawing/2014/chart" uri="{C3380CC4-5D6E-409C-BE32-E72D297353CC}">
              <c16:uniqueId val="{00000002-1569-4317-9F14-56E5277693E4}"/>
            </c:ext>
          </c:extLst>
        </c:ser>
        <c:ser>
          <c:idx val="3"/>
          <c:order val="3"/>
          <c:tx>
            <c:strRef>
              <c:f>衝突回数!$Q$24</c:f>
              <c:strCache>
                <c:ptCount val="1"/>
                <c:pt idx="0">
                  <c:v>１１回以上</c:v>
                </c:pt>
              </c:strCache>
            </c:strRef>
          </c:tx>
          <c:spPr>
            <a:solidFill>
              <a:schemeClr val="accent4"/>
            </a:solidFill>
            <a:ln>
              <a:noFill/>
            </a:ln>
            <a:effectLst/>
          </c:spPr>
          <c:invertIfNegative val="0"/>
          <c:dLbls>
            <c:dLbl>
              <c:idx val="0"/>
              <c:layout>
                <c:manualLayout>
                  <c:x val="5.5555555555554534E-3"/>
                  <c:y val="-0.111111111111111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69-4317-9F14-56E5277693E4}"/>
                </c:ext>
              </c:extLst>
            </c:dLbl>
            <c:dLbl>
              <c:idx val="1"/>
              <c:layout>
                <c:manualLayout>
                  <c:x val="2.7777777777775741E-3"/>
                  <c:y val="-0.12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69-4317-9F14-56E527769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衝突回数!$R$20:$S$20</c:f>
              <c:strCache>
                <c:ptCount val="2"/>
                <c:pt idx="0">
                  <c:v>日盲連調査(N=354)</c:v>
                </c:pt>
                <c:pt idx="1">
                  <c:v>今回調査(N=119)</c:v>
                </c:pt>
              </c:strCache>
            </c:strRef>
          </c:cat>
          <c:val>
            <c:numRef>
              <c:f>衝突回数!$R$24:$S$24</c:f>
              <c:numCache>
                <c:formatCode>0.0_ </c:formatCode>
                <c:ptCount val="2"/>
                <c:pt idx="0">
                  <c:v>1.6949152542372881</c:v>
                </c:pt>
                <c:pt idx="1">
                  <c:v>0</c:v>
                </c:pt>
              </c:numCache>
            </c:numRef>
          </c:val>
          <c:extLst xmlns:c16r2="http://schemas.microsoft.com/office/drawing/2015/06/chart">
            <c:ext xmlns:c16="http://schemas.microsoft.com/office/drawing/2014/chart" uri="{C3380CC4-5D6E-409C-BE32-E72D297353CC}">
              <c16:uniqueId val="{00000003-1569-4317-9F14-56E5277693E4}"/>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4238592"/>
        <c:axId val="134240128"/>
      </c:barChart>
      <c:catAx>
        <c:axId val="13423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240128"/>
        <c:crosses val="autoZero"/>
        <c:auto val="1"/>
        <c:lblAlgn val="ctr"/>
        <c:lblOffset val="100"/>
        <c:noMultiLvlLbl val="0"/>
      </c:catAx>
      <c:valAx>
        <c:axId val="134240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423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3D4-4058-823E-A4750CF7FF2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3D4-4058-823E-A4750CF7FF2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3D4-4058-823E-A4750CF7FF2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3D4-4058-823E-A4750CF7FF2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3D4-4058-823E-A4750CF7FF2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衝突箇所!$C$4:$C$8</c:f>
              <c:strCache>
                <c:ptCount val="5"/>
                <c:pt idx="0">
                  <c:v>歩道</c:v>
                </c:pt>
                <c:pt idx="1">
                  <c:v>歩車道の区別のない道路</c:v>
                </c:pt>
                <c:pt idx="2">
                  <c:v>交差点</c:v>
                </c:pt>
                <c:pt idx="3">
                  <c:v>交差点以外の横断歩道</c:v>
                </c:pt>
                <c:pt idx="4">
                  <c:v>その他</c:v>
                </c:pt>
              </c:strCache>
            </c:strRef>
          </c:cat>
          <c:val>
            <c:numRef>
              <c:f>衝突箇所!$D$4:$D$8</c:f>
              <c:numCache>
                <c:formatCode>General</c:formatCode>
                <c:ptCount val="5"/>
                <c:pt idx="0">
                  <c:v>33</c:v>
                </c:pt>
                <c:pt idx="1">
                  <c:v>6</c:v>
                </c:pt>
                <c:pt idx="2">
                  <c:v>3</c:v>
                </c:pt>
                <c:pt idx="3">
                  <c:v>3</c:v>
                </c:pt>
                <c:pt idx="4">
                  <c:v>0</c:v>
                </c:pt>
              </c:numCache>
            </c:numRef>
          </c:val>
          <c:extLst xmlns:c16r2="http://schemas.microsoft.com/office/drawing/2015/06/chart">
            <c:ext xmlns:c16="http://schemas.microsoft.com/office/drawing/2014/chart" uri="{C3380CC4-5D6E-409C-BE32-E72D297353CC}">
              <c16:uniqueId val="{0000000A-83D4-4058-823E-A4750CF7FF2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AB-4015-BF54-284C1083249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AB-4015-BF54-284C1083249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FAB-4015-BF54-284C1083249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FAB-4015-BF54-284C1083249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FAB-4015-BF54-284C1083249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衝突方向!$C$4:$C$8</c:f>
              <c:strCache>
                <c:ptCount val="5"/>
                <c:pt idx="0">
                  <c:v>前から</c:v>
                </c:pt>
                <c:pt idx="1">
                  <c:v>後ろから</c:v>
                </c:pt>
                <c:pt idx="2">
                  <c:v>横から</c:v>
                </c:pt>
                <c:pt idx="3">
                  <c:v>その他</c:v>
                </c:pt>
                <c:pt idx="4">
                  <c:v>わからない</c:v>
                </c:pt>
              </c:strCache>
            </c:strRef>
          </c:cat>
          <c:val>
            <c:numRef>
              <c:f>衝突方向!$D$4:$D$8</c:f>
              <c:numCache>
                <c:formatCode>General</c:formatCode>
                <c:ptCount val="5"/>
                <c:pt idx="0">
                  <c:v>25</c:v>
                </c:pt>
                <c:pt idx="1">
                  <c:v>8</c:v>
                </c:pt>
                <c:pt idx="2">
                  <c:v>12</c:v>
                </c:pt>
                <c:pt idx="3">
                  <c:v>0</c:v>
                </c:pt>
                <c:pt idx="4">
                  <c:v>1</c:v>
                </c:pt>
              </c:numCache>
            </c:numRef>
          </c:val>
          <c:extLst xmlns:c16r2="http://schemas.microsoft.com/office/drawing/2015/06/chart">
            <c:ext xmlns:c16="http://schemas.microsoft.com/office/drawing/2014/chart" uri="{C3380CC4-5D6E-409C-BE32-E72D297353CC}">
              <c16:uniqueId val="{0000000A-3FAB-4015-BF54-284C1083249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衝突方向!$P$57</c:f>
              <c:strCache>
                <c:ptCount val="1"/>
                <c:pt idx="0">
                  <c:v>対面通行中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衝突方向!$O$58:$O$59</c:f>
              <c:strCache>
                <c:ptCount val="2"/>
                <c:pt idx="0">
                  <c:v>一般事故(N=945)</c:v>
                </c:pt>
                <c:pt idx="1">
                  <c:v>今回調査(N=33)</c:v>
                </c:pt>
              </c:strCache>
            </c:strRef>
          </c:cat>
          <c:val>
            <c:numRef>
              <c:f>衝突方向!$P$58:$P$59</c:f>
              <c:numCache>
                <c:formatCode>0.0_ </c:formatCode>
                <c:ptCount val="2"/>
                <c:pt idx="0">
                  <c:v>53.862433862433868</c:v>
                </c:pt>
                <c:pt idx="1">
                  <c:v>75.757575757575751</c:v>
                </c:pt>
              </c:numCache>
            </c:numRef>
          </c:val>
          <c:extLst xmlns:c16r2="http://schemas.microsoft.com/office/drawing/2015/06/chart">
            <c:ext xmlns:c16="http://schemas.microsoft.com/office/drawing/2014/chart" uri="{C3380CC4-5D6E-409C-BE32-E72D297353CC}">
              <c16:uniqueId val="{00000000-664F-4C5C-8553-087CEAA706A8}"/>
            </c:ext>
          </c:extLst>
        </c:ser>
        <c:ser>
          <c:idx val="1"/>
          <c:order val="1"/>
          <c:tx>
            <c:strRef>
              <c:f>衝突方向!$Q$57</c:f>
              <c:strCache>
                <c:ptCount val="1"/>
                <c:pt idx="0">
                  <c:v>背面通行中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衝突方向!$O$58:$O$59</c:f>
              <c:strCache>
                <c:ptCount val="2"/>
                <c:pt idx="0">
                  <c:v>一般事故(N=945)</c:v>
                </c:pt>
                <c:pt idx="1">
                  <c:v>今回調査(N=33)</c:v>
                </c:pt>
              </c:strCache>
            </c:strRef>
          </c:cat>
          <c:val>
            <c:numRef>
              <c:f>衝突方向!$Q$58:$Q$59</c:f>
              <c:numCache>
                <c:formatCode>0.0_ </c:formatCode>
                <c:ptCount val="2"/>
                <c:pt idx="0">
                  <c:v>46.137566137566139</c:v>
                </c:pt>
                <c:pt idx="1">
                  <c:v>24.242424242424242</c:v>
                </c:pt>
              </c:numCache>
            </c:numRef>
          </c:val>
          <c:extLst xmlns:c16r2="http://schemas.microsoft.com/office/drawing/2015/06/chart">
            <c:ext xmlns:c16="http://schemas.microsoft.com/office/drawing/2014/chart" uri="{C3380CC4-5D6E-409C-BE32-E72D297353CC}">
              <c16:uniqueId val="{00000001-664F-4C5C-8553-087CEAA706A8}"/>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4349952"/>
        <c:axId val="134351488"/>
      </c:barChart>
      <c:catAx>
        <c:axId val="13434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351488"/>
        <c:crosses val="autoZero"/>
        <c:auto val="1"/>
        <c:lblAlgn val="ctr"/>
        <c:lblOffset val="100"/>
        <c:noMultiLvlLbl val="0"/>
      </c:catAx>
      <c:valAx>
        <c:axId val="13435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434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E3-4105-9FCA-9743AFFBC47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E3-4105-9FCA-9743AFFBC47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E3-4105-9FCA-9743AFFBC47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E3-4105-9FCA-9743AFFBC47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0E3-4105-9FCA-9743AFFBC476}"/>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視覚障害程度!$C$4:$C$8</c:f>
              <c:strCache>
                <c:ptCount val="5"/>
                <c:pt idx="0">
                  <c:v>全盲 　 </c:v>
                </c:pt>
                <c:pt idx="1">
                  <c:v>弱視</c:v>
                </c:pt>
                <c:pt idx="2">
                  <c:v>視野狭窄</c:v>
                </c:pt>
                <c:pt idx="3">
                  <c:v>中心暗点</c:v>
                </c:pt>
                <c:pt idx="4">
                  <c:v>その他</c:v>
                </c:pt>
              </c:strCache>
            </c:strRef>
          </c:cat>
          <c:val>
            <c:numRef>
              <c:f>視覚障害程度!$D$4:$D$8</c:f>
              <c:numCache>
                <c:formatCode>General</c:formatCode>
                <c:ptCount val="5"/>
                <c:pt idx="0">
                  <c:v>81</c:v>
                </c:pt>
                <c:pt idx="1">
                  <c:v>22</c:v>
                </c:pt>
                <c:pt idx="2">
                  <c:v>6</c:v>
                </c:pt>
                <c:pt idx="3">
                  <c:v>5</c:v>
                </c:pt>
                <c:pt idx="4">
                  <c:v>6</c:v>
                </c:pt>
              </c:numCache>
            </c:numRef>
          </c:val>
          <c:extLst xmlns:c16r2="http://schemas.microsoft.com/office/drawing/2015/06/chart">
            <c:ext xmlns:c16="http://schemas.microsoft.com/office/drawing/2014/chart" uri="{C3380CC4-5D6E-409C-BE32-E72D297353CC}">
              <c16:uniqueId val="{0000000A-50E3-4105-9FCA-9743AFFBC47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A38-4202-AE76-239A400CF9A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A38-4202-AE76-239A400CF9A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A38-4202-AE76-239A400CF9A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A38-4202-AE76-239A400CF9A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A38-4202-AE76-239A400CF9A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A38-4202-AE76-239A400CF9A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A38-4202-AE76-239A400CF9A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A38-4202-AE76-239A400CF9A4}"/>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FA38-4202-AE76-239A400CF9A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衝突相手!$D$6:$D$14</c:f>
              <c:strCache>
                <c:ptCount val="9"/>
                <c:pt idx="0">
                  <c:v>小中学生（男性）</c:v>
                </c:pt>
                <c:pt idx="1">
                  <c:v>小中学生（女性）</c:v>
                </c:pt>
                <c:pt idx="2">
                  <c:v>高校生（男性）</c:v>
                </c:pt>
                <c:pt idx="3">
                  <c:v>高校生（女性）</c:v>
                </c:pt>
                <c:pt idx="4">
                  <c:v>２０歳前後～６０歳前後（男性）　</c:v>
                </c:pt>
                <c:pt idx="5">
                  <c:v>２０歳前後～６０歳前後（女性）</c:v>
                </c:pt>
                <c:pt idx="6">
                  <c:v>高齢者（男性）</c:v>
                </c:pt>
                <c:pt idx="7">
                  <c:v>高齢者（女性）</c:v>
                </c:pt>
                <c:pt idx="8">
                  <c:v>わからない</c:v>
                </c:pt>
              </c:strCache>
            </c:strRef>
          </c:cat>
          <c:val>
            <c:numRef>
              <c:f>衝突相手!$E$6:$E$14</c:f>
              <c:numCache>
                <c:formatCode>General</c:formatCode>
                <c:ptCount val="9"/>
                <c:pt idx="0">
                  <c:v>1</c:v>
                </c:pt>
                <c:pt idx="1">
                  <c:v>1</c:v>
                </c:pt>
                <c:pt idx="2">
                  <c:v>4</c:v>
                </c:pt>
                <c:pt idx="3">
                  <c:v>1</c:v>
                </c:pt>
                <c:pt idx="4">
                  <c:v>17</c:v>
                </c:pt>
                <c:pt idx="5">
                  <c:v>10</c:v>
                </c:pt>
                <c:pt idx="6">
                  <c:v>0</c:v>
                </c:pt>
                <c:pt idx="7">
                  <c:v>2</c:v>
                </c:pt>
                <c:pt idx="8">
                  <c:v>10</c:v>
                </c:pt>
              </c:numCache>
            </c:numRef>
          </c:val>
          <c:extLst xmlns:c16r2="http://schemas.microsoft.com/office/drawing/2015/06/chart">
            <c:ext xmlns:c16="http://schemas.microsoft.com/office/drawing/2014/chart" uri="{C3380CC4-5D6E-409C-BE32-E72D297353CC}">
              <c16:uniqueId val="{00000012-FA38-4202-AE76-239A400CF9A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B4C-4C85-B5BA-803C558BE6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B4C-4C85-B5BA-803C558BE6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B4C-4C85-B5BA-803C558BE6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B4C-4C85-B5BA-803C558BE6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B4C-4C85-B5BA-803C558BE65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相手の対応!$C$6:$C$10</c:f>
              <c:strCache>
                <c:ptCount val="5"/>
                <c:pt idx="0">
                  <c:v>気づかないで立ち去った</c:v>
                </c:pt>
                <c:pt idx="1">
                  <c:v>気づいていたが無言で立ち去った</c:v>
                </c:pt>
                <c:pt idx="2">
                  <c:v>文句を言って立ち去った</c:v>
                </c:pt>
                <c:pt idx="3">
                  <c:v>謝った</c:v>
                </c:pt>
                <c:pt idx="4">
                  <c:v>その他</c:v>
                </c:pt>
              </c:strCache>
            </c:strRef>
          </c:cat>
          <c:val>
            <c:numRef>
              <c:f>相手の対応!$D$6:$D$10</c:f>
              <c:numCache>
                <c:formatCode>General</c:formatCode>
                <c:ptCount val="5"/>
                <c:pt idx="0">
                  <c:v>6</c:v>
                </c:pt>
                <c:pt idx="1">
                  <c:v>21</c:v>
                </c:pt>
                <c:pt idx="2">
                  <c:v>1</c:v>
                </c:pt>
                <c:pt idx="3">
                  <c:v>17</c:v>
                </c:pt>
                <c:pt idx="4">
                  <c:v>1</c:v>
                </c:pt>
              </c:numCache>
            </c:numRef>
          </c:val>
          <c:extLst xmlns:c16r2="http://schemas.microsoft.com/office/drawing/2015/06/chart">
            <c:ext xmlns:c16="http://schemas.microsoft.com/office/drawing/2014/chart" uri="{C3380CC4-5D6E-409C-BE32-E72D297353CC}">
              <c16:uniqueId val="{0000000A-0B4C-4C85-B5BA-803C558BE65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72107964116419"/>
          <c:y val="9.3784948077142535E-2"/>
          <c:w val="0.58612051618547678"/>
          <c:h val="0.715748760571595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被害有無!$G$13:$G$17</c:f>
              <c:strCache>
                <c:ptCount val="5"/>
                <c:pt idx="0">
                  <c:v>その他</c:v>
                </c:pt>
                <c:pt idx="1">
                  <c:v>白杖以外の持ち物が傷ついた</c:v>
                </c:pt>
                <c:pt idx="2">
                  <c:v>怪我をした</c:v>
                </c:pt>
                <c:pt idx="3">
                  <c:v>白杖が破損した</c:v>
                </c:pt>
                <c:pt idx="4">
                  <c:v>なかった</c:v>
                </c:pt>
              </c:strCache>
            </c:strRef>
          </c:cat>
          <c:val>
            <c:numRef>
              <c:f>被害有無!$H$13:$H$17</c:f>
              <c:numCache>
                <c:formatCode>0.0_ </c:formatCode>
                <c:ptCount val="5"/>
                <c:pt idx="0">
                  <c:v>2.1739130434782608</c:v>
                </c:pt>
                <c:pt idx="1">
                  <c:v>6.5217391304347823</c:v>
                </c:pt>
                <c:pt idx="2">
                  <c:v>13.043478260869565</c:v>
                </c:pt>
                <c:pt idx="3">
                  <c:v>34.782608695652172</c:v>
                </c:pt>
                <c:pt idx="4">
                  <c:v>52.173913043478258</c:v>
                </c:pt>
              </c:numCache>
            </c:numRef>
          </c:val>
          <c:extLst xmlns:c16r2="http://schemas.microsoft.com/office/drawing/2015/06/chart">
            <c:ext xmlns:c16="http://schemas.microsoft.com/office/drawing/2014/chart" uri="{C3380CC4-5D6E-409C-BE32-E72D297353CC}">
              <c16:uniqueId val="{00000000-3FA4-44D5-9E0C-E4A5268AC8BD}"/>
            </c:ext>
          </c:extLst>
        </c:ser>
        <c:dLbls>
          <c:dLblPos val="outEnd"/>
          <c:showLegendKey val="0"/>
          <c:showVal val="1"/>
          <c:showCatName val="0"/>
          <c:showSerName val="0"/>
          <c:showPercent val="0"/>
          <c:showBubbleSize val="0"/>
        </c:dLbls>
        <c:gapWidth val="182"/>
        <c:axId val="134481792"/>
        <c:axId val="134505216"/>
      </c:barChart>
      <c:catAx>
        <c:axId val="13448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505216"/>
        <c:crosses val="autoZero"/>
        <c:auto val="1"/>
        <c:lblAlgn val="ctr"/>
        <c:lblOffset val="100"/>
        <c:noMultiLvlLbl val="0"/>
      </c:catAx>
      <c:valAx>
        <c:axId val="134505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448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Sheet1!$J$23</c:f>
              <c:strCache>
                <c:ptCount val="1"/>
                <c:pt idx="0">
                  <c:v>気づかず立去り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Sheet1!$I$24:$I$25</c:f>
              <c:strCache>
                <c:ptCount val="2"/>
                <c:pt idx="0">
                  <c:v>なし(N=24)</c:v>
                </c:pt>
                <c:pt idx="1">
                  <c:v>被害あり(N=22)</c:v>
                </c:pt>
              </c:strCache>
            </c:strRef>
          </c:cat>
          <c:val>
            <c:numRef>
              <c:f>Sheet1!$J$24:$J$25</c:f>
              <c:numCache>
                <c:formatCode>0.0_ </c:formatCode>
                <c:ptCount val="2"/>
                <c:pt idx="0">
                  <c:v>20.833333333333336</c:v>
                </c:pt>
                <c:pt idx="1">
                  <c:v>4.5454545454545459</c:v>
                </c:pt>
              </c:numCache>
            </c:numRef>
          </c:val>
          <c:extLst xmlns:c16r2="http://schemas.microsoft.com/office/drawing/2015/06/chart">
            <c:ext xmlns:c16="http://schemas.microsoft.com/office/drawing/2014/chart" uri="{C3380CC4-5D6E-409C-BE32-E72D297353CC}">
              <c16:uniqueId val="{00000000-23F6-4A28-935D-5BD13BE3FE58}"/>
            </c:ext>
          </c:extLst>
        </c:ser>
        <c:ser>
          <c:idx val="1"/>
          <c:order val="1"/>
          <c:tx>
            <c:strRef>
              <c:f>Sheet1!$K$23</c:f>
              <c:strCache>
                <c:ptCount val="1"/>
                <c:pt idx="0">
                  <c:v>気づくが立去り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Sheet1!$I$24:$I$25</c:f>
              <c:strCache>
                <c:ptCount val="2"/>
                <c:pt idx="0">
                  <c:v>なし(N=24)</c:v>
                </c:pt>
                <c:pt idx="1">
                  <c:v>被害あり(N=22)</c:v>
                </c:pt>
              </c:strCache>
            </c:strRef>
          </c:cat>
          <c:val>
            <c:numRef>
              <c:f>Sheet1!$K$24:$K$25</c:f>
              <c:numCache>
                <c:formatCode>0.0_ </c:formatCode>
                <c:ptCount val="2"/>
                <c:pt idx="0">
                  <c:v>41.666666666666671</c:v>
                </c:pt>
                <c:pt idx="1">
                  <c:v>50</c:v>
                </c:pt>
              </c:numCache>
            </c:numRef>
          </c:val>
          <c:extLst xmlns:c16r2="http://schemas.microsoft.com/office/drawing/2015/06/chart">
            <c:ext xmlns:c16="http://schemas.microsoft.com/office/drawing/2014/chart" uri="{C3380CC4-5D6E-409C-BE32-E72D297353CC}">
              <c16:uniqueId val="{00000001-23F6-4A28-935D-5BD13BE3FE58}"/>
            </c:ext>
          </c:extLst>
        </c:ser>
        <c:ser>
          <c:idx val="2"/>
          <c:order val="2"/>
          <c:tx>
            <c:strRef>
              <c:f>Sheet1!$L$23</c:f>
              <c:strCache>
                <c:ptCount val="1"/>
                <c:pt idx="0">
                  <c:v>文句で立去り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Sheet1!$I$24:$I$25</c:f>
              <c:strCache>
                <c:ptCount val="2"/>
                <c:pt idx="0">
                  <c:v>なし(N=24)</c:v>
                </c:pt>
                <c:pt idx="1">
                  <c:v>被害あり(N=22)</c:v>
                </c:pt>
              </c:strCache>
            </c:strRef>
          </c:cat>
          <c:val>
            <c:numRef>
              <c:f>Sheet1!$L$24:$L$25</c:f>
              <c:numCache>
                <c:formatCode>0.0_ </c:formatCode>
                <c:ptCount val="2"/>
                <c:pt idx="0">
                  <c:v>0</c:v>
                </c:pt>
                <c:pt idx="1">
                  <c:v>4.5454545454545459</c:v>
                </c:pt>
              </c:numCache>
            </c:numRef>
          </c:val>
          <c:extLst xmlns:c16r2="http://schemas.microsoft.com/office/drawing/2015/06/chart">
            <c:ext xmlns:c16="http://schemas.microsoft.com/office/drawing/2014/chart" uri="{C3380CC4-5D6E-409C-BE32-E72D297353CC}">
              <c16:uniqueId val="{00000002-23F6-4A28-935D-5BD13BE3FE58}"/>
            </c:ext>
          </c:extLst>
        </c:ser>
        <c:ser>
          <c:idx val="3"/>
          <c:order val="3"/>
          <c:tx>
            <c:strRef>
              <c:f>Sheet1!$M$23</c:f>
              <c:strCache>
                <c:ptCount val="1"/>
                <c:pt idx="0">
                  <c:v>謝る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Sheet1!$I$24:$I$25</c:f>
              <c:strCache>
                <c:ptCount val="2"/>
                <c:pt idx="0">
                  <c:v>なし(N=24)</c:v>
                </c:pt>
                <c:pt idx="1">
                  <c:v>被害あり(N=22)</c:v>
                </c:pt>
              </c:strCache>
            </c:strRef>
          </c:cat>
          <c:val>
            <c:numRef>
              <c:f>Sheet1!$M$24:$M$25</c:f>
              <c:numCache>
                <c:formatCode>0.0_ </c:formatCode>
                <c:ptCount val="2"/>
                <c:pt idx="0">
                  <c:v>33.333333333333336</c:v>
                </c:pt>
                <c:pt idx="1">
                  <c:v>40.909090909090907</c:v>
                </c:pt>
              </c:numCache>
            </c:numRef>
          </c:val>
          <c:extLst xmlns:c16r2="http://schemas.microsoft.com/office/drawing/2015/06/chart">
            <c:ext xmlns:c16="http://schemas.microsoft.com/office/drawing/2014/chart" uri="{C3380CC4-5D6E-409C-BE32-E72D297353CC}">
              <c16:uniqueId val="{00000003-23F6-4A28-935D-5BD13BE3FE58}"/>
            </c:ext>
          </c:extLst>
        </c:ser>
        <c:ser>
          <c:idx val="4"/>
          <c:order val="4"/>
          <c:tx>
            <c:strRef>
              <c:f>Sheet1!$N$23</c:f>
              <c:strCache>
                <c:ptCount val="1"/>
                <c:pt idx="0">
                  <c:v>その他</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Sheet1!$I$24:$I$25</c:f>
              <c:strCache>
                <c:ptCount val="2"/>
                <c:pt idx="0">
                  <c:v>なし(N=24)</c:v>
                </c:pt>
                <c:pt idx="1">
                  <c:v>被害あり(N=22)</c:v>
                </c:pt>
              </c:strCache>
            </c:strRef>
          </c:cat>
          <c:val>
            <c:numRef>
              <c:f>Sheet1!$N$24:$N$25</c:f>
              <c:numCache>
                <c:formatCode>0.0_ </c:formatCode>
                <c:ptCount val="2"/>
                <c:pt idx="0">
                  <c:v>4.166666666666667</c:v>
                </c:pt>
                <c:pt idx="1">
                  <c:v>0</c:v>
                </c:pt>
              </c:numCache>
            </c:numRef>
          </c:val>
          <c:extLst xmlns:c16r2="http://schemas.microsoft.com/office/drawing/2015/06/chart">
            <c:ext xmlns:c16="http://schemas.microsoft.com/office/drawing/2014/chart" uri="{C3380CC4-5D6E-409C-BE32-E72D297353CC}">
              <c16:uniqueId val="{00000004-23F6-4A28-935D-5BD13BE3FE58}"/>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3718016"/>
        <c:axId val="133719552"/>
      </c:barChart>
      <c:catAx>
        <c:axId val="13371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3719552"/>
        <c:crosses val="autoZero"/>
        <c:auto val="1"/>
        <c:lblAlgn val="ctr"/>
        <c:lblOffset val="100"/>
        <c:noMultiLvlLbl val="0"/>
      </c:catAx>
      <c:valAx>
        <c:axId val="1337195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71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事故処理!$F$12:$F$15</c:f>
              <c:strCache>
                <c:ptCount val="4"/>
                <c:pt idx="0">
                  <c:v>その他</c:v>
                </c:pt>
                <c:pt idx="1">
                  <c:v>警察に届けた</c:v>
                </c:pt>
                <c:pt idx="2">
                  <c:v>相手と示談した</c:v>
                </c:pt>
                <c:pt idx="3">
                  <c:v>何もしなかった</c:v>
                </c:pt>
              </c:strCache>
            </c:strRef>
          </c:cat>
          <c:val>
            <c:numRef>
              <c:f>事故処理!$G$12:$G$15</c:f>
              <c:numCache>
                <c:formatCode>0.0_ </c:formatCode>
                <c:ptCount val="4"/>
                <c:pt idx="0">
                  <c:v>6.5217391304347823</c:v>
                </c:pt>
                <c:pt idx="1">
                  <c:v>4.3478260869565215</c:v>
                </c:pt>
                <c:pt idx="2">
                  <c:v>8.695652173913043</c:v>
                </c:pt>
                <c:pt idx="3">
                  <c:v>80.434782608695642</c:v>
                </c:pt>
              </c:numCache>
            </c:numRef>
          </c:val>
          <c:extLst xmlns:c16r2="http://schemas.microsoft.com/office/drawing/2015/06/chart">
            <c:ext xmlns:c16="http://schemas.microsoft.com/office/drawing/2014/chart" uri="{C3380CC4-5D6E-409C-BE32-E72D297353CC}">
              <c16:uniqueId val="{00000000-B435-4D56-A0AB-3042DC7C5241}"/>
            </c:ext>
          </c:extLst>
        </c:ser>
        <c:dLbls>
          <c:dLblPos val="outEnd"/>
          <c:showLegendKey val="0"/>
          <c:showVal val="1"/>
          <c:showCatName val="0"/>
          <c:showSerName val="0"/>
          <c:showPercent val="0"/>
          <c:showBubbleSize val="0"/>
        </c:dLbls>
        <c:gapWidth val="182"/>
        <c:axId val="133755264"/>
        <c:axId val="133757952"/>
      </c:barChart>
      <c:catAx>
        <c:axId val="133755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3757952"/>
        <c:crosses val="autoZero"/>
        <c:auto val="1"/>
        <c:lblAlgn val="ctr"/>
        <c:lblOffset val="100"/>
        <c:noMultiLvlLbl val="0"/>
      </c:catAx>
      <c:valAx>
        <c:axId val="133757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endParaRPr lang="ja-JP" altLang="en-US"/>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755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0B-4F65-A415-10C7F4B3A58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0B-4F65-A415-10C7F4B3A58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C0B-4F65-A415-10C7F4B3A58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C0B-4F65-A415-10C7F4B3A58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C0B-4F65-A415-10C7F4B3A58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白杖被害!$D$5:$D$9</c:f>
              <c:strCache>
                <c:ptCount val="5"/>
                <c:pt idx="0">
                  <c:v>ない</c:v>
                </c:pt>
                <c:pt idx="1">
                  <c:v>1回</c:v>
                </c:pt>
                <c:pt idx="2">
                  <c:v>2回</c:v>
                </c:pt>
                <c:pt idx="3">
                  <c:v>3回</c:v>
                </c:pt>
                <c:pt idx="4">
                  <c:v>4回以上</c:v>
                </c:pt>
              </c:strCache>
            </c:strRef>
          </c:cat>
          <c:val>
            <c:numRef>
              <c:f>白杖被害!$E$5:$E$9</c:f>
              <c:numCache>
                <c:formatCode>General</c:formatCode>
                <c:ptCount val="5"/>
                <c:pt idx="0">
                  <c:v>97</c:v>
                </c:pt>
                <c:pt idx="1">
                  <c:v>14</c:v>
                </c:pt>
                <c:pt idx="2">
                  <c:v>4</c:v>
                </c:pt>
                <c:pt idx="3">
                  <c:v>2</c:v>
                </c:pt>
                <c:pt idx="4">
                  <c:v>0</c:v>
                </c:pt>
              </c:numCache>
            </c:numRef>
          </c:val>
          <c:extLst xmlns:c16r2="http://schemas.microsoft.com/office/drawing/2015/06/chart">
            <c:ext xmlns:c16="http://schemas.microsoft.com/office/drawing/2014/chart" uri="{C3380CC4-5D6E-409C-BE32-E72D297353CC}">
              <c16:uniqueId val="{0000000A-9C0B-4F65-A415-10C7F4B3A58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白杖被害!$R$22</c:f>
              <c:strCache>
                <c:ptCount val="1"/>
                <c:pt idx="0">
                  <c:v>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白杖被害!$Q$23:$Q$24</c:f>
              <c:strCache>
                <c:ptCount val="2"/>
                <c:pt idx="0">
                  <c:v>日盲連調査（N=196)</c:v>
                </c:pt>
                <c:pt idx="1">
                  <c:v>今回調査（N=117)</c:v>
                </c:pt>
              </c:strCache>
            </c:strRef>
          </c:cat>
          <c:val>
            <c:numRef>
              <c:f>白杖被害!$R$23:$R$24</c:f>
              <c:numCache>
                <c:formatCode>0.0_ </c:formatCode>
                <c:ptCount val="2"/>
                <c:pt idx="0">
                  <c:v>68.367346938775512</c:v>
                </c:pt>
                <c:pt idx="1">
                  <c:v>82.90598290598291</c:v>
                </c:pt>
              </c:numCache>
            </c:numRef>
          </c:val>
          <c:extLst xmlns:c16r2="http://schemas.microsoft.com/office/drawing/2015/06/chart">
            <c:ext xmlns:c16="http://schemas.microsoft.com/office/drawing/2014/chart" uri="{C3380CC4-5D6E-409C-BE32-E72D297353CC}">
              <c16:uniqueId val="{00000000-310C-42AA-A93B-84AB7C5A171E}"/>
            </c:ext>
          </c:extLst>
        </c:ser>
        <c:ser>
          <c:idx val="1"/>
          <c:order val="1"/>
          <c:tx>
            <c:strRef>
              <c:f>白杖被害!$S$22</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白杖被害!$Q$23:$Q$24</c:f>
              <c:strCache>
                <c:ptCount val="2"/>
                <c:pt idx="0">
                  <c:v>日盲連調査（N=196)</c:v>
                </c:pt>
                <c:pt idx="1">
                  <c:v>今回調査（N=117)</c:v>
                </c:pt>
              </c:strCache>
            </c:strRef>
          </c:cat>
          <c:val>
            <c:numRef>
              <c:f>白杖被害!$S$23:$S$24</c:f>
              <c:numCache>
                <c:formatCode>0.0_ </c:formatCode>
                <c:ptCount val="2"/>
                <c:pt idx="0">
                  <c:v>31.632653061224492</c:v>
                </c:pt>
                <c:pt idx="1">
                  <c:v>17.094017094017094</c:v>
                </c:pt>
              </c:numCache>
            </c:numRef>
          </c:val>
          <c:extLst xmlns:c16r2="http://schemas.microsoft.com/office/drawing/2015/06/chart">
            <c:ext xmlns:c16="http://schemas.microsoft.com/office/drawing/2014/chart" uri="{C3380CC4-5D6E-409C-BE32-E72D297353CC}">
              <c16:uniqueId val="{00000001-310C-42AA-A93B-84AB7C5A171E}"/>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4660096"/>
        <c:axId val="134661632"/>
      </c:barChart>
      <c:catAx>
        <c:axId val="13466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661632"/>
        <c:crosses val="autoZero"/>
        <c:auto val="1"/>
        <c:lblAlgn val="ctr"/>
        <c:lblOffset val="100"/>
        <c:noMultiLvlLbl val="0"/>
      </c:catAx>
      <c:valAx>
        <c:axId val="134661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466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8B-4148-9F07-6CBA2987818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8B-4148-9F07-6CBA2987818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8B-4148-9F07-6CBA2987818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38B-4148-9F07-6CBA2987818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白杖相手対応!$C$5:$C$8</c:f>
              <c:strCache>
                <c:ptCount val="4"/>
                <c:pt idx="0">
                  <c:v>そのまま立ち去った</c:v>
                </c:pt>
                <c:pt idx="1">
                  <c:v>謝ったが弁償はしなかった</c:v>
                </c:pt>
                <c:pt idx="2">
                  <c:v>謝って弁償してくれた</c:v>
                </c:pt>
                <c:pt idx="3">
                  <c:v>その他</c:v>
                </c:pt>
              </c:strCache>
            </c:strRef>
          </c:cat>
          <c:val>
            <c:numRef>
              <c:f>白杖相手対応!$D$5:$D$8</c:f>
              <c:numCache>
                <c:formatCode>General</c:formatCode>
                <c:ptCount val="4"/>
                <c:pt idx="0">
                  <c:v>7</c:v>
                </c:pt>
                <c:pt idx="1">
                  <c:v>9</c:v>
                </c:pt>
                <c:pt idx="2">
                  <c:v>4</c:v>
                </c:pt>
                <c:pt idx="3">
                  <c:v>0</c:v>
                </c:pt>
              </c:numCache>
            </c:numRef>
          </c:val>
          <c:extLst xmlns:c16r2="http://schemas.microsoft.com/office/drawing/2015/06/chart">
            <c:ext xmlns:c16="http://schemas.microsoft.com/office/drawing/2014/chart" uri="{C3380CC4-5D6E-409C-BE32-E72D297353CC}">
              <c16:uniqueId val="{00000008-D38B-4148-9F07-6CBA2987818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D9C-4A4A-9B54-C3B39620E29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D9C-4A4A-9B54-C3B39620E29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D9C-4A4A-9B54-C3B39620E29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D9C-4A4A-9B54-C3B39620E29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D9C-4A4A-9B54-C3B39620E29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D9C-4A4A-9B54-C3B39620E29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停車自転車衝突回数!$D$5:$D$10</c:f>
              <c:strCache>
                <c:ptCount val="6"/>
                <c:pt idx="0">
                  <c:v>０回</c:v>
                </c:pt>
                <c:pt idx="1">
                  <c:v>１～５回</c:v>
                </c:pt>
                <c:pt idx="2">
                  <c:v>６～１０回</c:v>
                </c:pt>
                <c:pt idx="3">
                  <c:v>１１～１５回</c:v>
                </c:pt>
                <c:pt idx="4">
                  <c:v>１６～２０回</c:v>
                </c:pt>
                <c:pt idx="5">
                  <c:v>２０回以上</c:v>
                </c:pt>
              </c:strCache>
            </c:strRef>
          </c:cat>
          <c:val>
            <c:numRef>
              <c:f>停車自転車衝突回数!$E$5:$E$10</c:f>
              <c:numCache>
                <c:formatCode>General</c:formatCode>
                <c:ptCount val="6"/>
                <c:pt idx="0">
                  <c:v>42</c:v>
                </c:pt>
                <c:pt idx="1">
                  <c:v>49</c:v>
                </c:pt>
                <c:pt idx="2">
                  <c:v>13</c:v>
                </c:pt>
                <c:pt idx="3">
                  <c:v>3</c:v>
                </c:pt>
                <c:pt idx="4">
                  <c:v>1</c:v>
                </c:pt>
                <c:pt idx="5">
                  <c:v>11</c:v>
                </c:pt>
              </c:numCache>
            </c:numRef>
          </c:val>
          <c:extLst xmlns:c16r2="http://schemas.microsoft.com/office/drawing/2015/06/chart">
            <c:ext xmlns:c16="http://schemas.microsoft.com/office/drawing/2014/chart" uri="{C3380CC4-5D6E-409C-BE32-E72D297353CC}">
              <c16:uniqueId val="{0000000C-DD9C-4A4A-9B54-C3B39620E29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停車自転車衝突回数!$C$33</c:f>
              <c:strCache>
                <c:ptCount val="1"/>
                <c:pt idx="0">
                  <c:v>０回</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停車自転車衝突回数!$D$33:$E$33</c:f>
              <c:numCache>
                <c:formatCode>0.0_ </c:formatCode>
                <c:ptCount val="2"/>
                <c:pt idx="0">
                  <c:v>48.717948717948715</c:v>
                </c:pt>
                <c:pt idx="1">
                  <c:v>28.75</c:v>
                </c:pt>
              </c:numCache>
            </c:numRef>
          </c:val>
          <c:extLst xmlns:c16r2="http://schemas.microsoft.com/office/drawing/2015/06/chart">
            <c:ext xmlns:c16="http://schemas.microsoft.com/office/drawing/2014/chart" uri="{C3380CC4-5D6E-409C-BE32-E72D297353CC}">
              <c16:uniqueId val="{00000000-F567-45BA-995A-BA65E9AB9088}"/>
            </c:ext>
          </c:extLst>
        </c:ser>
        <c:ser>
          <c:idx val="1"/>
          <c:order val="1"/>
          <c:tx>
            <c:strRef>
              <c:f>停車自転車衝突回数!$C$34</c:f>
              <c:strCache>
                <c:ptCount val="1"/>
                <c:pt idx="0">
                  <c:v>１～５回</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停車自転車衝突回数!$D$34:$E$34</c:f>
              <c:numCache>
                <c:formatCode>0.0_ </c:formatCode>
                <c:ptCount val="2"/>
                <c:pt idx="0">
                  <c:v>38.46153846153846</c:v>
                </c:pt>
                <c:pt idx="1">
                  <c:v>42.5</c:v>
                </c:pt>
              </c:numCache>
            </c:numRef>
          </c:val>
          <c:extLst xmlns:c16r2="http://schemas.microsoft.com/office/drawing/2015/06/chart">
            <c:ext xmlns:c16="http://schemas.microsoft.com/office/drawing/2014/chart" uri="{C3380CC4-5D6E-409C-BE32-E72D297353CC}">
              <c16:uniqueId val="{00000001-F567-45BA-995A-BA65E9AB9088}"/>
            </c:ext>
          </c:extLst>
        </c:ser>
        <c:ser>
          <c:idx val="2"/>
          <c:order val="2"/>
          <c:tx>
            <c:strRef>
              <c:f>停車自転車衝突回数!$C$35</c:f>
              <c:strCache>
                <c:ptCount val="1"/>
                <c:pt idx="0">
                  <c:v>６～１０回</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停車自転車衝突回数!$D$35:$E$35</c:f>
              <c:numCache>
                <c:formatCode>0.0_ </c:formatCode>
                <c:ptCount val="2"/>
                <c:pt idx="0">
                  <c:v>5.1282051282051277</c:v>
                </c:pt>
                <c:pt idx="1">
                  <c:v>13.75</c:v>
                </c:pt>
              </c:numCache>
            </c:numRef>
          </c:val>
          <c:extLst xmlns:c16r2="http://schemas.microsoft.com/office/drawing/2015/06/chart">
            <c:ext xmlns:c16="http://schemas.microsoft.com/office/drawing/2014/chart" uri="{C3380CC4-5D6E-409C-BE32-E72D297353CC}">
              <c16:uniqueId val="{00000002-F567-45BA-995A-BA65E9AB9088}"/>
            </c:ext>
          </c:extLst>
        </c:ser>
        <c:ser>
          <c:idx val="3"/>
          <c:order val="3"/>
          <c:tx>
            <c:strRef>
              <c:f>停車自転車衝突回数!$C$36</c:f>
              <c:strCache>
                <c:ptCount val="1"/>
                <c:pt idx="0">
                  <c:v>１１～１５回</c:v>
                </c:pt>
              </c:strCache>
            </c:strRef>
          </c:tx>
          <c:spPr>
            <a:solidFill>
              <a:schemeClr val="accent4"/>
            </a:solidFill>
            <a:ln>
              <a:noFill/>
            </a:ln>
            <a:effectLst/>
          </c:spPr>
          <c:invertIfNegative val="0"/>
          <c:dLbls>
            <c:dLbl>
              <c:idx val="0"/>
              <c:layout>
                <c:manualLayout>
                  <c:x val="1.3888888888888788E-2"/>
                  <c:y val="-0.1250000000000000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49-4735-8240-45FB27FBB6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停車自転車衝突回数!$D$36:$E$36</c:f>
              <c:numCache>
                <c:formatCode>0.0_ </c:formatCode>
                <c:ptCount val="2"/>
                <c:pt idx="0">
                  <c:v>2.5641025641025639</c:v>
                </c:pt>
                <c:pt idx="1">
                  <c:v>2.5</c:v>
                </c:pt>
              </c:numCache>
            </c:numRef>
          </c:val>
          <c:extLst xmlns:c16r2="http://schemas.microsoft.com/office/drawing/2015/06/chart">
            <c:ext xmlns:c16="http://schemas.microsoft.com/office/drawing/2014/chart" uri="{C3380CC4-5D6E-409C-BE32-E72D297353CC}">
              <c16:uniqueId val="{00000003-F567-45BA-995A-BA65E9AB9088}"/>
            </c:ext>
          </c:extLst>
        </c:ser>
        <c:ser>
          <c:idx val="4"/>
          <c:order val="4"/>
          <c:tx>
            <c:strRef>
              <c:f>停車自転車衝突回数!$C$37</c:f>
              <c:strCache>
                <c:ptCount val="1"/>
                <c:pt idx="0">
                  <c:v>１６～２０回</c:v>
                </c:pt>
              </c:strCache>
            </c:strRef>
          </c:tx>
          <c:spPr>
            <a:solidFill>
              <a:schemeClr val="accent5"/>
            </a:solidFill>
            <a:ln>
              <a:noFill/>
            </a:ln>
            <a:effectLst/>
          </c:spPr>
          <c:invertIfNegative val="0"/>
          <c:dLbls>
            <c:dLbl>
              <c:idx val="0"/>
              <c:layout>
                <c:manualLayout>
                  <c:x val="-5.5555555555555558E-3"/>
                  <c:y val="0.1527777777777777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49-4735-8240-45FB27FBB63D}"/>
                </c:ext>
              </c:extLst>
            </c:dLbl>
            <c:dLbl>
              <c:idx val="1"/>
              <c:layout>
                <c:manualLayout>
                  <c:x val="0"/>
                  <c:y val="-0.1342592592592592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49-4735-8240-45FB27FBB6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停車自転車衝突回数!$D$37:$E$37</c:f>
              <c:numCache>
                <c:formatCode>0.0_ </c:formatCode>
                <c:ptCount val="2"/>
                <c:pt idx="0">
                  <c:v>0</c:v>
                </c:pt>
                <c:pt idx="1">
                  <c:v>1.25</c:v>
                </c:pt>
              </c:numCache>
            </c:numRef>
          </c:val>
          <c:extLst xmlns:c16r2="http://schemas.microsoft.com/office/drawing/2015/06/chart">
            <c:ext xmlns:c16="http://schemas.microsoft.com/office/drawing/2014/chart" uri="{C3380CC4-5D6E-409C-BE32-E72D297353CC}">
              <c16:uniqueId val="{00000004-F567-45BA-995A-BA65E9AB9088}"/>
            </c:ext>
          </c:extLst>
        </c:ser>
        <c:ser>
          <c:idx val="5"/>
          <c:order val="5"/>
          <c:tx>
            <c:strRef>
              <c:f>停車自転車衝突回数!$C$38</c:f>
              <c:strCache>
                <c:ptCount val="1"/>
                <c:pt idx="0">
                  <c:v>２０回以上</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停車自転車衝突回数!$D$32:$E$32</c:f>
              <c:strCache>
                <c:ptCount val="2"/>
                <c:pt idx="0">
                  <c:v>全盲以外（N=39)</c:v>
                </c:pt>
                <c:pt idx="1">
                  <c:v>全盲（N=80)</c:v>
                </c:pt>
              </c:strCache>
            </c:strRef>
          </c:cat>
          <c:val>
            <c:numRef>
              <c:f>停車自転車衝突回数!$D$38:$E$38</c:f>
              <c:numCache>
                <c:formatCode>0.0_ </c:formatCode>
                <c:ptCount val="2"/>
                <c:pt idx="0">
                  <c:v>5.1282051282051277</c:v>
                </c:pt>
                <c:pt idx="1">
                  <c:v>11.25</c:v>
                </c:pt>
              </c:numCache>
            </c:numRef>
          </c:val>
          <c:extLst xmlns:c16r2="http://schemas.microsoft.com/office/drawing/2015/06/chart">
            <c:ext xmlns:c16="http://schemas.microsoft.com/office/drawing/2014/chart" uri="{C3380CC4-5D6E-409C-BE32-E72D297353CC}">
              <c16:uniqueId val="{00000005-F567-45BA-995A-BA65E9AB9088}"/>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4869376"/>
        <c:axId val="134870912"/>
      </c:barChart>
      <c:catAx>
        <c:axId val="13486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4870912"/>
        <c:crosses val="autoZero"/>
        <c:auto val="1"/>
        <c:lblAlgn val="ctr"/>
        <c:lblOffset val="100"/>
        <c:noMultiLvlLbl val="0"/>
      </c:catAx>
      <c:valAx>
        <c:axId val="134870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486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D7E-491A-B350-53B35A4C2B5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D7E-491A-B350-53B35A4C2B5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D7E-491A-B350-53B35A4C2B5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D7E-491A-B350-53B35A4C2B5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D7E-491A-B350-53B35A4C2B5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D7E-491A-B350-53B35A4C2B5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D7E-491A-B350-53B35A4C2B5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D7E-491A-B350-53B35A4C2B5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障害発生時期!$C$4:$C$11</c:f>
              <c:strCache>
                <c:ptCount val="8"/>
                <c:pt idx="0">
                  <c:v>生まれた時から　 　   　　 　 　　　</c:v>
                </c:pt>
                <c:pt idx="1">
                  <c:v>１０歳まで</c:v>
                </c:pt>
                <c:pt idx="2">
                  <c:v>１１～１９歳</c:v>
                </c:pt>
                <c:pt idx="3">
                  <c:v>２０～２９歳</c:v>
                </c:pt>
                <c:pt idx="4">
                  <c:v>３０～３９歳</c:v>
                </c:pt>
                <c:pt idx="5">
                  <c:v>４０～４９歳</c:v>
                </c:pt>
                <c:pt idx="6">
                  <c:v>５０～５９歳</c:v>
                </c:pt>
                <c:pt idx="7">
                  <c:v>６０歳以上</c:v>
                </c:pt>
              </c:strCache>
            </c:strRef>
          </c:cat>
          <c:val>
            <c:numRef>
              <c:f>障害発生時期!$D$4:$D$11</c:f>
              <c:numCache>
                <c:formatCode>General</c:formatCode>
                <c:ptCount val="8"/>
                <c:pt idx="0">
                  <c:v>43</c:v>
                </c:pt>
                <c:pt idx="1">
                  <c:v>19</c:v>
                </c:pt>
                <c:pt idx="2">
                  <c:v>16</c:v>
                </c:pt>
                <c:pt idx="3">
                  <c:v>14</c:v>
                </c:pt>
                <c:pt idx="4">
                  <c:v>17</c:v>
                </c:pt>
                <c:pt idx="5">
                  <c:v>8</c:v>
                </c:pt>
                <c:pt idx="6">
                  <c:v>2</c:v>
                </c:pt>
                <c:pt idx="7">
                  <c:v>1</c:v>
                </c:pt>
              </c:numCache>
            </c:numRef>
          </c:val>
          <c:extLst xmlns:c16r2="http://schemas.microsoft.com/office/drawing/2015/06/chart">
            <c:ext xmlns:c16="http://schemas.microsoft.com/office/drawing/2014/chart" uri="{C3380CC4-5D6E-409C-BE32-E72D297353CC}">
              <c16:uniqueId val="{00000010-1D7E-491A-B350-53B35A4C2B5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停車自転車衝突回数!$C$59</c:f>
              <c:strCache>
                <c:ptCount val="1"/>
                <c:pt idx="0">
                  <c:v>０回</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停車自転車衝突回数!$D$59:$E$59</c:f>
              <c:numCache>
                <c:formatCode>0.0_);[Red]\(0.0\)</c:formatCode>
                <c:ptCount val="2"/>
                <c:pt idx="0">
                  <c:v>65.340909090909093</c:v>
                </c:pt>
                <c:pt idx="1">
                  <c:v>35.294117647058826</c:v>
                </c:pt>
              </c:numCache>
            </c:numRef>
          </c:val>
          <c:extLst xmlns:c16r2="http://schemas.microsoft.com/office/drawing/2015/06/chart">
            <c:ext xmlns:c16="http://schemas.microsoft.com/office/drawing/2014/chart" uri="{C3380CC4-5D6E-409C-BE32-E72D297353CC}">
              <c16:uniqueId val="{00000000-3F4A-4C45-AEFF-580E1EC69C16}"/>
            </c:ext>
          </c:extLst>
        </c:ser>
        <c:ser>
          <c:idx val="1"/>
          <c:order val="1"/>
          <c:tx>
            <c:strRef>
              <c:f>停車自転車衝突回数!$C$60</c:f>
              <c:strCache>
                <c:ptCount val="1"/>
                <c:pt idx="0">
                  <c:v>１～５回</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停車自転車衝突回数!$D$60:$E$60</c:f>
              <c:numCache>
                <c:formatCode>0.0_);[Red]\(0.0\)</c:formatCode>
                <c:ptCount val="2"/>
                <c:pt idx="0">
                  <c:v>25.568181818181817</c:v>
                </c:pt>
                <c:pt idx="1">
                  <c:v>41.176470588235297</c:v>
                </c:pt>
              </c:numCache>
            </c:numRef>
          </c:val>
          <c:extLst xmlns:c16r2="http://schemas.microsoft.com/office/drawing/2015/06/chart">
            <c:ext xmlns:c16="http://schemas.microsoft.com/office/drawing/2014/chart" uri="{C3380CC4-5D6E-409C-BE32-E72D297353CC}">
              <c16:uniqueId val="{00000001-3F4A-4C45-AEFF-580E1EC69C16}"/>
            </c:ext>
          </c:extLst>
        </c:ser>
        <c:ser>
          <c:idx val="2"/>
          <c:order val="2"/>
          <c:tx>
            <c:strRef>
              <c:f>停車自転車衝突回数!$C$61</c:f>
              <c:strCache>
                <c:ptCount val="1"/>
                <c:pt idx="0">
                  <c:v>６～１０回</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停車自転車衝突回数!$D$61:$E$61</c:f>
              <c:numCache>
                <c:formatCode>0.0_);[Red]\(0.0\)</c:formatCode>
                <c:ptCount val="2"/>
                <c:pt idx="0">
                  <c:v>6.8181818181818183</c:v>
                </c:pt>
                <c:pt idx="1">
                  <c:v>10.92436974789916</c:v>
                </c:pt>
              </c:numCache>
            </c:numRef>
          </c:val>
          <c:extLst xmlns:c16r2="http://schemas.microsoft.com/office/drawing/2015/06/chart">
            <c:ext xmlns:c16="http://schemas.microsoft.com/office/drawing/2014/chart" uri="{C3380CC4-5D6E-409C-BE32-E72D297353CC}">
              <c16:uniqueId val="{00000002-3F4A-4C45-AEFF-580E1EC69C16}"/>
            </c:ext>
          </c:extLst>
        </c:ser>
        <c:ser>
          <c:idx val="3"/>
          <c:order val="3"/>
          <c:tx>
            <c:strRef>
              <c:f>停車自転車衝突回数!$C$62</c:f>
              <c:strCache>
                <c:ptCount val="1"/>
                <c:pt idx="0">
                  <c:v>１１～１５回</c:v>
                </c:pt>
              </c:strCache>
            </c:strRef>
          </c:tx>
          <c:spPr>
            <a:solidFill>
              <a:schemeClr val="accent4"/>
            </a:solidFill>
            <a:ln>
              <a:noFill/>
            </a:ln>
            <a:effectLst/>
          </c:spPr>
          <c:invertIfNegative val="0"/>
          <c:dLbls>
            <c:dLbl>
              <c:idx val="0"/>
              <c:layout>
                <c:manualLayout>
                  <c:x val="3.6111111111111108E-2"/>
                  <c:y val="9.6692111959287536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0A3-47BB-898F-0B12C80433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停車自転車衝突回数!$D$62:$E$62</c:f>
              <c:numCache>
                <c:formatCode>0.0_);[Red]\(0.0\)</c:formatCode>
                <c:ptCount val="2"/>
                <c:pt idx="0">
                  <c:v>0.56818181818181823</c:v>
                </c:pt>
                <c:pt idx="1">
                  <c:v>2.5210084033613445</c:v>
                </c:pt>
              </c:numCache>
            </c:numRef>
          </c:val>
          <c:extLst xmlns:c16r2="http://schemas.microsoft.com/office/drawing/2015/06/chart">
            <c:ext xmlns:c16="http://schemas.microsoft.com/office/drawing/2014/chart" uri="{C3380CC4-5D6E-409C-BE32-E72D297353CC}">
              <c16:uniqueId val="{00000003-3F4A-4C45-AEFF-580E1EC69C16}"/>
            </c:ext>
          </c:extLst>
        </c:ser>
        <c:ser>
          <c:idx val="4"/>
          <c:order val="4"/>
          <c:tx>
            <c:strRef>
              <c:f>停車自転車衝突回数!$C$63</c:f>
              <c:strCache>
                <c:ptCount val="1"/>
                <c:pt idx="0">
                  <c:v>１６～２０回</c:v>
                </c:pt>
              </c:strCache>
            </c:strRef>
          </c:tx>
          <c:spPr>
            <a:solidFill>
              <a:schemeClr val="accent5"/>
            </a:solidFill>
            <a:ln>
              <a:noFill/>
            </a:ln>
            <a:effectLst/>
          </c:spPr>
          <c:invertIfNegative val="0"/>
          <c:dLbls>
            <c:dLbl>
              <c:idx val="0"/>
              <c:layout>
                <c:manualLayout>
                  <c:x val="1.1111111111111009E-2"/>
                  <c:y val="-0.1374045801526718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A3-47BB-898F-0B12C8043342}"/>
                </c:ext>
              </c:extLst>
            </c:dLbl>
            <c:dLbl>
              <c:idx val="1"/>
              <c:layout>
                <c:manualLayout>
                  <c:x val="-2.7777777777778798E-3"/>
                  <c:y val="-0.147582697201017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0A3-47BB-898F-0B12C80433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停車自転車衝突回数!$D$63:$E$63</c:f>
              <c:numCache>
                <c:formatCode>0.0_);[Red]\(0.0\)</c:formatCode>
                <c:ptCount val="2"/>
                <c:pt idx="0">
                  <c:v>0.56818181818181823</c:v>
                </c:pt>
                <c:pt idx="1">
                  <c:v>0.84033613445378152</c:v>
                </c:pt>
              </c:numCache>
            </c:numRef>
          </c:val>
          <c:extLst xmlns:c16r2="http://schemas.microsoft.com/office/drawing/2015/06/chart">
            <c:ext xmlns:c16="http://schemas.microsoft.com/office/drawing/2014/chart" uri="{C3380CC4-5D6E-409C-BE32-E72D297353CC}">
              <c16:uniqueId val="{00000004-3F4A-4C45-AEFF-580E1EC69C16}"/>
            </c:ext>
          </c:extLst>
        </c:ser>
        <c:ser>
          <c:idx val="5"/>
          <c:order val="5"/>
          <c:tx>
            <c:strRef>
              <c:f>停車自転車衝突回数!$C$64</c:f>
              <c:strCache>
                <c:ptCount val="1"/>
                <c:pt idx="0">
                  <c:v>２０回以上</c:v>
                </c:pt>
              </c:strCache>
            </c:strRef>
          </c:tx>
          <c:spPr>
            <a:solidFill>
              <a:schemeClr val="accent6"/>
            </a:solidFill>
            <a:ln>
              <a:noFill/>
            </a:ln>
            <a:effectLst/>
          </c:spPr>
          <c:invertIfNegative val="0"/>
          <c:dLbls>
            <c:dLbl>
              <c:idx val="0"/>
              <c:layout>
                <c:manualLayout>
                  <c:x val="-1.6666666666666566E-2"/>
                  <c:y val="0.1323155216284987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A3-47BB-898F-0B12C80433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停車自転車衝突回数!$D$58:$E$58</c:f>
              <c:strCache>
                <c:ptCount val="2"/>
                <c:pt idx="0">
                  <c:v>日盲連調査(N=352)</c:v>
                </c:pt>
                <c:pt idx="1">
                  <c:v>今回調査(N=119)</c:v>
                </c:pt>
              </c:strCache>
            </c:strRef>
          </c:cat>
          <c:val>
            <c:numRef>
              <c:f>停車自転車衝突回数!$D$64:$E$64</c:f>
              <c:numCache>
                <c:formatCode>0.0_);[Red]\(0.0\)</c:formatCode>
                <c:ptCount val="2"/>
                <c:pt idx="0">
                  <c:v>1.1363636363636365</c:v>
                </c:pt>
                <c:pt idx="1">
                  <c:v>9.2436974789915975</c:v>
                </c:pt>
              </c:numCache>
            </c:numRef>
          </c:val>
          <c:extLst xmlns:c16r2="http://schemas.microsoft.com/office/drawing/2015/06/chart">
            <c:ext xmlns:c16="http://schemas.microsoft.com/office/drawing/2014/chart" uri="{C3380CC4-5D6E-409C-BE32-E72D297353CC}">
              <c16:uniqueId val="{00000005-3F4A-4C45-AEFF-580E1EC69C16}"/>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3833088"/>
        <c:axId val="133834624"/>
      </c:barChart>
      <c:catAx>
        <c:axId val="133833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3834624"/>
        <c:crosses val="autoZero"/>
        <c:auto val="1"/>
        <c:lblAlgn val="ctr"/>
        <c:lblOffset val="100"/>
        <c:noMultiLvlLbl val="0"/>
      </c:catAx>
      <c:valAx>
        <c:axId val="1338346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83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停車自転車衝突場所!$H$12:$H$16</c:f>
              <c:strCache>
                <c:ptCount val="5"/>
                <c:pt idx="0">
                  <c:v>その他</c:v>
                </c:pt>
                <c:pt idx="1">
                  <c:v>交差点</c:v>
                </c:pt>
                <c:pt idx="2">
                  <c:v>歩車道の区別がない道路</c:v>
                </c:pt>
                <c:pt idx="3">
                  <c:v>歩道内の誘導ブロック上</c:v>
                </c:pt>
                <c:pt idx="4">
                  <c:v>歩道（誘導ブロック上を除く）</c:v>
                </c:pt>
              </c:strCache>
            </c:strRef>
          </c:cat>
          <c:val>
            <c:numRef>
              <c:f>停車自転車衝突場所!$I$12:$I$16</c:f>
              <c:numCache>
                <c:formatCode>0.0_ </c:formatCode>
                <c:ptCount val="5"/>
                <c:pt idx="0">
                  <c:v>14.285714285714285</c:v>
                </c:pt>
                <c:pt idx="1">
                  <c:v>15.584415584415584</c:v>
                </c:pt>
                <c:pt idx="2">
                  <c:v>46.753246753246749</c:v>
                </c:pt>
                <c:pt idx="3">
                  <c:v>63.636363636363633</c:v>
                </c:pt>
                <c:pt idx="4">
                  <c:v>81.818181818181813</c:v>
                </c:pt>
              </c:numCache>
            </c:numRef>
          </c:val>
          <c:extLst xmlns:c16r2="http://schemas.microsoft.com/office/drawing/2015/06/chart">
            <c:ext xmlns:c16="http://schemas.microsoft.com/office/drawing/2014/chart" uri="{C3380CC4-5D6E-409C-BE32-E72D297353CC}">
              <c16:uniqueId val="{00000000-550C-4C3F-BD37-26FF8ABB47BE}"/>
            </c:ext>
          </c:extLst>
        </c:ser>
        <c:dLbls>
          <c:dLblPos val="outEnd"/>
          <c:showLegendKey val="0"/>
          <c:showVal val="1"/>
          <c:showCatName val="0"/>
          <c:showSerName val="0"/>
          <c:showPercent val="0"/>
          <c:showBubbleSize val="0"/>
        </c:dLbls>
        <c:gapWidth val="182"/>
        <c:axId val="133866624"/>
        <c:axId val="133877760"/>
      </c:barChart>
      <c:catAx>
        <c:axId val="13386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3877760"/>
        <c:crosses val="autoZero"/>
        <c:auto val="1"/>
        <c:lblAlgn val="ctr"/>
        <c:lblOffset val="100"/>
        <c:noMultiLvlLbl val="0"/>
      </c:catAx>
      <c:valAx>
        <c:axId val="133877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866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84092767092636"/>
          <c:y val="7.5000000000000011E-2"/>
          <c:w val="0.63202318460192475"/>
          <c:h val="0.715748760571595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危険な場所!$K$16:$K$23</c:f>
              <c:strCache>
                <c:ptCount val="8"/>
                <c:pt idx="0">
                  <c:v>その他</c:v>
                </c:pt>
                <c:pt idx="1">
                  <c:v>どこにいても危険</c:v>
                </c:pt>
                <c:pt idx="2">
                  <c:v>交差点以外の横断歩道</c:v>
                </c:pt>
                <c:pt idx="3">
                  <c:v>鉄道駅周辺</c:v>
                </c:pt>
                <c:pt idx="4">
                  <c:v>交差点</c:v>
                </c:pt>
                <c:pt idx="5">
                  <c:v>スーパーや量販店付近</c:v>
                </c:pt>
                <c:pt idx="6">
                  <c:v>歩車道の区別がない道路</c:v>
                </c:pt>
                <c:pt idx="7">
                  <c:v>歩道</c:v>
                </c:pt>
              </c:strCache>
            </c:strRef>
          </c:cat>
          <c:val>
            <c:numRef>
              <c:f>危険な場所!$L$16:$L$23</c:f>
              <c:numCache>
                <c:formatCode>0.0_ </c:formatCode>
                <c:ptCount val="8"/>
                <c:pt idx="0">
                  <c:v>3.4188034188034191</c:v>
                </c:pt>
                <c:pt idx="1">
                  <c:v>27.350427350427353</c:v>
                </c:pt>
                <c:pt idx="2">
                  <c:v>37.606837606837608</c:v>
                </c:pt>
                <c:pt idx="3">
                  <c:v>42.73504273504274</c:v>
                </c:pt>
                <c:pt idx="4">
                  <c:v>46.153846153846153</c:v>
                </c:pt>
                <c:pt idx="5">
                  <c:v>48.717948717948723</c:v>
                </c:pt>
                <c:pt idx="6">
                  <c:v>67.521367521367523</c:v>
                </c:pt>
                <c:pt idx="7">
                  <c:v>81.196581196581207</c:v>
                </c:pt>
              </c:numCache>
            </c:numRef>
          </c:val>
          <c:extLst xmlns:c16r2="http://schemas.microsoft.com/office/drawing/2015/06/chart">
            <c:ext xmlns:c16="http://schemas.microsoft.com/office/drawing/2014/chart" uri="{C3380CC4-5D6E-409C-BE32-E72D297353CC}">
              <c16:uniqueId val="{00000000-87B6-4895-B56E-437B71C58970}"/>
            </c:ext>
          </c:extLst>
        </c:ser>
        <c:dLbls>
          <c:dLblPos val="outEnd"/>
          <c:showLegendKey val="0"/>
          <c:showVal val="1"/>
          <c:showCatName val="0"/>
          <c:showSerName val="0"/>
          <c:showPercent val="0"/>
          <c:showBubbleSize val="0"/>
        </c:dLbls>
        <c:gapWidth val="182"/>
        <c:axId val="133884928"/>
        <c:axId val="135014272"/>
      </c:barChart>
      <c:catAx>
        <c:axId val="13388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014272"/>
        <c:crosses val="autoZero"/>
        <c:auto val="1"/>
        <c:lblAlgn val="ctr"/>
        <c:lblOffset val="100"/>
        <c:noMultiLvlLbl val="0"/>
      </c:catAx>
      <c:valAx>
        <c:axId val="135014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884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危険な場所!$K$50</c:f>
              <c:strCache>
                <c:ptCount val="1"/>
                <c:pt idx="0">
                  <c:v>全盲以外（N=39)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危険な場所!$J$51:$J$58</c:f>
              <c:strCache>
                <c:ptCount val="8"/>
                <c:pt idx="0">
                  <c:v>その他</c:v>
                </c:pt>
                <c:pt idx="1">
                  <c:v>どこにいても危険</c:v>
                </c:pt>
                <c:pt idx="2">
                  <c:v>交差点以外の横断歩道</c:v>
                </c:pt>
                <c:pt idx="3">
                  <c:v>鉄道駅周辺</c:v>
                </c:pt>
                <c:pt idx="4">
                  <c:v>交差点</c:v>
                </c:pt>
                <c:pt idx="5">
                  <c:v>スーパーや量販店付近</c:v>
                </c:pt>
                <c:pt idx="6">
                  <c:v>歩車道の区別がない道路</c:v>
                </c:pt>
                <c:pt idx="7">
                  <c:v>歩道</c:v>
                </c:pt>
              </c:strCache>
            </c:strRef>
          </c:cat>
          <c:val>
            <c:numRef>
              <c:f>危険な場所!$K$51:$K$58</c:f>
              <c:numCache>
                <c:formatCode>0.0_ </c:formatCode>
                <c:ptCount val="8"/>
                <c:pt idx="0">
                  <c:v>0</c:v>
                </c:pt>
                <c:pt idx="1">
                  <c:v>0</c:v>
                </c:pt>
                <c:pt idx="2">
                  <c:v>5.1282051282051277</c:v>
                </c:pt>
                <c:pt idx="3">
                  <c:v>0</c:v>
                </c:pt>
                <c:pt idx="4">
                  <c:v>17.948717948717949</c:v>
                </c:pt>
                <c:pt idx="5">
                  <c:v>7.6923076923076916</c:v>
                </c:pt>
                <c:pt idx="6">
                  <c:v>28.205128205128204</c:v>
                </c:pt>
                <c:pt idx="7">
                  <c:v>48.717948717948715</c:v>
                </c:pt>
              </c:numCache>
            </c:numRef>
          </c:val>
          <c:extLst xmlns:c16r2="http://schemas.microsoft.com/office/drawing/2015/06/chart">
            <c:ext xmlns:c16="http://schemas.microsoft.com/office/drawing/2014/chart" uri="{C3380CC4-5D6E-409C-BE32-E72D297353CC}">
              <c16:uniqueId val="{00000000-D5D3-4AC2-B806-A30B0CACAB33}"/>
            </c:ext>
          </c:extLst>
        </c:ser>
        <c:ser>
          <c:idx val="1"/>
          <c:order val="1"/>
          <c:tx>
            <c:strRef>
              <c:f>危険な場所!$L$50</c:f>
              <c:strCache>
                <c:ptCount val="1"/>
                <c:pt idx="0">
                  <c:v>全盲（N=78)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危険な場所!$J$51:$J$58</c:f>
              <c:strCache>
                <c:ptCount val="8"/>
                <c:pt idx="0">
                  <c:v>その他</c:v>
                </c:pt>
                <c:pt idx="1">
                  <c:v>どこにいても危険</c:v>
                </c:pt>
                <c:pt idx="2">
                  <c:v>交差点以外の横断歩道</c:v>
                </c:pt>
                <c:pt idx="3">
                  <c:v>鉄道駅周辺</c:v>
                </c:pt>
                <c:pt idx="4">
                  <c:v>交差点</c:v>
                </c:pt>
                <c:pt idx="5">
                  <c:v>スーパーや量販店付近</c:v>
                </c:pt>
                <c:pt idx="6">
                  <c:v>歩車道の区別がない道路</c:v>
                </c:pt>
                <c:pt idx="7">
                  <c:v>歩道</c:v>
                </c:pt>
              </c:strCache>
            </c:strRef>
          </c:cat>
          <c:val>
            <c:numRef>
              <c:f>危険な場所!$L$51:$L$58</c:f>
              <c:numCache>
                <c:formatCode>0.0_ </c:formatCode>
                <c:ptCount val="8"/>
                <c:pt idx="0">
                  <c:v>4.9382716049382713</c:v>
                </c:pt>
                <c:pt idx="1">
                  <c:v>39.506172839506171</c:v>
                </c:pt>
                <c:pt idx="2">
                  <c:v>51.851851851851848</c:v>
                </c:pt>
                <c:pt idx="3">
                  <c:v>61.728395061728392</c:v>
                </c:pt>
                <c:pt idx="4">
                  <c:v>58.02469135802469</c:v>
                </c:pt>
                <c:pt idx="5">
                  <c:v>66.666666666666657</c:v>
                </c:pt>
                <c:pt idx="6">
                  <c:v>83.950617283950606</c:v>
                </c:pt>
                <c:pt idx="7">
                  <c:v>93.827160493827151</c:v>
                </c:pt>
              </c:numCache>
            </c:numRef>
          </c:val>
          <c:extLst xmlns:c16r2="http://schemas.microsoft.com/office/drawing/2015/06/chart">
            <c:ext xmlns:c16="http://schemas.microsoft.com/office/drawing/2014/chart" uri="{C3380CC4-5D6E-409C-BE32-E72D297353CC}">
              <c16:uniqueId val="{00000001-D5D3-4AC2-B806-A30B0CACAB33}"/>
            </c:ext>
          </c:extLst>
        </c:ser>
        <c:dLbls>
          <c:dLblPos val="outEnd"/>
          <c:showLegendKey val="0"/>
          <c:showVal val="1"/>
          <c:showCatName val="0"/>
          <c:showSerName val="0"/>
          <c:showPercent val="0"/>
          <c:showBubbleSize val="0"/>
        </c:dLbls>
        <c:gapWidth val="150"/>
        <c:axId val="135057408"/>
        <c:axId val="135058944"/>
      </c:barChart>
      <c:catAx>
        <c:axId val="135057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058944"/>
        <c:crosses val="autoZero"/>
        <c:auto val="1"/>
        <c:lblAlgn val="ctr"/>
        <c:lblOffset val="100"/>
        <c:noMultiLvlLbl val="0"/>
      </c:catAx>
      <c:valAx>
        <c:axId val="135058944"/>
        <c:scaling>
          <c:orientation val="minMax"/>
        </c:scaling>
        <c:delete val="0"/>
        <c:axPos val="b"/>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505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6CD-48D0-9964-9393D4686A9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6CD-48D0-9964-9393D4686A9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6CD-48D0-9964-9393D4686A9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6CD-48D0-9964-9393D4686A9C}"/>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自転車走行音!$D$4:$D$7</c:f>
              <c:strCache>
                <c:ptCount val="4"/>
                <c:pt idx="0">
                  <c:v>よく分かる</c:v>
                </c:pt>
                <c:pt idx="1">
                  <c:v>やや分かる</c:v>
                </c:pt>
                <c:pt idx="2">
                  <c:v>あまり分からない</c:v>
                </c:pt>
                <c:pt idx="3">
                  <c:v>全くわからない</c:v>
                </c:pt>
              </c:strCache>
            </c:strRef>
          </c:cat>
          <c:val>
            <c:numRef>
              <c:f>自転車走行音!$E$4:$E$7</c:f>
              <c:numCache>
                <c:formatCode>General</c:formatCode>
                <c:ptCount val="4"/>
                <c:pt idx="0">
                  <c:v>9</c:v>
                </c:pt>
                <c:pt idx="1">
                  <c:v>44</c:v>
                </c:pt>
                <c:pt idx="2">
                  <c:v>49</c:v>
                </c:pt>
                <c:pt idx="3">
                  <c:v>18</c:v>
                </c:pt>
              </c:numCache>
            </c:numRef>
          </c:val>
          <c:extLst xmlns:c16r2="http://schemas.microsoft.com/office/drawing/2015/06/chart">
            <c:ext xmlns:c16="http://schemas.microsoft.com/office/drawing/2014/chart" uri="{C3380CC4-5D6E-409C-BE32-E72D297353CC}">
              <c16:uniqueId val="{00000008-26CD-48D0-9964-9393D4686A9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自転車走行音!$C$16</c:f>
              <c:strCache>
                <c:ptCount val="1"/>
                <c:pt idx="0">
                  <c:v>よく分かる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自転車走行音!$D$15:$E$15</c:f>
              <c:strCache>
                <c:ptCount val="2"/>
                <c:pt idx="0">
                  <c:v>全盲以外(N=39)</c:v>
                </c:pt>
                <c:pt idx="1">
                  <c:v>全盲(N=81)</c:v>
                </c:pt>
              </c:strCache>
            </c:strRef>
          </c:cat>
          <c:val>
            <c:numRef>
              <c:f>自転車走行音!$D$16:$E$16</c:f>
              <c:numCache>
                <c:formatCode>0.0_ </c:formatCode>
                <c:ptCount val="2"/>
                <c:pt idx="0">
                  <c:v>0</c:v>
                </c:pt>
                <c:pt idx="1">
                  <c:v>11.111111111111111</c:v>
                </c:pt>
              </c:numCache>
            </c:numRef>
          </c:val>
          <c:extLst xmlns:c16r2="http://schemas.microsoft.com/office/drawing/2015/06/chart">
            <c:ext xmlns:c16="http://schemas.microsoft.com/office/drawing/2014/chart" uri="{C3380CC4-5D6E-409C-BE32-E72D297353CC}">
              <c16:uniqueId val="{00000000-6221-4C30-A059-C17ACBA55C13}"/>
            </c:ext>
          </c:extLst>
        </c:ser>
        <c:ser>
          <c:idx val="1"/>
          <c:order val="1"/>
          <c:tx>
            <c:strRef>
              <c:f>自転車走行音!$C$17</c:f>
              <c:strCache>
                <c:ptCount val="1"/>
                <c:pt idx="0">
                  <c:v>やや分かる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自転車走行音!$D$15:$E$15</c:f>
              <c:strCache>
                <c:ptCount val="2"/>
                <c:pt idx="0">
                  <c:v>全盲以外(N=39)</c:v>
                </c:pt>
                <c:pt idx="1">
                  <c:v>全盲(N=81)</c:v>
                </c:pt>
              </c:strCache>
            </c:strRef>
          </c:cat>
          <c:val>
            <c:numRef>
              <c:f>自転車走行音!$D$17:$E$17</c:f>
              <c:numCache>
                <c:formatCode>0.0_ </c:formatCode>
                <c:ptCount val="2"/>
                <c:pt idx="0">
                  <c:v>35.897435897435898</c:v>
                </c:pt>
                <c:pt idx="1">
                  <c:v>37.037037037037038</c:v>
                </c:pt>
              </c:numCache>
            </c:numRef>
          </c:val>
          <c:extLst xmlns:c16r2="http://schemas.microsoft.com/office/drawing/2015/06/chart">
            <c:ext xmlns:c16="http://schemas.microsoft.com/office/drawing/2014/chart" uri="{C3380CC4-5D6E-409C-BE32-E72D297353CC}">
              <c16:uniqueId val="{00000001-6221-4C30-A059-C17ACBA55C13}"/>
            </c:ext>
          </c:extLst>
        </c:ser>
        <c:ser>
          <c:idx val="2"/>
          <c:order val="2"/>
          <c:tx>
            <c:strRef>
              <c:f>自転車走行音!$C$18</c:f>
              <c:strCache>
                <c:ptCount val="1"/>
                <c:pt idx="0">
                  <c:v>あまり分からない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自転車走行音!$D$15:$E$15</c:f>
              <c:strCache>
                <c:ptCount val="2"/>
                <c:pt idx="0">
                  <c:v>全盲以外(N=39)</c:v>
                </c:pt>
                <c:pt idx="1">
                  <c:v>全盲(N=81)</c:v>
                </c:pt>
              </c:strCache>
            </c:strRef>
          </c:cat>
          <c:val>
            <c:numRef>
              <c:f>自転車走行音!$D$18:$E$18</c:f>
              <c:numCache>
                <c:formatCode>0.0_ </c:formatCode>
                <c:ptCount val="2"/>
                <c:pt idx="0">
                  <c:v>48.717948717948715</c:v>
                </c:pt>
                <c:pt idx="1">
                  <c:v>37.037037037037038</c:v>
                </c:pt>
              </c:numCache>
            </c:numRef>
          </c:val>
          <c:extLst xmlns:c16r2="http://schemas.microsoft.com/office/drawing/2015/06/chart">
            <c:ext xmlns:c16="http://schemas.microsoft.com/office/drawing/2014/chart" uri="{C3380CC4-5D6E-409C-BE32-E72D297353CC}">
              <c16:uniqueId val="{00000002-6221-4C30-A059-C17ACBA55C13}"/>
            </c:ext>
          </c:extLst>
        </c:ser>
        <c:ser>
          <c:idx val="3"/>
          <c:order val="3"/>
          <c:tx>
            <c:strRef>
              <c:f>自転車走行音!$C$19</c:f>
              <c:strCache>
                <c:ptCount val="1"/>
                <c:pt idx="0">
                  <c:v>全くわからない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自転車走行音!$D$15:$E$15</c:f>
              <c:strCache>
                <c:ptCount val="2"/>
                <c:pt idx="0">
                  <c:v>全盲以外(N=39)</c:v>
                </c:pt>
                <c:pt idx="1">
                  <c:v>全盲(N=81)</c:v>
                </c:pt>
              </c:strCache>
            </c:strRef>
          </c:cat>
          <c:val>
            <c:numRef>
              <c:f>自転車走行音!$D$19:$E$19</c:f>
              <c:numCache>
                <c:formatCode>0.0_ </c:formatCode>
                <c:ptCount val="2"/>
                <c:pt idx="0">
                  <c:v>15.384615384615383</c:v>
                </c:pt>
                <c:pt idx="1">
                  <c:v>14.814814814814813</c:v>
                </c:pt>
              </c:numCache>
            </c:numRef>
          </c:val>
          <c:extLst xmlns:c16r2="http://schemas.microsoft.com/office/drawing/2015/06/chart">
            <c:ext xmlns:c16="http://schemas.microsoft.com/office/drawing/2014/chart" uri="{C3380CC4-5D6E-409C-BE32-E72D297353CC}">
              <c16:uniqueId val="{00000003-6221-4C30-A059-C17ACBA55C13}"/>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5815936"/>
        <c:axId val="135817472"/>
      </c:barChart>
      <c:catAx>
        <c:axId val="135815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817472"/>
        <c:crosses val="autoZero"/>
        <c:auto val="1"/>
        <c:lblAlgn val="ctr"/>
        <c:lblOffset val="100"/>
        <c:noMultiLvlLbl val="0"/>
      </c:catAx>
      <c:valAx>
        <c:axId val="135817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581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自転車走行音!$Q$9</c:f>
              <c:strCache>
                <c:ptCount val="1"/>
                <c:pt idx="0">
                  <c:v>わかる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自転車走行音!$P$10:$P$11</c:f>
              <c:strCache>
                <c:ptCount val="2"/>
                <c:pt idx="0">
                  <c:v>日盲連調査(N=354)</c:v>
                </c:pt>
                <c:pt idx="1">
                  <c:v>今回調査(N=120)</c:v>
                </c:pt>
              </c:strCache>
            </c:strRef>
          </c:cat>
          <c:val>
            <c:numRef>
              <c:f>自転車走行音!$Q$10:$Q$11</c:f>
              <c:numCache>
                <c:formatCode>General</c:formatCode>
                <c:ptCount val="2"/>
                <c:pt idx="0">
                  <c:v>22</c:v>
                </c:pt>
                <c:pt idx="1">
                  <c:v>7</c:v>
                </c:pt>
              </c:numCache>
            </c:numRef>
          </c:val>
          <c:extLst xmlns:c16r2="http://schemas.microsoft.com/office/drawing/2015/06/chart">
            <c:ext xmlns:c16="http://schemas.microsoft.com/office/drawing/2014/chart" uri="{C3380CC4-5D6E-409C-BE32-E72D297353CC}">
              <c16:uniqueId val="{00000000-7C86-4318-BEC2-9E708079C43B}"/>
            </c:ext>
          </c:extLst>
        </c:ser>
        <c:ser>
          <c:idx val="1"/>
          <c:order val="1"/>
          <c:tx>
            <c:strRef>
              <c:f>自転車走行音!$R$9</c:f>
              <c:strCache>
                <c:ptCount val="1"/>
                <c:pt idx="0">
                  <c:v>よくわからない</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自転車走行音!$P$10:$P$11</c:f>
              <c:strCache>
                <c:ptCount val="2"/>
                <c:pt idx="0">
                  <c:v>日盲連調査(N=354)</c:v>
                </c:pt>
                <c:pt idx="1">
                  <c:v>今回調査(N=120)</c:v>
                </c:pt>
              </c:strCache>
            </c:strRef>
          </c:cat>
          <c:val>
            <c:numRef>
              <c:f>自転車走行音!$R$10:$R$11</c:f>
              <c:numCache>
                <c:formatCode>General</c:formatCode>
                <c:ptCount val="2"/>
                <c:pt idx="0">
                  <c:v>45</c:v>
                </c:pt>
                <c:pt idx="1">
                  <c:v>78</c:v>
                </c:pt>
              </c:numCache>
            </c:numRef>
          </c:val>
          <c:extLst xmlns:c16r2="http://schemas.microsoft.com/office/drawing/2015/06/chart">
            <c:ext xmlns:c16="http://schemas.microsoft.com/office/drawing/2014/chart" uri="{C3380CC4-5D6E-409C-BE32-E72D297353CC}">
              <c16:uniqueId val="{00000001-7C86-4318-BEC2-9E708079C43B}"/>
            </c:ext>
          </c:extLst>
        </c:ser>
        <c:ser>
          <c:idx val="2"/>
          <c:order val="2"/>
          <c:tx>
            <c:strRef>
              <c:f>自転車走行音!$S$9</c:f>
              <c:strCache>
                <c:ptCount val="1"/>
                <c:pt idx="0">
                  <c:v>わからない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自転車走行音!$P$10:$P$11</c:f>
              <c:strCache>
                <c:ptCount val="2"/>
                <c:pt idx="0">
                  <c:v>日盲連調査(N=354)</c:v>
                </c:pt>
                <c:pt idx="1">
                  <c:v>今回調査(N=120)</c:v>
                </c:pt>
              </c:strCache>
            </c:strRef>
          </c:cat>
          <c:val>
            <c:numRef>
              <c:f>自転車走行音!$S$10:$S$11</c:f>
              <c:numCache>
                <c:formatCode>General</c:formatCode>
                <c:ptCount val="2"/>
                <c:pt idx="0">
                  <c:v>33</c:v>
                </c:pt>
                <c:pt idx="1">
                  <c:v>15</c:v>
                </c:pt>
              </c:numCache>
            </c:numRef>
          </c:val>
          <c:extLst xmlns:c16r2="http://schemas.microsoft.com/office/drawing/2015/06/chart">
            <c:ext xmlns:c16="http://schemas.microsoft.com/office/drawing/2014/chart" uri="{C3380CC4-5D6E-409C-BE32-E72D297353CC}">
              <c16:uniqueId val="{00000002-7C86-4318-BEC2-9E708079C43B}"/>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5858432"/>
        <c:axId val="135876608"/>
      </c:barChart>
      <c:catAx>
        <c:axId val="135858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876608"/>
        <c:crosses val="autoZero"/>
        <c:auto val="1"/>
        <c:lblAlgn val="ctr"/>
        <c:lblOffset val="100"/>
        <c:noMultiLvlLbl val="0"/>
      </c:catAx>
      <c:valAx>
        <c:axId val="135876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585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ベル評価!$I$15:$I$20</c:f>
              <c:strCache>
                <c:ptCount val="6"/>
                <c:pt idx="0">
                  <c:v>その他</c:v>
                </c:pt>
                <c:pt idx="1">
                  <c:v>法律で禁じられているのですべきではない</c:v>
                </c:pt>
                <c:pt idx="2">
                  <c:v>ベルだけでは走行方向が分からない</c:v>
                </c:pt>
                <c:pt idx="3">
                  <c:v>どけという意味で不愉快である</c:v>
                </c:pt>
                <c:pt idx="4">
                  <c:v>存在が分かってよい</c:v>
                </c:pt>
                <c:pt idx="5">
                  <c:v>鳴らし方によっては有益である</c:v>
                </c:pt>
              </c:strCache>
            </c:strRef>
          </c:cat>
          <c:val>
            <c:numRef>
              <c:f>ベル評価!$J$15:$J$20</c:f>
              <c:numCache>
                <c:formatCode>0.0_ </c:formatCode>
                <c:ptCount val="6"/>
                <c:pt idx="0">
                  <c:v>6.666666666666667</c:v>
                </c:pt>
                <c:pt idx="1">
                  <c:v>9.1666666666666679</c:v>
                </c:pt>
                <c:pt idx="2">
                  <c:v>13.333333333333334</c:v>
                </c:pt>
                <c:pt idx="3">
                  <c:v>29.166666666666668</c:v>
                </c:pt>
                <c:pt idx="4">
                  <c:v>56.666666666666671</c:v>
                </c:pt>
                <c:pt idx="5">
                  <c:v>60.833333333333336</c:v>
                </c:pt>
              </c:numCache>
            </c:numRef>
          </c:val>
          <c:extLst xmlns:c16r2="http://schemas.microsoft.com/office/drawing/2015/06/chart">
            <c:ext xmlns:c16="http://schemas.microsoft.com/office/drawing/2014/chart" uri="{C3380CC4-5D6E-409C-BE32-E72D297353CC}">
              <c16:uniqueId val="{00000000-7CA9-4103-8CF6-705A2CA8CDD0}"/>
            </c:ext>
          </c:extLst>
        </c:ser>
        <c:dLbls>
          <c:dLblPos val="outEnd"/>
          <c:showLegendKey val="0"/>
          <c:showVal val="1"/>
          <c:showCatName val="0"/>
          <c:showSerName val="0"/>
          <c:showPercent val="0"/>
          <c:showBubbleSize val="0"/>
        </c:dLbls>
        <c:gapWidth val="182"/>
        <c:axId val="135887872"/>
        <c:axId val="135899008"/>
      </c:barChart>
      <c:catAx>
        <c:axId val="13588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899008"/>
        <c:crosses val="autoZero"/>
        <c:auto val="1"/>
        <c:lblAlgn val="ctr"/>
        <c:lblOffset val="100"/>
        <c:noMultiLvlLbl val="0"/>
      </c:catAx>
      <c:valAx>
        <c:axId val="135899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5887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51B-4AB4-9AB3-71951E3C9FA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51B-4AB4-9AB3-71951E3C9FA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51B-4AB4-9AB3-71951E3C9FA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51B-4AB4-9AB3-71951E3C9FA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51B-4AB4-9AB3-71951E3C9FA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マナー!$D$4:$D$8</c:f>
              <c:strCache>
                <c:ptCount val="5"/>
                <c:pt idx="0">
                  <c:v>良い</c:v>
                </c:pt>
                <c:pt idx="1">
                  <c:v>まあまあ良い</c:v>
                </c:pt>
                <c:pt idx="2">
                  <c:v>あまり良くない</c:v>
                </c:pt>
                <c:pt idx="3">
                  <c:v>良くない</c:v>
                </c:pt>
                <c:pt idx="4">
                  <c:v>無回答</c:v>
                </c:pt>
              </c:strCache>
            </c:strRef>
          </c:cat>
          <c:val>
            <c:numRef>
              <c:f>マナー!$E$4:$E$8</c:f>
              <c:numCache>
                <c:formatCode>General</c:formatCode>
                <c:ptCount val="5"/>
                <c:pt idx="0">
                  <c:v>4</c:v>
                </c:pt>
                <c:pt idx="1">
                  <c:v>25</c:v>
                </c:pt>
                <c:pt idx="2">
                  <c:v>54</c:v>
                </c:pt>
                <c:pt idx="3">
                  <c:v>33</c:v>
                </c:pt>
                <c:pt idx="4">
                  <c:v>4</c:v>
                </c:pt>
              </c:numCache>
            </c:numRef>
          </c:val>
          <c:extLst xmlns:c16r2="http://schemas.microsoft.com/office/drawing/2015/06/chart">
            <c:ext xmlns:c16="http://schemas.microsoft.com/office/drawing/2014/chart" uri="{C3380CC4-5D6E-409C-BE32-E72D297353CC}">
              <c16:uniqueId val="{0000000A-651B-4AB4-9AB3-71951E3C9FA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マナー!$C$42</c:f>
              <c:strCache>
                <c:ptCount val="1"/>
                <c:pt idx="0">
                  <c:v>良い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マナー!$D$41:$E$41</c:f>
              <c:strCache>
                <c:ptCount val="2"/>
                <c:pt idx="0">
                  <c:v>日盲連調査(N=336)</c:v>
                </c:pt>
                <c:pt idx="1">
                  <c:v>今回調査(N=116)</c:v>
                </c:pt>
              </c:strCache>
            </c:strRef>
          </c:cat>
          <c:val>
            <c:numRef>
              <c:f>マナー!$D$42:$E$42</c:f>
              <c:numCache>
                <c:formatCode>0.0_ </c:formatCode>
                <c:ptCount val="2"/>
                <c:pt idx="0">
                  <c:v>0.59523809523809523</c:v>
                </c:pt>
                <c:pt idx="1">
                  <c:v>3.4482758620689657</c:v>
                </c:pt>
              </c:numCache>
            </c:numRef>
          </c:val>
          <c:extLst xmlns:c16r2="http://schemas.microsoft.com/office/drawing/2015/06/chart">
            <c:ext xmlns:c16="http://schemas.microsoft.com/office/drawing/2014/chart" uri="{C3380CC4-5D6E-409C-BE32-E72D297353CC}">
              <c16:uniqueId val="{00000000-AFC6-47F9-9FE6-E4C6A8D99FDC}"/>
            </c:ext>
          </c:extLst>
        </c:ser>
        <c:ser>
          <c:idx val="1"/>
          <c:order val="1"/>
          <c:tx>
            <c:strRef>
              <c:f>マナー!$C$43</c:f>
              <c:strCache>
                <c:ptCount val="1"/>
                <c:pt idx="0">
                  <c:v>まあまあ良い</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マナー!$D$41:$E$41</c:f>
              <c:strCache>
                <c:ptCount val="2"/>
                <c:pt idx="0">
                  <c:v>日盲連調査(N=336)</c:v>
                </c:pt>
                <c:pt idx="1">
                  <c:v>今回調査(N=116)</c:v>
                </c:pt>
              </c:strCache>
            </c:strRef>
          </c:cat>
          <c:val>
            <c:numRef>
              <c:f>マナー!$D$43:$E$43</c:f>
              <c:numCache>
                <c:formatCode>0.0_ </c:formatCode>
                <c:ptCount val="2"/>
                <c:pt idx="0">
                  <c:v>15.476190476190476</c:v>
                </c:pt>
                <c:pt idx="1">
                  <c:v>21.551724137931036</c:v>
                </c:pt>
              </c:numCache>
            </c:numRef>
          </c:val>
          <c:extLst xmlns:c16r2="http://schemas.microsoft.com/office/drawing/2015/06/chart">
            <c:ext xmlns:c16="http://schemas.microsoft.com/office/drawing/2014/chart" uri="{C3380CC4-5D6E-409C-BE32-E72D297353CC}">
              <c16:uniqueId val="{00000001-AFC6-47F9-9FE6-E4C6A8D99FDC}"/>
            </c:ext>
          </c:extLst>
        </c:ser>
        <c:ser>
          <c:idx val="2"/>
          <c:order val="2"/>
          <c:tx>
            <c:strRef>
              <c:f>マナー!$C$44</c:f>
              <c:strCache>
                <c:ptCount val="1"/>
                <c:pt idx="0">
                  <c:v>あまり良くない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マナー!$D$41:$E$41</c:f>
              <c:strCache>
                <c:ptCount val="2"/>
                <c:pt idx="0">
                  <c:v>日盲連調査(N=336)</c:v>
                </c:pt>
                <c:pt idx="1">
                  <c:v>今回調査(N=116)</c:v>
                </c:pt>
              </c:strCache>
            </c:strRef>
          </c:cat>
          <c:val>
            <c:numRef>
              <c:f>マナー!$D$44:$E$44</c:f>
              <c:numCache>
                <c:formatCode>0.0_ </c:formatCode>
                <c:ptCount val="2"/>
                <c:pt idx="0">
                  <c:v>54.761904761904766</c:v>
                </c:pt>
                <c:pt idx="1">
                  <c:v>46.551724137931039</c:v>
                </c:pt>
              </c:numCache>
            </c:numRef>
          </c:val>
          <c:extLst xmlns:c16r2="http://schemas.microsoft.com/office/drawing/2015/06/chart">
            <c:ext xmlns:c16="http://schemas.microsoft.com/office/drawing/2014/chart" uri="{C3380CC4-5D6E-409C-BE32-E72D297353CC}">
              <c16:uniqueId val="{00000002-AFC6-47F9-9FE6-E4C6A8D99FDC}"/>
            </c:ext>
          </c:extLst>
        </c:ser>
        <c:ser>
          <c:idx val="3"/>
          <c:order val="3"/>
          <c:tx>
            <c:strRef>
              <c:f>マナー!$C$45</c:f>
              <c:strCache>
                <c:ptCount val="1"/>
                <c:pt idx="0">
                  <c:v>良くない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マナー!$D$41:$E$41</c:f>
              <c:strCache>
                <c:ptCount val="2"/>
                <c:pt idx="0">
                  <c:v>日盲連調査(N=336)</c:v>
                </c:pt>
                <c:pt idx="1">
                  <c:v>今回調査(N=116)</c:v>
                </c:pt>
              </c:strCache>
            </c:strRef>
          </c:cat>
          <c:val>
            <c:numRef>
              <c:f>マナー!$D$45:$E$45</c:f>
              <c:numCache>
                <c:formatCode>0.0_ </c:formatCode>
                <c:ptCount val="2"/>
                <c:pt idx="0">
                  <c:v>29.166666666666668</c:v>
                </c:pt>
                <c:pt idx="1">
                  <c:v>28.448275862068968</c:v>
                </c:pt>
              </c:numCache>
            </c:numRef>
          </c:val>
          <c:extLst xmlns:c16r2="http://schemas.microsoft.com/office/drawing/2015/06/chart">
            <c:ext xmlns:c16="http://schemas.microsoft.com/office/drawing/2014/chart" uri="{C3380CC4-5D6E-409C-BE32-E72D297353CC}">
              <c16:uniqueId val="{00000003-AFC6-47F9-9FE6-E4C6A8D99FDC}"/>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5735168"/>
        <c:axId val="135736704"/>
      </c:barChart>
      <c:catAx>
        <c:axId val="13573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5736704"/>
        <c:crosses val="autoZero"/>
        <c:auto val="1"/>
        <c:lblAlgn val="ctr"/>
        <c:lblOffset val="100"/>
        <c:noMultiLvlLbl val="0"/>
      </c:catAx>
      <c:valAx>
        <c:axId val="135736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573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AA9-4A75-8E0F-192B103EEA6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AA9-4A75-8E0F-192B103EEA6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性別!$C$4:$C$5</c:f>
              <c:strCache>
                <c:ptCount val="2"/>
                <c:pt idx="0">
                  <c:v>男性</c:v>
                </c:pt>
                <c:pt idx="1">
                  <c:v>女性</c:v>
                </c:pt>
              </c:strCache>
            </c:strRef>
          </c:cat>
          <c:val>
            <c:numRef>
              <c:f>性別!$D$4:$D$5</c:f>
              <c:numCache>
                <c:formatCode>General</c:formatCode>
                <c:ptCount val="2"/>
                <c:pt idx="0">
                  <c:v>78</c:v>
                </c:pt>
                <c:pt idx="1">
                  <c:v>42</c:v>
                </c:pt>
              </c:numCache>
            </c:numRef>
          </c:val>
          <c:extLst xmlns:c16r2="http://schemas.microsoft.com/office/drawing/2015/06/chart">
            <c:ext xmlns:c16="http://schemas.microsoft.com/office/drawing/2014/chart" uri="{C3380CC4-5D6E-409C-BE32-E72D297353CC}">
              <c16:uniqueId val="{00000004-BAA9-4A75-8E0F-192B103EEA6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ED-4EC9-9D95-C5B249EEBDE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ED-4EC9-9D95-C5B249EEBDE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ED-4EC9-9D95-C5B249EEBDE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ED-4EC9-9D95-C5B249EEBDE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ED-4EC9-9D95-C5B249EEBDE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ED-4EC9-9D95-C5B249EEBDE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歩道通行の是非!$D$5:$D$10</c:f>
              <c:strCache>
                <c:ptCount val="6"/>
                <c:pt idx="0">
                  <c:v>車道を通行すべき</c:v>
                </c:pt>
                <c:pt idx="1">
                  <c:v>歩道通行もやむを得ない</c:v>
                </c:pt>
                <c:pt idx="2">
                  <c:v>歩道上で自転車と歩行者を分離すべき</c:v>
                </c:pt>
                <c:pt idx="3">
                  <c:v>全く問題がない</c:v>
                </c:pt>
                <c:pt idx="4">
                  <c:v>その他</c:v>
                </c:pt>
                <c:pt idx="5">
                  <c:v>無回答</c:v>
                </c:pt>
              </c:strCache>
            </c:strRef>
          </c:cat>
          <c:val>
            <c:numRef>
              <c:f>歩道通行の是非!$E$5:$E$10</c:f>
              <c:numCache>
                <c:formatCode>General</c:formatCode>
                <c:ptCount val="6"/>
                <c:pt idx="0">
                  <c:v>34</c:v>
                </c:pt>
                <c:pt idx="1">
                  <c:v>31</c:v>
                </c:pt>
                <c:pt idx="2">
                  <c:v>47</c:v>
                </c:pt>
                <c:pt idx="3">
                  <c:v>0</c:v>
                </c:pt>
                <c:pt idx="4">
                  <c:v>5</c:v>
                </c:pt>
                <c:pt idx="5">
                  <c:v>3</c:v>
                </c:pt>
              </c:numCache>
            </c:numRef>
          </c:val>
          <c:extLst xmlns:c16r2="http://schemas.microsoft.com/office/drawing/2015/06/chart">
            <c:ext xmlns:c16="http://schemas.microsoft.com/office/drawing/2014/chart" uri="{C3380CC4-5D6E-409C-BE32-E72D297353CC}">
              <c16:uniqueId val="{0000000C-13ED-4EC9-9D95-C5B249EEBDE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326-44AA-A5B9-0D130BDC8A2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326-44AA-A5B9-0D130BDC8A2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326-44AA-A5B9-0D130BDC8A2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326-44AA-A5B9-0D130BDC8A2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326-44AA-A5B9-0D130BDC8A2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326-44AA-A5B9-0D130BDC8A25}"/>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326-44AA-A5B9-0D130BDC8A25}"/>
              </c:ext>
            </c:extLst>
          </c:dPt>
          <c:dLbls>
            <c:dLbl>
              <c:idx val="4"/>
              <c:layout>
                <c:manualLayout>
                  <c:x val="-1.6099519288754114E-2"/>
                  <c:y val="-1.7081198183560389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326-44AA-A5B9-0D130BDC8A2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'5年前と危険比較'!$D$5:$D$11</c:f>
              <c:strCache>
                <c:ptCount val="7"/>
                <c:pt idx="0">
                  <c:v>以前より危険になった</c:v>
                </c:pt>
                <c:pt idx="1">
                  <c:v>やや危険になった</c:v>
                </c:pt>
                <c:pt idx="2">
                  <c:v>あまり変わらない</c:v>
                </c:pt>
                <c:pt idx="3">
                  <c:v>やや安全になった</c:v>
                </c:pt>
                <c:pt idx="4">
                  <c:v>安全になった</c:v>
                </c:pt>
                <c:pt idx="5">
                  <c:v>わからない</c:v>
                </c:pt>
                <c:pt idx="6">
                  <c:v>無回答</c:v>
                </c:pt>
              </c:strCache>
            </c:strRef>
          </c:cat>
          <c:val>
            <c:numRef>
              <c:f>'5年前と危険比較'!$E$5:$E$11</c:f>
              <c:numCache>
                <c:formatCode>General</c:formatCode>
                <c:ptCount val="7"/>
                <c:pt idx="0">
                  <c:v>37</c:v>
                </c:pt>
                <c:pt idx="1">
                  <c:v>21</c:v>
                </c:pt>
                <c:pt idx="2">
                  <c:v>44</c:v>
                </c:pt>
                <c:pt idx="3">
                  <c:v>7</c:v>
                </c:pt>
                <c:pt idx="4">
                  <c:v>0</c:v>
                </c:pt>
                <c:pt idx="5">
                  <c:v>9</c:v>
                </c:pt>
                <c:pt idx="6">
                  <c:v>2</c:v>
                </c:pt>
              </c:numCache>
            </c:numRef>
          </c:val>
          <c:extLst xmlns:c16r2="http://schemas.microsoft.com/office/drawing/2015/06/chart">
            <c:ext xmlns:c16="http://schemas.microsoft.com/office/drawing/2014/chart" uri="{C3380CC4-5D6E-409C-BE32-E72D297353CC}">
              <c16:uniqueId val="{0000000E-F326-44AA-A5B9-0D130BDC8A2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Sheet1!$E$127</c:f>
              <c:strCache>
                <c:ptCount val="1"/>
                <c:pt idx="0">
                  <c:v>危険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Sheet1!$E$128:$E$130</c:f>
              <c:numCache>
                <c:formatCode>0.0_ </c:formatCode>
                <c:ptCount val="3"/>
                <c:pt idx="0">
                  <c:v>25.423728813559322</c:v>
                </c:pt>
                <c:pt idx="1">
                  <c:v>39.473684210526315</c:v>
                </c:pt>
                <c:pt idx="2">
                  <c:v>33.333333333333336</c:v>
                </c:pt>
              </c:numCache>
            </c:numRef>
          </c:val>
          <c:extLst xmlns:c16r2="http://schemas.microsoft.com/office/drawing/2015/06/chart">
            <c:ext xmlns:c16="http://schemas.microsoft.com/office/drawing/2014/chart" uri="{C3380CC4-5D6E-409C-BE32-E72D297353CC}">
              <c16:uniqueId val="{00000000-F4A8-41FC-ACA9-BEE0CA0EE45A}"/>
            </c:ext>
          </c:extLst>
        </c:ser>
        <c:ser>
          <c:idx val="1"/>
          <c:order val="1"/>
          <c:tx>
            <c:strRef>
              <c:f>Sheet1!$F$127</c:f>
              <c:strCache>
                <c:ptCount val="1"/>
                <c:pt idx="0">
                  <c:v>やや危険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Sheet1!$F$128:$F$130</c:f>
              <c:numCache>
                <c:formatCode>0.0_ </c:formatCode>
                <c:ptCount val="3"/>
                <c:pt idx="0">
                  <c:v>18.64406779661017</c:v>
                </c:pt>
                <c:pt idx="1">
                  <c:v>10.526315789473685</c:v>
                </c:pt>
                <c:pt idx="2">
                  <c:v>28.571428571428573</c:v>
                </c:pt>
              </c:numCache>
            </c:numRef>
          </c:val>
          <c:extLst xmlns:c16r2="http://schemas.microsoft.com/office/drawing/2015/06/chart">
            <c:ext xmlns:c16="http://schemas.microsoft.com/office/drawing/2014/chart" uri="{C3380CC4-5D6E-409C-BE32-E72D297353CC}">
              <c16:uniqueId val="{00000001-F4A8-41FC-ACA9-BEE0CA0EE45A}"/>
            </c:ext>
          </c:extLst>
        </c:ser>
        <c:ser>
          <c:idx val="2"/>
          <c:order val="2"/>
          <c:tx>
            <c:strRef>
              <c:f>Sheet1!$G$127</c:f>
              <c:strCache>
                <c:ptCount val="1"/>
                <c:pt idx="0">
                  <c:v>変化無</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Sheet1!$G$128:$G$130</c:f>
              <c:numCache>
                <c:formatCode>0.0_ </c:formatCode>
                <c:ptCount val="3"/>
                <c:pt idx="0">
                  <c:v>40.677966101694921</c:v>
                </c:pt>
                <c:pt idx="1">
                  <c:v>36.842105263157897</c:v>
                </c:pt>
                <c:pt idx="2">
                  <c:v>28.571428571428573</c:v>
                </c:pt>
              </c:numCache>
            </c:numRef>
          </c:val>
          <c:extLst xmlns:c16r2="http://schemas.microsoft.com/office/drawing/2015/06/chart">
            <c:ext xmlns:c16="http://schemas.microsoft.com/office/drawing/2014/chart" uri="{C3380CC4-5D6E-409C-BE32-E72D297353CC}">
              <c16:uniqueId val="{00000002-F4A8-41FC-ACA9-BEE0CA0EE45A}"/>
            </c:ext>
          </c:extLst>
        </c:ser>
        <c:ser>
          <c:idx val="3"/>
          <c:order val="3"/>
          <c:tx>
            <c:strRef>
              <c:f>Sheet1!$H$127</c:f>
              <c:strCache>
                <c:ptCount val="1"/>
                <c:pt idx="0">
                  <c:v>やや安全</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Sheet1!$H$128:$H$130</c:f>
              <c:numCache>
                <c:formatCode>0.0_ </c:formatCode>
                <c:ptCount val="3"/>
                <c:pt idx="0">
                  <c:v>3.3898305084745766</c:v>
                </c:pt>
                <c:pt idx="1">
                  <c:v>7.8947368421052628</c:v>
                </c:pt>
                <c:pt idx="2">
                  <c:v>9.5238095238095237</c:v>
                </c:pt>
              </c:numCache>
            </c:numRef>
          </c:val>
          <c:extLst xmlns:c16r2="http://schemas.microsoft.com/office/drawing/2015/06/chart">
            <c:ext xmlns:c16="http://schemas.microsoft.com/office/drawing/2014/chart" uri="{C3380CC4-5D6E-409C-BE32-E72D297353CC}">
              <c16:uniqueId val="{00000003-F4A8-41FC-ACA9-BEE0CA0EE45A}"/>
            </c:ext>
          </c:extLst>
        </c:ser>
        <c:ser>
          <c:idx val="4"/>
          <c:order val="4"/>
          <c:tx>
            <c:strRef>
              <c:f>Sheet1!$I$127</c:f>
              <c:strCache>
                <c:ptCount val="1"/>
                <c:pt idx="0">
                  <c:v>安全</c:v>
                </c:pt>
              </c:strCache>
            </c:strRef>
          </c:tx>
          <c:spPr>
            <a:solidFill>
              <a:schemeClr val="accent5"/>
            </a:solidFill>
            <a:ln>
              <a:noFill/>
            </a:ln>
            <a:effectLst/>
          </c:spPr>
          <c:invertIfNegative val="0"/>
          <c:dLbls>
            <c:dLbl>
              <c:idx val="0"/>
              <c:layout>
                <c:manualLayout>
                  <c:x val="-2.7777777777777779E-3"/>
                  <c:y val="-0.111111111111111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4A8-41FC-ACA9-BEE0CA0EE45A}"/>
                </c:ext>
              </c:extLst>
            </c:dLbl>
            <c:dLbl>
              <c:idx val="1"/>
              <c:layout>
                <c:manualLayout>
                  <c:x val="2.777777777777676E-3"/>
                  <c:y val="-8.3333333333333329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4A8-41FC-ACA9-BEE0CA0EE45A}"/>
                </c:ext>
              </c:extLst>
            </c:dLbl>
            <c:dLbl>
              <c:idx val="2"/>
              <c:layout>
                <c:manualLayout>
                  <c:x val="-2.7777777777779813E-3"/>
                  <c:y val="0.1064814814814814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4A8-41FC-ACA9-BEE0CA0EE4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Sheet1!$I$128:$I$130</c:f>
              <c:numCache>
                <c:formatCode>0.0_ </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7-F4A8-41FC-ACA9-BEE0CA0EE45A}"/>
            </c:ext>
          </c:extLst>
        </c:ser>
        <c:ser>
          <c:idx val="5"/>
          <c:order val="5"/>
          <c:tx>
            <c:strRef>
              <c:f>Sheet1!$J$127</c:f>
              <c:strCache>
                <c:ptCount val="1"/>
                <c:pt idx="0">
                  <c:v>わからない</c:v>
                </c:pt>
              </c:strCache>
            </c:strRef>
          </c:tx>
          <c:spPr>
            <a:solidFill>
              <a:schemeClr val="accent6"/>
            </a:solidFill>
            <a:ln>
              <a:noFill/>
            </a:ln>
            <a:effectLst/>
          </c:spPr>
          <c:invertIfNegative val="0"/>
          <c:dLbls>
            <c:dLbl>
              <c:idx val="2"/>
              <c:layout>
                <c:manualLayout>
                  <c:x val="1.1111111111110907E-2"/>
                  <c:y val="-0.1111111111111111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4A8-41FC-ACA9-BEE0CA0EE4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Sheet1!$D$128:$D$130</c:f>
              <c:strCache>
                <c:ptCount val="3"/>
                <c:pt idx="0">
                  <c:v>59歳以下(N=59)</c:v>
                </c:pt>
                <c:pt idx="1">
                  <c:v>60歳代(N=38)</c:v>
                </c:pt>
                <c:pt idx="2">
                  <c:v>70歳以上(N=21)</c:v>
                </c:pt>
              </c:strCache>
            </c:strRef>
          </c:cat>
          <c:val>
            <c:numRef>
              <c:f>Sheet1!$J$128:$J$130</c:f>
              <c:numCache>
                <c:formatCode>0.0_ </c:formatCode>
                <c:ptCount val="3"/>
                <c:pt idx="0">
                  <c:v>11.864406779661017</c:v>
                </c:pt>
                <c:pt idx="1">
                  <c:v>5.2631578947368425</c:v>
                </c:pt>
                <c:pt idx="2">
                  <c:v>0</c:v>
                </c:pt>
              </c:numCache>
            </c:numRef>
          </c:val>
          <c:extLst xmlns:c16r2="http://schemas.microsoft.com/office/drawing/2015/06/chart">
            <c:ext xmlns:c16="http://schemas.microsoft.com/office/drawing/2014/chart" uri="{C3380CC4-5D6E-409C-BE32-E72D297353CC}">
              <c16:uniqueId val="{00000009-F4A8-41FC-ACA9-BEE0CA0EE45A}"/>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7274880"/>
        <c:axId val="137276416"/>
      </c:barChart>
      <c:catAx>
        <c:axId val="137274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7276416"/>
        <c:crosses val="autoZero"/>
        <c:auto val="1"/>
        <c:lblAlgn val="ctr"/>
        <c:lblOffset val="100"/>
        <c:noMultiLvlLbl val="0"/>
      </c:catAx>
      <c:valAx>
        <c:axId val="137276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27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要望!$Q$21:$Q$34</c:f>
              <c:strCache>
                <c:ptCount val="14"/>
                <c:pt idx="0">
                  <c:v>その他</c:v>
                </c:pt>
                <c:pt idx="1">
                  <c:v>特にない</c:v>
                </c:pt>
                <c:pt idx="2">
                  <c:v>運転免許制度を作ってほしい</c:v>
                </c:pt>
                <c:pt idx="3">
                  <c:v>車道を走って欲しい</c:v>
                </c:pt>
                <c:pt idx="4">
                  <c:v>歩道上で通行位置を分離してほしい</c:v>
                </c:pt>
                <c:pt idx="5">
                  <c:v>駐輪場を増やしてほしい</c:v>
                </c:pt>
                <c:pt idx="6">
                  <c:v>擬音を出して存在を知らせてほしい</c:v>
                </c:pt>
                <c:pt idx="7">
                  <c:v>自転車レーンを作ってほしい</c:v>
                </c:pt>
                <c:pt idx="8">
                  <c:v>警察の取り締まりを強化してほしい</c:v>
                </c:pt>
                <c:pt idx="9">
                  <c:v>もっと障碍者に配慮してほしい</c:v>
                </c:pt>
                <c:pt idx="10">
                  <c:v>誘導ブロック上の駐輪撤去</c:v>
                </c:pt>
                <c:pt idx="11">
                  <c:v>歩道で速度を出さないでほしい</c:v>
                </c:pt>
                <c:pt idx="12">
                  <c:v>研修や教育を徹底してほしい</c:v>
                </c:pt>
                <c:pt idx="13">
                  <c:v>ルールやマナーを守ってほしい</c:v>
                </c:pt>
              </c:strCache>
            </c:strRef>
          </c:cat>
          <c:val>
            <c:numRef>
              <c:f>要望!$R$21:$R$34</c:f>
              <c:numCache>
                <c:formatCode>0.0_ </c:formatCode>
                <c:ptCount val="14"/>
                <c:pt idx="0">
                  <c:v>4.2016806722689077</c:v>
                </c:pt>
                <c:pt idx="1">
                  <c:v>0</c:v>
                </c:pt>
                <c:pt idx="2">
                  <c:v>26.890756302521009</c:v>
                </c:pt>
                <c:pt idx="3">
                  <c:v>35.294117647058826</c:v>
                </c:pt>
                <c:pt idx="4">
                  <c:v>36.97478991596639</c:v>
                </c:pt>
                <c:pt idx="5">
                  <c:v>42.016806722689076</c:v>
                </c:pt>
                <c:pt idx="6">
                  <c:v>47.899159663865547</c:v>
                </c:pt>
                <c:pt idx="7">
                  <c:v>53.781512605042018</c:v>
                </c:pt>
                <c:pt idx="8">
                  <c:v>55.462184873949582</c:v>
                </c:pt>
                <c:pt idx="9">
                  <c:v>60.504201680672274</c:v>
                </c:pt>
                <c:pt idx="10">
                  <c:v>68.907563025210081</c:v>
                </c:pt>
                <c:pt idx="11">
                  <c:v>72.268907563025209</c:v>
                </c:pt>
                <c:pt idx="12">
                  <c:v>74.789915966386559</c:v>
                </c:pt>
                <c:pt idx="13">
                  <c:v>93.277310924369758</c:v>
                </c:pt>
              </c:numCache>
            </c:numRef>
          </c:val>
          <c:extLst xmlns:c16r2="http://schemas.microsoft.com/office/drawing/2015/06/chart">
            <c:ext xmlns:c16="http://schemas.microsoft.com/office/drawing/2014/chart" uri="{C3380CC4-5D6E-409C-BE32-E72D297353CC}">
              <c16:uniqueId val="{00000000-9720-4980-BB9A-A2F3BEFD82D7}"/>
            </c:ext>
          </c:extLst>
        </c:ser>
        <c:dLbls>
          <c:dLblPos val="outEnd"/>
          <c:showLegendKey val="0"/>
          <c:showVal val="1"/>
          <c:showCatName val="0"/>
          <c:showSerName val="0"/>
          <c:showPercent val="0"/>
          <c:showBubbleSize val="0"/>
        </c:dLbls>
        <c:gapWidth val="182"/>
        <c:axId val="137443584"/>
        <c:axId val="137450624"/>
      </c:barChart>
      <c:catAx>
        <c:axId val="13744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7450624"/>
        <c:crosses val="autoZero"/>
        <c:auto val="1"/>
        <c:lblAlgn val="ctr"/>
        <c:lblOffset val="100"/>
        <c:noMultiLvlLbl val="0"/>
      </c:catAx>
      <c:valAx>
        <c:axId val="137450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a:t>
                </a:r>
              </a:p>
            </c:rich>
          </c:tx>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443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自由意見!$E$7:$E$21</c:f>
              <c:strCache>
                <c:ptCount val="15"/>
                <c:pt idx="0">
                  <c:v>ルール</c:v>
                </c:pt>
                <c:pt idx="1">
                  <c:v>取締</c:v>
                </c:pt>
                <c:pt idx="2">
                  <c:v>警察</c:v>
                </c:pt>
                <c:pt idx="3">
                  <c:v>タンデム</c:v>
                </c:pt>
                <c:pt idx="4">
                  <c:v>ベル</c:v>
                </c:pt>
                <c:pt idx="5">
                  <c:v>スマホ</c:v>
                </c:pt>
                <c:pt idx="6">
                  <c:v>点字ブロック</c:v>
                </c:pt>
                <c:pt idx="7">
                  <c:v>マナー</c:v>
                </c:pt>
                <c:pt idx="8">
                  <c:v>駐輪</c:v>
                </c:pt>
                <c:pt idx="9">
                  <c:v>車道</c:v>
                </c:pt>
                <c:pt idx="10">
                  <c:v>法</c:v>
                </c:pt>
                <c:pt idx="11">
                  <c:v>白杖</c:v>
                </c:pt>
                <c:pt idx="12">
                  <c:v>危険・こわい</c:v>
                </c:pt>
                <c:pt idx="13">
                  <c:v>スピード・速度</c:v>
                </c:pt>
                <c:pt idx="14">
                  <c:v>歩道</c:v>
                </c:pt>
              </c:strCache>
            </c:strRef>
          </c:cat>
          <c:val>
            <c:numRef>
              <c:f>自由意見!$F$7:$F$21</c:f>
              <c:numCache>
                <c:formatCode>General</c:formatCode>
                <c:ptCount val="15"/>
                <c:pt idx="0">
                  <c:v>5</c:v>
                </c:pt>
                <c:pt idx="1">
                  <c:v>5</c:v>
                </c:pt>
                <c:pt idx="2">
                  <c:v>5</c:v>
                </c:pt>
                <c:pt idx="3">
                  <c:v>6</c:v>
                </c:pt>
                <c:pt idx="4">
                  <c:v>6</c:v>
                </c:pt>
                <c:pt idx="5">
                  <c:v>6</c:v>
                </c:pt>
                <c:pt idx="6">
                  <c:v>8</c:v>
                </c:pt>
                <c:pt idx="7">
                  <c:v>9</c:v>
                </c:pt>
                <c:pt idx="8">
                  <c:v>10</c:v>
                </c:pt>
                <c:pt idx="9">
                  <c:v>10</c:v>
                </c:pt>
                <c:pt idx="10">
                  <c:v>10</c:v>
                </c:pt>
                <c:pt idx="11">
                  <c:v>11</c:v>
                </c:pt>
                <c:pt idx="12">
                  <c:v>11</c:v>
                </c:pt>
                <c:pt idx="13">
                  <c:v>12</c:v>
                </c:pt>
                <c:pt idx="14">
                  <c:v>22</c:v>
                </c:pt>
              </c:numCache>
            </c:numRef>
          </c:val>
          <c:extLst xmlns:c16r2="http://schemas.microsoft.com/office/drawing/2015/06/chart">
            <c:ext xmlns:c16="http://schemas.microsoft.com/office/drawing/2014/chart" uri="{C3380CC4-5D6E-409C-BE32-E72D297353CC}">
              <c16:uniqueId val="{00000000-D947-4D97-85D1-7CE30D406A2A}"/>
            </c:ext>
          </c:extLst>
        </c:ser>
        <c:dLbls>
          <c:dLblPos val="outEnd"/>
          <c:showLegendKey val="0"/>
          <c:showVal val="1"/>
          <c:showCatName val="0"/>
          <c:showSerName val="0"/>
          <c:showPercent val="0"/>
          <c:showBubbleSize val="0"/>
        </c:dLbls>
        <c:gapWidth val="182"/>
        <c:axId val="137482624"/>
        <c:axId val="137485312"/>
      </c:barChart>
      <c:catAx>
        <c:axId val="137482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7485312"/>
        <c:crosses val="autoZero"/>
        <c:auto val="1"/>
        <c:lblAlgn val="ctr"/>
        <c:lblOffset val="100"/>
        <c:noMultiLvlLbl val="0"/>
      </c:catAx>
      <c:valAx>
        <c:axId val="137485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人数</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482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c:f>
              <c:strCache>
                <c:ptCount val="1"/>
                <c:pt idx="0">
                  <c:v>確率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Sheet1!$E$2:$E$11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General</c:formatCode>
                <c:ptCount val="10"/>
                <c:pt idx="0">
                  <c:v>0.4</c:v>
                </c:pt>
                <c:pt idx="1">
                  <c:v>0.64</c:v>
                </c:pt>
                <c:pt idx="2">
                  <c:v>0.78400000000000003</c:v>
                </c:pt>
                <c:pt idx="3">
                  <c:v>0.87040000000000006</c:v>
                </c:pt>
                <c:pt idx="4">
                  <c:v>0.92223999999999995</c:v>
                </c:pt>
                <c:pt idx="5">
                  <c:v>0.95334399999999997</c:v>
                </c:pt>
                <c:pt idx="6">
                  <c:v>0.97200640000000005</c:v>
                </c:pt>
                <c:pt idx="7">
                  <c:v>0.98320384000000005</c:v>
                </c:pt>
                <c:pt idx="8">
                  <c:v>0.98992230400000003</c:v>
                </c:pt>
                <c:pt idx="9">
                  <c:v>0.99395338239999997</c:v>
                </c:pt>
              </c:numCache>
            </c:numRef>
          </c:val>
          <c:smooth val="0"/>
          <c:extLst xmlns:c16r2="http://schemas.microsoft.com/office/drawing/2015/06/chart">
            <c:ext xmlns:c16="http://schemas.microsoft.com/office/drawing/2014/chart" uri="{C3380CC4-5D6E-409C-BE32-E72D297353CC}">
              <c16:uniqueId val="{00000000-E319-43C3-AD68-8DC6742E9498}"/>
            </c:ext>
          </c:extLst>
        </c:ser>
        <c:dLbls>
          <c:showLegendKey val="0"/>
          <c:showVal val="0"/>
          <c:showCatName val="0"/>
          <c:showSerName val="0"/>
          <c:showPercent val="0"/>
          <c:showBubbleSize val="0"/>
        </c:dLbls>
        <c:marker val="1"/>
        <c:smooth val="0"/>
        <c:axId val="133573248"/>
        <c:axId val="133588096"/>
      </c:lineChart>
      <c:catAx>
        <c:axId val="133573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588096"/>
        <c:crosses val="autoZero"/>
        <c:auto val="1"/>
        <c:lblAlgn val="ctr"/>
        <c:lblOffset val="100"/>
        <c:noMultiLvlLbl val="0"/>
      </c:catAx>
      <c:valAx>
        <c:axId val="133588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573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Sheet1!$E$29</c:f>
              <c:strCache>
                <c:ptCount val="1"/>
                <c:pt idx="0">
                  <c:v>停車自転車衝突確率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Sheet1!$D$30:$D$39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Sheet1!$E$30:$E$39</c:f>
              <c:numCache>
                <c:formatCode>General</c:formatCode>
                <c:ptCount val="10"/>
                <c:pt idx="0">
                  <c:v>0.65</c:v>
                </c:pt>
                <c:pt idx="1">
                  <c:v>0.87750000000000006</c:v>
                </c:pt>
                <c:pt idx="2">
                  <c:v>0.957125</c:v>
                </c:pt>
                <c:pt idx="3">
                  <c:v>0.98499375</c:v>
                </c:pt>
                <c:pt idx="4">
                  <c:v>0.99474781249999999</c:v>
                </c:pt>
                <c:pt idx="5">
                  <c:v>0.998161734375</c:v>
                </c:pt>
                <c:pt idx="6">
                  <c:v>0.99935660703124995</c:v>
                </c:pt>
                <c:pt idx="7">
                  <c:v>0.99977481246093747</c:v>
                </c:pt>
                <c:pt idx="8">
                  <c:v>0.99992118436132815</c:v>
                </c:pt>
                <c:pt idx="9">
                  <c:v>0.99997241452646479</c:v>
                </c:pt>
              </c:numCache>
            </c:numRef>
          </c:val>
          <c:smooth val="0"/>
          <c:extLst xmlns:c16r2="http://schemas.microsoft.com/office/drawing/2015/06/chart">
            <c:ext xmlns:c16="http://schemas.microsoft.com/office/drawing/2014/chart" uri="{C3380CC4-5D6E-409C-BE32-E72D297353CC}">
              <c16:uniqueId val="{00000000-F35B-4028-BE1B-1631083F0DEB}"/>
            </c:ext>
          </c:extLst>
        </c:ser>
        <c:dLbls>
          <c:showLegendKey val="0"/>
          <c:showVal val="0"/>
          <c:showCatName val="0"/>
          <c:showSerName val="0"/>
          <c:showPercent val="0"/>
          <c:showBubbleSize val="0"/>
        </c:dLbls>
        <c:marker val="1"/>
        <c:smooth val="0"/>
        <c:axId val="133620096"/>
        <c:axId val="133622400"/>
      </c:lineChart>
      <c:catAx>
        <c:axId val="133620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622400"/>
        <c:crosses val="autoZero"/>
        <c:auto val="1"/>
        <c:lblAlgn val="ctr"/>
        <c:lblOffset val="100"/>
        <c:noMultiLvlLbl val="0"/>
      </c:catAx>
      <c:valAx>
        <c:axId val="1336224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3620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Sheet1!$E$55</c:f>
              <c:strCache>
                <c:ptCount val="1"/>
                <c:pt idx="0">
                  <c:v>白杖破損率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Sheet1!$D$56:$D$65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Sheet1!$E$56:$E$65</c:f>
              <c:numCache>
                <c:formatCode>General</c:formatCode>
                <c:ptCount val="10"/>
                <c:pt idx="0">
                  <c:v>0.17000000000000004</c:v>
                </c:pt>
                <c:pt idx="1">
                  <c:v>0.31110000000000004</c:v>
                </c:pt>
                <c:pt idx="2">
                  <c:v>0.42821300000000007</c:v>
                </c:pt>
                <c:pt idx="3">
                  <c:v>0.52541679000000008</c:v>
                </c:pt>
                <c:pt idx="4">
                  <c:v>0.60609593570000009</c:v>
                </c:pt>
                <c:pt idx="5">
                  <c:v>0.67305962663100005</c:v>
                </c:pt>
                <c:pt idx="6">
                  <c:v>0.72863949010373008</c:v>
                </c:pt>
                <c:pt idx="7">
                  <c:v>0.77477077678609596</c:v>
                </c:pt>
                <c:pt idx="8">
                  <c:v>0.81305974473245968</c:v>
                </c:pt>
                <c:pt idx="9">
                  <c:v>0.84483958812794158</c:v>
                </c:pt>
              </c:numCache>
            </c:numRef>
          </c:val>
          <c:smooth val="0"/>
          <c:extLst xmlns:c16r2="http://schemas.microsoft.com/office/drawing/2015/06/chart">
            <c:ext xmlns:c16="http://schemas.microsoft.com/office/drawing/2014/chart" uri="{C3380CC4-5D6E-409C-BE32-E72D297353CC}">
              <c16:uniqueId val="{00000000-FE24-4DB6-A262-35F96E1AE991}"/>
            </c:ext>
          </c:extLst>
        </c:ser>
        <c:dLbls>
          <c:showLegendKey val="0"/>
          <c:showVal val="0"/>
          <c:showCatName val="0"/>
          <c:showSerName val="0"/>
          <c:showPercent val="0"/>
          <c:showBubbleSize val="0"/>
        </c:dLbls>
        <c:marker val="1"/>
        <c:smooth val="0"/>
        <c:axId val="137299840"/>
        <c:axId val="137318784"/>
      </c:lineChart>
      <c:catAx>
        <c:axId val="137299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318784"/>
        <c:crosses val="autoZero"/>
        <c:auto val="1"/>
        <c:lblAlgn val="ctr"/>
        <c:lblOffset val="100"/>
        <c:noMultiLvlLbl val="0"/>
      </c:catAx>
      <c:valAx>
        <c:axId val="1373187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29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Sheet1!$H$14</c:f>
              <c:strCache>
                <c:ptCount val="1"/>
                <c:pt idx="0">
                  <c:v>怪我確率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Sheet1!$G$15:$G$24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Sheet1!$H$15:$H$24</c:f>
              <c:numCache>
                <c:formatCode>General</c:formatCode>
                <c:ptCount val="10"/>
                <c:pt idx="0">
                  <c:v>7.7999999999999958E-2</c:v>
                </c:pt>
                <c:pt idx="1">
                  <c:v>0.14991599999999994</c:v>
                </c:pt>
                <c:pt idx="2">
                  <c:v>0.21622255199999996</c:v>
                </c:pt>
                <c:pt idx="3">
                  <c:v>0.27735719294399985</c:v>
                </c:pt>
                <c:pt idx="4">
                  <c:v>0.33372333189436787</c:v>
                </c:pt>
                <c:pt idx="5">
                  <c:v>0.38569291200660716</c:v>
                </c:pt>
                <c:pt idx="6">
                  <c:v>0.43360886487009176</c:v>
                </c:pt>
                <c:pt idx="7">
                  <c:v>0.47778737341022459</c:v>
                </c:pt>
                <c:pt idx="8">
                  <c:v>0.51851995828422703</c:v>
                </c:pt>
                <c:pt idx="9">
                  <c:v>0.55607540153805735</c:v>
                </c:pt>
              </c:numCache>
            </c:numRef>
          </c:val>
          <c:smooth val="0"/>
          <c:extLst xmlns:c16r2="http://schemas.microsoft.com/office/drawing/2015/06/chart">
            <c:ext xmlns:c16="http://schemas.microsoft.com/office/drawing/2014/chart" uri="{C3380CC4-5D6E-409C-BE32-E72D297353CC}">
              <c16:uniqueId val="{00000000-46F7-4F64-9631-AC461F474913}"/>
            </c:ext>
          </c:extLst>
        </c:ser>
        <c:dLbls>
          <c:showLegendKey val="0"/>
          <c:showVal val="0"/>
          <c:showCatName val="0"/>
          <c:showSerName val="0"/>
          <c:showPercent val="0"/>
          <c:showBubbleSize val="0"/>
        </c:dLbls>
        <c:marker val="1"/>
        <c:smooth val="0"/>
        <c:axId val="137334144"/>
        <c:axId val="137348992"/>
      </c:lineChart>
      <c:catAx>
        <c:axId val="13733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chemeClr val="tx1"/>
                    </a:solidFill>
                    <a:latin typeface="ＭＳ 明朝" panose="02020609040205080304" pitchFamily="17" charset="-128"/>
                    <a:ea typeface="ＭＳ 明朝" panose="02020609040205080304" pitchFamily="17" charset="-128"/>
                  </a:rPr>
                  <a:t>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348992"/>
        <c:crosses val="autoZero"/>
        <c:auto val="1"/>
        <c:lblAlgn val="ctr"/>
        <c:lblOffset val="100"/>
        <c:noMultiLvlLbl val="0"/>
      </c:catAx>
      <c:valAx>
        <c:axId val="1373489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334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年齢!$E$17</c:f>
              <c:strCache>
                <c:ptCount val="1"/>
                <c:pt idx="0">
                  <c:v>衝突なし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年齢!$D$18:$D$19</c:f>
              <c:strCache>
                <c:ptCount val="2"/>
                <c:pt idx="0">
                  <c:v>59歳以下(N=58)</c:v>
                </c:pt>
                <c:pt idx="1">
                  <c:v>60歳以上(N=60)</c:v>
                </c:pt>
              </c:strCache>
            </c:strRef>
          </c:cat>
          <c:val>
            <c:numRef>
              <c:f>年齢!$E$18:$E$19</c:f>
              <c:numCache>
                <c:formatCode>0.0_ </c:formatCode>
                <c:ptCount val="2"/>
                <c:pt idx="0">
                  <c:v>50</c:v>
                </c:pt>
                <c:pt idx="1">
                  <c:v>71.666666666666671</c:v>
                </c:pt>
              </c:numCache>
            </c:numRef>
          </c:val>
          <c:extLst xmlns:c16r2="http://schemas.microsoft.com/office/drawing/2015/06/chart">
            <c:ext xmlns:c16="http://schemas.microsoft.com/office/drawing/2014/chart" uri="{C3380CC4-5D6E-409C-BE32-E72D297353CC}">
              <c16:uniqueId val="{00000000-AA5C-4DF1-B79B-90E798126F06}"/>
            </c:ext>
          </c:extLst>
        </c:ser>
        <c:ser>
          <c:idx val="1"/>
          <c:order val="1"/>
          <c:tx>
            <c:strRef>
              <c:f>年齢!$F$17</c:f>
              <c:strCache>
                <c:ptCount val="1"/>
                <c:pt idx="0">
                  <c:v>衝突あり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年齢!$D$18:$D$19</c:f>
              <c:strCache>
                <c:ptCount val="2"/>
                <c:pt idx="0">
                  <c:v>59歳以下(N=58)</c:v>
                </c:pt>
                <c:pt idx="1">
                  <c:v>60歳以上(N=60)</c:v>
                </c:pt>
              </c:strCache>
            </c:strRef>
          </c:cat>
          <c:val>
            <c:numRef>
              <c:f>年齢!$F$18:$F$19</c:f>
              <c:numCache>
                <c:formatCode>0.0_ </c:formatCode>
                <c:ptCount val="2"/>
                <c:pt idx="0">
                  <c:v>50</c:v>
                </c:pt>
                <c:pt idx="1">
                  <c:v>28.333333333333336</c:v>
                </c:pt>
              </c:numCache>
            </c:numRef>
          </c:val>
          <c:extLst xmlns:c16r2="http://schemas.microsoft.com/office/drawing/2015/06/chart">
            <c:ext xmlns:c16="http://schemas.microsoft.com/office/drawing/2014/chart" uri="{C3380CC4-5D6E-409C-BE32-E72D297353CC}">
              <c16:uniqueId val="{00000001-AA5C-4DF1-B79B-90E798126F06}"/>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7531392"/>
        <c:axId val="137532928"/>
      </c:barChart>
      <c:catAx>
        <c:axId val="137531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7532928"/>
        <c:crosses val="autoZero"/>
        <c:auto val="1"/>
        <c:lblAlgn val="ctr"/>
        <c:lblOffset val="100"/>
        <c:noMultiLvlLbl val="0"/>
      </c:catAx>
      <c:valAx>
        <c:axId val="137532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753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性別!$C$43</c:f>
              <c:strCache>
                <c:ptCount val="1"/>
                <c:pt idx="0">
                  <c:v>男性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性別!$D$42:$E$42</c:f>
              <c:strCache>
                <c:ptCount val="2"/>
                <c:pt idx="0">
                  <c:v>全盲以外(N=39)</c:v>
                </c:pt>
                <c:pt idx="1">
                  <c:v>全盲（N=81)</c:v>
                </c:pt>
              </c:strCache>
            </c:strRef>
          </c:cat>
          <c:val>
            <c:numRef>
              <c:f>性別!$D$43:$E$43</c:f>
              <c:numCache>
                <c:formatCode>0.0_ </c:formatCode>
                <c:ptCount val="2"/>
                <c:pt idx="0">
                  <c:v>51.282051282051277</c:v>
                </c:pt>
                <c:pt idx="1">
                  <c:v>71.604938271604937</c:v>
                </c:pt>
              </c:numCache>
            </c:numRef>
          </c:val>
          <c:extLst xmlns:c16r2="http://schemas.microsoft.com/office/drawing/2015/06/chart">
            <c:ext xmlns:c16="http://schemas.microsoft.com/office/drawing/2014/chart" uri="{C3380CC4-5D6E-409C-BE32-E72D297353CC}">
              <c16:uniqueId val="{00000000-40D4-4C4F-BF03-7677BF54E9DD}"/>
            </c:ext>
          </c:extLst>
        </c:ser>
        <c:ser>
          <c:idx val="1"/>
          <c:order val="1"/>
          <c:tx>
            <c:strRef>
              <c:f>性別!$C$44</c:f>
              <c:strCache>
                <c:ptCount val="1"/>
                <c:pt idx="0">
                  <c:v>女性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性別!$D$42:$E$42</c:f>
              <c:strCache>
                <c:ptCount val="2"/>
                <c:pt idx="0">
                  <c:v>全盲以外(N=39)</c:v>
                </c:pt>
                <c:pt idx="1">
                  <c:v>全盲（N=81)</c:v>
                </c:pt>
              </c:strCache>
            </c:strRef>
          </c:cat>
          <c:val>
            <c:numRef>
              <c:f>性別!$D$44:$E$44</c:f>
              <c:numCache>
                <c:formatCode>0.0_ </c:formatCode>
                <c:ptCount val="2"/>
                <c:pt idx="0">
                  <c:v>48.717948717948715</c:v>
                </c:pt>
                <c:pt idx="1">
                  <c:v>28.39506172839506</c:v>
                </c:pt>
              </c:numCache>
            </c:numRef>
          </c:val>
          <c:extLst xmlns:c16r2="http://schemas.microsoft.com/office/drawing/2015/06/chart">
            <c:ext xmlns:c16="http://schemas.microsoft.com/office/drawing/2014/chart" uri="{C3380CC4-5D6E-409C-BE32-E72D297353CC}">
              <c16:uniqueId val="{00000001-40D4-4C4F-BF03-7677BF54E9DD}"/>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08002304"/>
        <c:axId val="59912960"/>
      </c:barChart>
      <c:catAx>
        <c:axId val="10800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59912960"/>
        <c:crosses val="autoZero"/>
        <c:auto val="1"/>
        <c:lblAlgn val="ctr"/>
        <c:lblOffset val="100"/>
        <c:noMultiLvlLbl val="0"/>
      </c:catAx>
      <c:valAx>
        <c:axId val="59912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0800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年齢!$M$24</c:f>
              <c:strCache>
                <c:ptCount val="1"/>
                <c:pt idx="0">
                  <c:v>衝突なし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年齢!$L$25:$L$26</c:f>
              <c:strCache>
                <c:ptCount val="2"/>
                <c:pt idx="0">
                  <c:v>59歳以下(N=58)</c:v>
                </c:pt>
                <c:pt idx="1">
                  <c:v>60歳以上(N=60)</c:v>
                </c:pt>
              </c:strCache>
            </c:strRef>
          </c:cat>
          <c:val>
            <c:numRef>
              <c:f>年齢!$M$25:$M$26</c:f>
              <c:numCache>
                <c:formatCode>General</c:formatCode>
                <c:ptCount val="2"/>
                <c:pt idx="0">
                  <c:v>24.1</c:v>
                </c:pt>
                <c:pt idx="1">
                  <c:v>46.7</c:v>
                </c:pt>
              </c:numCache>
            </c:numRef>
          </c:val>
          <c:extLst xmlns:c16r2="http://schemas.microsoft.com/office/drawing/2015/06/chart">
            <c:ext xmlns:c16="http://schemas.microsoft.com/office/drawing/2014/chart" uri="{C3380CC4-5D6E-409C-BE32-E72D297353CC}">
              <c16:uniqueId val="{00000000-0F36-4F80-BE01-3B89B9C2DBC2}"/>
            </c:ext>
          </c:extLst>
        </c:ser>
        <c:ser>
          <c:idx val="1"/>
          <c:order val="1"/>
          <c:tx>
            <c:strRef>
              <c:f>年齢!$N$24</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年齢!$L$25:$L$26</c:f>
              <c:strCache>
                <c:ptCount val="2"/>
                <c:pt idx="0">
                  <c:v>59歳以下(N=58)</c:v>
                </c:pt>
                <c:pt idx="1">
                  <c:v>60歳以上(N=60)</c:v>
                </c:pt>
              </c:strCache>
            </c:strRef>
          </c:cat>
          <c:val>
            <c:numRef>
              <c:f>年齢!$N$25:$N$26</c:f>
              <c:numCache>
                <c:formatCode>General</c:formatCode>
                <c:ptCount val="2"/>
                <c:pt idx="0">
                  <c:v>75.900000000000006</c:v>
                </c:pt>
                <c:pt idx="1">
                  <c:v>53.3</c:v>
                </c:pt>
              </c:numCache>
            </c:numRef>
          </c:val>
          <c:extLst xmlns:c16r2="http://schemas.microsoft.com/office/drawing/2015/06/chart">
            <c:ext xmlns:c16="http://schemas.microsoft.com/office/drawing/2014/chart" uri="{C3380CC4-5D6E-409C-BE32-E72D297353CC}">
              <c16:uniqueId val="{00000001-0F36-4F80-BE01-3B89B9C2DBC2}"/>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8772480"/>
        <c:axId val="138774016"/>
      </c:barChart>
      <c:catAx>
        <c:axId val="138772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8774016"/>
        <c:crosses val="autoZero"/>
        <c:auto val="1"/>
        <c:lblAlgn val="ctr"/>
        <c:lblOffset val="100"/>
        <c:noMultiLvlLbl val="0"/>
      </c:catAx>
      <c:valAx>
        <c:axId val="138774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87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視覚障害程度!$E$22</c:f>
              <c:strCache>
                <c:ptCount val="1"/>
                <c:pt idx="0">
                  <c:v>衝突なし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視覚障害程度!$D$23:$D$24</c:f>
              <c:strCache>
                <c:ptCount val="2"/>
                <c:pt idx="0">
                  <c:v>全盲以外(N=38)</c:v>
                </c:pt>
                <c:pt idx="1">
                  <c:v>全盲(N=80)</c:v>
                </c:pt>
              </c:strCache>
            </c:strRef>
          </c:cat>
          <c:val>
            <c:numRef>
              <c:f>視覚障害程度!$E$23:$E$24</c:f>
              <c:numCache>
                <c:formatCode>General</c:formatCode>
                <c:ptCount val="2"/>
                <c:pt idx="0">
                  <c:v>50</c:v>
                </c:pt>
                <c:pt idx="1">
                  <c:v>28.8</c:v>
                </c:pt>
              </c:numCache>
            </c:numRef>
          </c:val>
          <c:extLst xmlns:c16r2="http://schemas.microsoft.com/office/drawing/2015/06/chart">
            <c:ext xmlns:c16="http://schemas.microsoft.com/office/drawing/2014/chart" uri="{C3380CC4-5D6E-409C-BE32-E72D297353CC}">
              <c16:uniqueId val="{00000000-B5A9-4369-8B3D-7952CBB4AD71}"/>
            </c:ext>
          </c:extLst>
        </c:ser>
        <c:ser>
          <c:idx val="1"/>
          <c:order val="1"/>
          <c:tx>
            <c:strRef>
              <c:f>視覚障害程度!$F$22</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視覚障害程度!$D$23:$D$24</c:f>
              <c:strCache>
                <c:ptCount val="2"/>
                <c:pt idx="0">
                  <c:v>全盲以外(N=38)</c:v>
                </c:pt>
                <c:pt idx="1">
                  <c:v>全盲(N=80)</c:v>
                </c:pt>
              </c:strCache>
            </c:strRef>
          </c:cat>
          <c:val>
            <c:numRef>
              <c:f>視覚障害程度!$F$23:$F$24</c:f>
              <c:numCache>
                <c:formatCode>General</c:formatCode>
                <c:ptCount val="2"/>
                <c:pt idx="0">
                  <c:v>50</c:v>
                </c:pt>
                <c:pt idx="1">
                  <c:v>71.2</c:v>
                </c:pt>
              </c:numCache>
            </c:numRef>
          </c:val>
          <c:extLst xmlns:c16r2="http://schemas.microsoft.com/office/drawing/2015/06/chart">
            <c:ext xmlns:c16="http://schemas.microsoft.com/office/drawing/2014/chart" uri="{C3380CC4-5D6E-409C-BE32-E72D297353CC}">
              <c16:uniqueId val="{00000001-B5A9-4369-8B3D-7952CBB4AD71}"/>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8801152"/>
        <c:axId val="138802688"/>
      </c:barChart>
      <c:catAx>
        <c:axId val="13880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8802688"/>
        <c:crosses val="autoZero"/>
        <c:auto val="1"/>
        <c:lblAlgn val="ctr"/>
        <c:lblOffset val="100"/>
        <c:noMultiLvlLbl val="0"/>
      </c:catAx>
      <c:valAx>
        <c:axId val="138802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880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走行中!$G$27</c:f>
              <c:strCache>
                <c:ptCount val="1"/>
                <c:pt idx="0">
                  <c:v>衝突なし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走行中!$F$28:$F$29</c:f>
              <c:strCache>
                <c:ptCount val="2"/>
                <c:pt idx="0">
                  <c:v>それ以外(N=97)</c:v>
                </c:pt>
                <c:pt idx="1">
                  <c:v>積雪寒冷地(N=22)</c:v>
                </c:pt>
              </c:strCache>
            </c:strRef>
          </c:cat>
          <c:val>
            <c:numRef>
              <c:f>走行中!$G$28:$G$29</c:f>
              <c:numCache>
                <c:formatCode>0.0_ </c:formatCode>
                <c:ptCount val="2"/>
                <c:pt idx="0">
                  <c:v>56.701030927835056</c:v>
                </c:pt>
                <c:pt idx="1">
                  <c:v>81.818181818181813</c:v>
                </c:pt>
              </c:numCache>
            </c:numRef>
          </c:val>
          <c:extLst xmlns:c16r2="http://schemas.microsoft.com/office/drawing/2015/06/chart">
            <c:ext xmlns:c16="http://schemas.microsoft.com/office/drawing/2014/chart" uri="{C3380CC4-5D6E-409C-BE32-E72D297353CC}">
              <c16:uniqueId val="{00000000-CE0A-4BAB-A48F-282B15605ABE}"/>
            </c:ext>
          </c:extLst>
        </c:ser>
        <c:ser>
          <c:idx val="1"/>
          <c:order val="1"/>
          <c:tx>
            <c:strRef>
              <c:f>走行中!$H$27</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走行中!$F$28:$F$29</c:f>
              <c:strCache>
                <c:ptCount val="2"/>
                <c:pt idx="0">
                  <c:v>それ以外(N=97)</c:v>
                </c:pt>
                <c:pt idx="1">
                  <c:v>積雪寒冷地(N=22)</c:v>
                </c:pt>
              </c:strCache>
            </c:strRef>
          </c:cat>
          <c:val>
            <c:numRef>
              <c:f>走行中!$H$28:$H$29</c:f>
              <c:numCache>
                <c:formatCode>0.0_ </c:formatCode>
                <c:ptCount val="2"/>
                <c:pt idx="0">
                  <c:v>43.298969072164951</c:v>
                </c:pt>
                <c:pt idx="1">
                  <c:v>18.181818181818183</c:v>
                </c:pt>
              </c:numCache>
            </c:numRef>
          </c:val>
          <c:extLst xmlns:c16r2="http://schemas.microsoft.com/office/drawing/2015/06/chart">
            <c:ext xmlns:c16="http://schemas.microsoft.com/office/drawing/2014/chart" uri="{C3380CC4-5D6E-409C-BE32-E72D297353CC}">
              <c16:uniqueId val="{00000001-CE0A-4BAB-A48F-282B15605ABE}"/>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8838016"/>
        <c:axId val="138839552"/>
      </c:barChart>
      <c:catAx>
        <c:axId val="13883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8839552"/>
        <c:crosses val="autoZero"/>
        <c:auto val="1"/>
        <c:lblAlgn val="ctr"/>
        <c:lblOffset val="100"/>
        <c:noMultiLvlLbl val="0"/>
      </c:catAx>
      <c:valAx>
        <c:axId val="1388395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883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外出頻度!$E$19</c:f>
              <c:strCache>
                <c:ptCount val="1"/>
                <c:pt idx="0">
                  <c:v>衝突無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外出頻度!$D$20:$D$21</c:f>
              <c:strCache>
                <c:ptCount val="2"/>
                <c:pt idx="0">
                  <c:v>それ以外(N=52)</c:v>
                </c:pt>
                <c:pt idx="1">
                  <c:v>毎日外出(N=66)</c:v>
                </c:pt>
              </c:strCache>
            </c:strRef>
          </c:cat>
          <c:val>
            <c:numRef>
              <c:f>外出頻度!$E$20:$E$21</c:f>
              <c:numCache>
                <c:formatCode>General</c:formatCode>
                <c:ptCount val="2"/>
                <c:pt idx="0">
                  <c:v>48</c:v>
                </c:pt>
                <c:pt idx="1">
                  <c:v>25.8</c:v>
                </c:pt>
              </c:numCache>
            </c:numRef>
          </c:val>
          <c:extLst xmlns:c16r2="http://schemas.microsoft.com/office/drawing/2015/06/chart">
            <c:ext xmlns:c16="http://schemas.microsoft.com/office/drawing/2014/chart" uri="{C3380CC4-5D6E-409C-BE32-E72D297353CC}">
              <c16:uniqueId val="{00000000-4BEB-407C-95DD-C786544A14FE}"/>
            </c:ext>
          </c:extLst>
        </c:ser>
        <c:ser>
          <c:idx val="1"/>
          <c:order val="1"/>
          <c:tx>
            <c:strRef>
              <c:f>外出頻度!$F$19</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外出頻度!$D$20:$D$21</c:f>
              <c:strCache>
                <c:ptCount val="2"/>
                <c:pt idx="0">
                  <c:v>それ以外(N=52)</c:v>
                </c:pt>
                <c:pt idx="1">
                  <c:v>毎日外出(N=66)</c:v>
                </c:pt>
              </c:strCache>
            </c:strRef>
          </c:cat>
          <c:val>
            <c:numRef>
              <c:f>外出頻度!$F$20:$F$21</c:f>
              <c:numCache>
                <c:formatCode>General</c:formatCode>
                <c:ptCount val="2"/>
                <c:pt idx="0">
                  <c:v>52</c:v>
                </c:pt>
                <c:pt idx="1">
                  <c:v>74.2</c:v>
                </c:pt>
              </c:numCache>
            </c:numRef>
          </c:val>
          <c:extLst xmlns:c16r2="http://schemas.microsoft.com/office/drawing/2015/06/chart">
            <c:ext xmlns:c16="http://schemas.microsoft.com/office/drawing/2014/chart" uri="{C3380CC4-5D6E-409C-BE32-E72D297353CC}">
              <c16:uniqueId val="{00000001-4BEB-407C-95DD-C786544A14FE}"/>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8887168"/>
        <c:axId val="138888704"/>
      </c:barChart>
      <c:catAx>
        <c:axId val="13888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8888704"/>
        <c:crosses val="autoZero"/>
        <c:auto val="1"/>
        <c:lblAlgn val="ctr"/>
        <c:lblOffset val="100"/>
        <c:noMultiLvlLbl val="0"/>
      </c:catAx>
      <c:valAx>
        <c:axId val="138888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888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マナー!$E$17</c:f>
              <c:strCache>
                <c:ptCount val="1"/>
                <c:pt idx="0">
                  <c:v>衝突無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マナー!$D$18:$D$19</c:f>
              <c:strCache>
                <c:ptCount val="2"/>
                <c:pt idx="0">
                  <c:v>悪い(N=86)</c:v>
                </c:pt>
                <c:pt idx="1">
                  <c:v>良い(N=29)</c:v>
                </c:pt>
              </c:strCache>
            </c:strRef>
          </c:cat>
          <c:val>
            <c:numRef>
              <c:f>マナー!$E$18:$E$19</c:f>
              <c:numCache>
                <c:formatCode>General</c:formatCode>
                <c:ptCount val="2"/>
                <c:pt idx="0">
                  <c:v>54.7</c:v>
                </c:pt>
                <c:pt idx="1">
                  <c:v>75.900000000000006</c:v>
                </c:pt>
              </c:numCache>
            </c:numRef>
          </c:val>
          <c:extLst xmlns:c16r2="http://schemas.microsoft.com/office/drawing/2015/06/chart">
            <c:ext xmlns:c16="http://schemas.microsoft.com/office/drawing/2014/chart" uri="{C3380CC4-5D6E-409C-BE32-E72D297353CC}">
              <c16:uniqueId val="{00000000-9B00-4521-A853-E651293F8DE1}"/>
            </c:ext>
          </c:extLst>
        </c:ser>
        <c:ser>
          <c:idx val="1"/>
          <c:order val="1"/>
          <c:tx>
            <c:strRef>
              <c:f>マナー!$F$17</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マナー!$D$18:$D$19</c:f>
              <c:strCache>
                <c:ptCount val="2"/>
                <c:pt idx="0">
                  <c:v>悪い(N=86)</c:v>
                </c:pt>
                <c:pt idx="1">
                  <c:v>良い(N=29)</c:v>
                </c:pt>
              </c:strCache>
            </c:strRef>
          </c:cat>
          <c:val>
            <c:numRef>
              <c:f>マナー!$F$18:$F$19</c:f>
              <c:numCache>
                <c:formatCode>General</c:formatCode>
                <c:ptCount val="2"/>
                <c:pt idx="0">
                  <c:v>45.3</c:v>
                </c:pt>
                <c:pt idx="1">
                  <c:v>24.1</c:v>
                </c:pt>
              </c:numCache>
            </c:numRef>
          </c:val>
          <c:extLst xmlns:c16r2="http://schemas.microsoft.com/office/drawing/2015/06/chart">
            <c:ext xmlns:c16="http://schemas.microsoft.com/office/drawing/2014/chart" uri="{C3380CC4-5D6E-409C-BE32-E72D297353CC}">
              <c16:uniqueId val="{00000001-9B00-4521-A853-E651293F8DE1}"/>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9014144"/>
        <c:axId val="139015680"/>
      </c:barChart>
      <c:catAx>
        <c:axId val="13901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9015680"/>
        <c:crosses val="autoZero"/>
        <c:auto val="1"/>
        <c:lblAlgn val="ctr"/>
        <c:lblOffset val="100"/>
        <c:noMultiLvlLbl val="0"/>
      </c:catAx>
      <c:valAx>
        <c:axId val="139015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901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走行中衝突!$E$19</c:f>
              <c:strCache>
                <c:ptCount val="1"/>
                <c:pt idx="0">
                  <c:v>停車衝突無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走行中衝突!$D$20:$D$21</c:f>
              <c:strCache>
                <c:ptCount val="2"/>
                <c:pt idx="0">
                  <c:v>あり(N=46)</c:v>
                </c:pt>
                <c:pt idx="1">
                  <c:v>走行衝突無(N=72)</c:v>
                </c:pt>
              </c:strCache>
            </c:strRef>
          </c:cat>
          <c:val>
            <c:numRef>
              <c:f>走行中衝突!$E$20:$E$21</c:f>
              <c:numCache>
                <c:formatCode>General</c:formatCode>
                <c:ptCount val="2"/>
                <c:pt idx="0">
                  <c:v>10.8</c:v>
                </c:pt>
                <c:pt idx="1">
                  <c:v>51.4</c:v>
                </c:pt>
              </c:numCache>
            </c:numRef>
          </c:val>
          <c:extLst xmlns:c16r2="http://schemas.microsoft.com/office/drawing/2015/06/chart">
            <c:ext xmlns:c16="http://schemas.microsoft.com/office/drawing/2014/chart" uri="{C3380CC4-5D6E-409C-BE32-E72D297353CC}">
              <c16:uniqueId val="{00000000-1C7C-468F-854E-5BBE916FE899}"/>
            </c:ext>
          </c:extLst>
        </c:ser>
        <c:ser>
          <c:idx val="1"/>
          <c:order val="1"/>
          <c:tx>
            <c:strRef>
              <c:f>走行中衝突!$F$19</c:f>
              <c:strCache>
                <c:ptCount val="1"/>
                <c:pt idx="0">
                  <c:v>あり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走行中衝突!$D$20:$D$21</c:f>
              <c:strCache>
                <c:ptCount val="2"/>
                <c:pt idx="0">
                  <c:v>あり(N=46)</c:v>
                </c:pt>
                <c:pt idx="1">
                  <c:v>走行衝突無(N=72)</c:v>
                </c:pt>
              </c:strCache>
            </c:strRef>
          </c:cat>
          <c:val>
            <c:numRef>
              <c:f>走行中衝突!$F$20:$F$21</c:f>
              <c:numCache>
                <c:formatCode>General</c:formatCode>
                <c:ptCount val="2"/>
                <c:pt idx="0">
                  <c:v>89.2</c:v>
                </c:pt>
                <c:pt idx="1">
                  <c:v>48.6</c:v>
                </c:pt>
              </c:numCache>
            </c:numRef>
          </c:val>
          <c:extLst xmlns:c16r2="http://schemas.microsoft.com/office/drawing/2015/06/chart">
            <c:ext xmlns:c16="http://schemas.microsoft.com/office/drawing/2014/chart" uri="{C3380CC4-5D6E-409C-BE32-E72D297353CC}">
              <c16:uniqueId val="{00000001-1C7C-468F-854E-5BBE916FE899}"/>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39046912"/>
        <c:axId val="139048448"/>
      </c:barChart>
      <c:catAx>
        <c:axId val="139046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139048448"/>
        <c:crosses val="autoZero"/>
        <c:auto val="1"/>
        <c:lblAlgn val="ctr"/>
        <c:lblOffset val="100"/>
        <c:noMultiLvlLbl val="0"/>
      </c:catAx>
      <c:valAx>
        <c:axId val="139048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3904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EEE-4F0F-AE6D-84283D7ED29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EEE-4F0F-AE6D-84283D7ED29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EEE-4F0F-AE6D-84283D7ED29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EEE-4F0F-AE6D-84283D7ED29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EEE-4F0F-AE6D-84283D7ED29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EEE-4F0F-AE6D-84283D7ED29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EEE-4F0F-AE6D-84283D7ED29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EEE-4F0F-AE6D-84283D7ED29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年齢!$C$3:$C$10</c:f>
              <c:strCache>
                <c:ptCount val="8"/>
                <c:pt idx="0">
                  <c:v>19歳以下</c:v>
                </c:pt>
                <c:pt idx="1">
                  <c:v>20代</c:v>
                </c:pt>
                <c:pt idx="2">
                  <c:v>30代</c:v>
                </c:pt>
                <c:pt idx="3">
                  <c:v>40代</c:v>
                </c:pt>
                <c:pt idx="4">
                  <c:v>50代</c:v>
                </c:pt>
                <c:pt idx="5">
                  <c:v>60代</c:v>
                </c:pt>
                <c:pt idx="6">
                  <c:v>70代</c:v>
                </c:pt>
                <c:pt idx="7">
                  <c:v>80代以上</c:v>
                </c:pt>
              </c:strCache>
            </c:strRef>
          </c:cat>
          <c:val>
            <c:numRef>
              <c:f>年齢!$D$3:$D$10</c:f>
              <c:numCache>
                <c:formatCode>General</c:formatCode>
                <c:ptCount val="8"/>
                <c:pt idx="0">
                  <c:v>0</c:v>
                </c:pt>
                <c:pt idx="1">
                  <c:v>1</c:v>
                </c:pt>
                <c:pt idx="2">
                  <c:v>10</c:v>
                </c:pt>
                <c:pt idx="3">
                  <c:v>21</c:v>
                </c:pt>
                <c:pt idx="4">
                  <c:v>27</c:v>
                </c:pt>
                <c:pt idx="5">
                  <c:v>39</c:v>
                </c:pt>
                <c:pt idx="6">
                  <c:v>21</c:v>
                </c:pt>
                <c:pt idx="7">
                  <c:v>1</c:v>
                </c:pt>
              </c:numCache>
            </c:numRef>
          </c:val>
          <c:extLst xmlns:c16r2="http://schemas.microsoft.com/office/drawing/2015/06/chart">
            <c:ext xmlns:c16="http://schemas.microsoft.com/office/drawing/2014/chart" uri="{C3380CC4-5D6E-409C-BE32-E72D297353CC}">
              <c16:uniqueId val="{00000010-FEEE-4F0F-AE6D-84283D7ED29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BA9-4CA1-9241-D021DB0C32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BA9-4CA1-9241-D021DB0C32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BA9-4CA1-9241-D021DB0C32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BA9-4CA1-9241-D021DB0C32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BA9-4CA1-9241-D021DB0C325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BA9-4CA1-9241-D021DB0C325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BA9-4CA1-9241-D021DB0C325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BA9-4CA1-9241-D021DB0C325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職業!$C$4:$C$11</c:f>
              <c:strCache>
                <c:ptCount val="8"/>
                <c:pt idx="0">
                  <c:v>会社員・公務員　</c:v>
                </c:pt>
                <c:pt idx="1">
                  <c:v>自営業  </c:v>
                </c:pt>
                <c:pt idx="2">
                  <c:v>パート・アルバイト</c:v>
                </c:pt>
                <c:pt idx="3">
                  <c:v>専業主婦（夫）</c:v>
                </c:pt>
                <c:pt idx="4">
                  <c:v>学生</c:v>
                </c:pt>
                <c:pt idx="5">
                  <c:v>無職  </c:v>
                </c:pt>
                <c:pt idx="6">
                  <c:v>その他</c:v>
                </c:pt>
                <c:pt idx="7">
                  <c:v>無回答</c:v>
                </c:pt>
              </c:strCache>
            </c:strRef>
          </c:cat>
          <c:val>
            <c:numRef>
              <c:f>職業!$D$4:$D$11</c:f>
              <c:numCache>
                <c:formatCode>General</c:formatCode>
                <c:ptCount val="8"/>
                <c:pt idx="0">
                  <c:v>34</c:v>
                </c:pt>
                <c:pt idx="1">
                  <c:v>29</c:v>
                </c:pt>
                <c:pt idx="2">
                  <c:v>12</c:v>
                </c:pt>
                <c:pt idx="3">
                  <c:v>16</c:v>
                </c:pt>
                <c:pt idx="4">
                  <c:v>0</c:v>
                </c:pt>
                <c:pt idx="5">
                  <c:v>27</c:v>
                </c:pt>
                <c:pt idx="6">
                  <c:v>1</c:v>
                </c:pt>
                <c:pt idx="7">
                  <c:v>1</c:v>
                </c:pt>
              </c:numCache>
            </c:numRef>
          </c:val>
          <c:extLst xmlns:c16r2="http://schemas.microsoft.com/office/drawing/2015/06/chart">
            <c:ext xmlns:c16="http://schemas.microsoft.com/office/drawing/2014/chart" uri="{C3380CC4-5D6E-409C-BE32-E72D297353CC}">
              <c16:uniqueId val="{00000010-4BA9-4CA1-9241-D021DB0C325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CC-49C6-88F6-E14D5D95A3A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CC-49C6-88F6-E14D5D95A3A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CC-49C6-88F6-E14D5D95A3A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CC-49C6-88F6-E14D5D95A3A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脚力!$C$5:$C$8</c:f>
              <c:strCache>
                <c:ptCount val="4"/>
                <c:pt idx="0">
                  <c:v>自信がある　  　　  　</c:v>
                </c:pt>
                <c:pt idx="1">
                  <c:v>やや自信がある</c:v>
                </c:pt>
                <c:pt idx="2">
                  <c:v>やや自信がない</c:v>
                </c:pt>
                <c:pt idx="3">
                  <c:v>自信がない</c:v>
                </c:pt>
              </c:strCache>
            </c:strRef>
          </c:cat>
          <c:val>
            <c:numRef>
              <c:f>脚力!$D$5:$D$8</c:f>
              <c:numCache>
                <c:formatCode>General</c:formatCode>
                <c:ptCount val="4"/>
                <c:pt idx="0">
                  <c:v>41</c:v>
                </c:pt>
                <c:pt idx="1">
                  <c:v>42</c:v>
                </c:pt>
                <c:pt idx="2">
                  <c:v>27</c:v>
                </c:pt>
                <c:pt idx="3">
                  <c:v>10</c:v>
                </c:pt>
              </c:numCache>
            </c:numRef>
          </c:val>
          <c:extLst xmlns:c16r2="http://schemas.microsoft.com/office/drawing/2015/06/chart">
            <c:ext xmlns:c16="http://schemas.microsoft.com/office/drawing/2014/chart" uri="{C3380CC4-5D6E-409C-BE32-E72D297353CC}">
              <c16:uniqueId val="{00000008-F5CC-49C6-88F6-E14D5D95A3A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D13-4211-A02F-39E37ABCB4A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D13-4211-A02F-39E37ABCB4A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D13-4211-A02F-39E37ABCB4A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D13-4211-A02F-39E37ABCB4A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D13-4211-A02F-39E37ABCB4A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D13-4211-A02F-39E37ABCB4A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D13-4211-A02F-39E37ABCB4A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D13-4211-A02F-39E37ABCB4A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D13-4211-A02F-39E37ABCB4AE}"/>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D13-4211-A02F-39E37ABCB4AE}"/>
              </c:ext>
            </c:extLst>
          </c:dPt>
          <c:dLbls>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Sheet1!$B$2:$B$11</c:f>
              <c:strCache>
                <c:ptCount val="10"/>
                <c:pt idx="0">
                  <c:v>北海道</c:v>
                </c:pt>
                <c:pt idx="1">
                  <c:v>東北</c:v>
                </c:pt>
                <c:pt idx="2">
                  <c:v>関東</c:v>
                </c:pt>
                <c:pt idx="3">
                  <c:v>北陸</c:v>
                </c:pt>
                <c:pt idx="4">
                  <c:v>中部</c:v>
                </c:pt>
                <c:pt idx="5">
                  <c:v>近畿</c:v>
                </c:pt>
                <c:pt idx="6">
                  <c:v>中国</c:v>
                </c:pt>
                <c:pt idx="7">
                  <c:v>四国</c:v>
                </c:pt>
                <c:pt idx="8">
                  <c:v>九州</c:v>
                </c:pt>
                <c:pt idx="9">
                  <c:v>不明</c:v>
                </c:pt>
              </c:strCache>
            </c:strRef>
          </c:cat>
          <c:val>
            <c:numRef>
              <c:f>Sheet1!$C$2:$C$11</c:f>
              <c:numCache>
                <c:formatCode>General</c:formatCode>
                <c:ptCount val="10"/>
                <c:pt idx="0">
                  <c:v>2</c:v>
                </c:pt>
                <c:pt idx="1">
                  <c:v>10</c:v>
                </c:pt>
                <c:pt idx="2">
                  <c:v>66</c:v>
                </c:pt>
                <c:pt idx="3">
                  <c:v>4</c:v>
                </c:pt>
                <c:pt idx="4">
                  <c:v>5</c:v>
                </c:pt>
                <c:pt idx="5">
                  <c:v>5</c:v>
                </c:pt>
                <c:pt idx="6">
                  <c:v>9</c:v>
                </c:pt>
                <c:pt idx="7">
                  <c:v>5</c:v>
                </c:pt>
                <c:pt idx="8">
                  <c:v>13</c:v>
                </c:pt>
                <c:pt idx="9">
                  <c:v>1</c:v>
                </c:pt>
              </c:numCache>
            </c:numRef>
          </c:val>
          <c:extLst xmlns:c16r2="http://schemas.microsoft.com/office/drawing/2015/06/chart">
            <c:ext xmlns:c16="http://schemas.microsoft.com/office/drawing/2014/chart" uri="{C3380CC4-5D6E-409C-BE32-E72D297353CC}">
              <c16:uniqueId val="{00000014-5D13-4211-A02F-39E37ABCB4A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1</Pages>
  <Words>5075</Words>
  <Characters>28931</Characters>
  <Application>Microsoft Office Word</Application>
  <DocSecurity>8</DocSecurity>
  <Lines>241</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Yoshitaka Motoda</dc:creator>
  <cp:keywords/>
  <dc:description/>
  <cp:lastModifiedBy>jouhou</cp:lastModifiedBy>
  <cp:revision>174</cp:revision>
  <cp:lastPrinted>2016-12-20T05:14:00Z</cp:lastPrinted>
  <dcterms:created xsi:type="dcterms:W3CDTF">2016-12-05T08:58:00Z</dcterms:created>
  <dcterms:modified xsi:type="dcterms:W3CDTF">2017-01-17T09:01:00Z</dcterms:modified>
</cp:coreProperties>
</file>